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1B0A" w:rsidRPr="004A54CD" w:rsidRDefault="004A54CD" w:rsidP="004A54CD">
      <w:pPr>
        <w:spacing w:before="240" w:after="240" w:line="276" w:lineRule="auto"/>
        <w:jc w:val="both"/>
        <w:rPr>
          <w:rFonts w:ascii="Arial" w:hAnsi="Arial" w:cs="Arial"/>
          <w:b/>
          <w:sz w:val="28"/>
        </w:rPr>
      </w:pPr>
      <w:r w:rsidRPr="004A54CD">
        <w:rPr>
          <w:noProof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21.75pt;margin-top:-15.75pt;width:187.5pt;height:112pt;z-index:1;mso-position-horizontal-relative:margin;mso-position-vertical-relative:margin">
            <v:imagedata r:id="rId4" o:title="pame1a"/>
            <w10:wrap type="square" anchorx="margin" anchory="margin"/>
          </v:shape>
        </w:pict>
      </w:r>
      <w:r w:rsidR="00421B0A" w:rsidRPr="004A54CD">
        <w:rPr>
          <w:rFonts w:ascii="Arial" w:hAnsi="Arial" w:cs="Arial"/>
          <w:b/>
          <w:sz w:val="28"/>
        </w:rPr>
        <w:t xml:space="preserve">ΠΛΕΙΟΨΗΦΙΑ ΟΙΕΛΕ: </w:t>
      </w:r>
      <w:r w:rsidR="001F52C1" w:rsidRPr="004A54CD">
        <w:rPr>
          <w:rFonts w:ascii="Arial" w:hAnsi="Arial" w:cs="Arial"/>
          <w:b/>
          <w:sz w:val="28"/>
        </w:rPr>
        <w:t xml:space="preserve">ΚΥΒΕΡΝΗΤΙΚΟΣ ΣΥΝΔΙΚΑΛΙΣΜΟΣ </w:t>
      </w:r>
      <w:r w:rsidR="006E06F5" w:rsidRPr="004A54CD">
        <w:rPr>
          <w:rFonts w:ascii="Arial" w:hAnsi="Arial" w:cs="Arial"/>
          <w:b/>
          <w:sz w:val="28"/>
        </w:rPr>
        <w:t>ΚΑΙ ΕΠΙΚΟΙΝΩΝΙΑΚΑ ΠΑΙΧΝΙΔΙΑ ΕΠΙΚΙΝΔΥΝΑ</w:t>
      </w:r>
      <w:r w:rsidR="00421B0A" w:rsidRPr="004A54CD">
        <w:rPr>
          <w:rFonts w:ascii="Arial" w:hAnsi="Arial" w:cs="Arial"/>
          <w:b/>
          <w:sz w:val="28"/>
        </w:rPr>
        <w:t xml:space="preserve"> ΓΙΑ ΤΟΥΣ ΕΡΓΑΖΟΜΕΝΟΥΣ</w:t>
      </w:r>
    </w:p>
    <w:p w:rsidR="004A54CD" w:rsidRDefault="004A54CD" w:rsidP="004A54CD">
      <w:pPr>
        <w:spacing w:before="240" w:after="240" w:line="276" w:lineRule="auto"/>
        <w:jc w:val="both"/>
        <w:rPr>
          <w:rFonts w:ascii="Arial" w:hAnsi="Arial" w:cs="Arial"/>
          <w:lang w:val="en-US"/>
        </w:rPr>
      </w:pPr>
    </w:p>
    <w:p w:rsidR="00421B0A" w:rsidRPr="004A54CD" w:rsidRDefault="00421B0A" w:rsidP="004A54CD">
      <w:pPr>
        <w:spacing w:before="240" w:after="240" w:line="276" w:lineRule="auto"/>
        <w:jc w:val="both"/>
        <w:rPr>
          <w:rFonts w:ascii="Arial" w:hAnsi="Arial" w:cs="Arial"/>
        </w:rPr>
      </w:pPr>
      <w:r w:rsidRPr="004A54CD">
        <w:rPr>
          <w:rFonts w:ascii="Arial" w:hAnsi="Arial" w:cs="Arial"/>
        </w:rPr>
        <w:t>Την Τρίτη 20/10</w:t>
      </w:r>
      <w:r w:rsidR="00DB2C81" w:rsidRPr="004A54CD">
        <w:rPr>
          <w:rFonts w:ascii="Arial" w:hAnsi="Arial" w:cs="Arial"/>
        </w:rPr>
        <w:t>,</w:t>
      </w:r>
      <w:r w:rsidRPr="004A54CD">
        <w:rPr>
          <w:rFonts w:ascii="Arial" w:hAnsi="Arial" w:cs="Arial"/>
        </w:rPr>
        <w:t xml:space="preserve"> συνεδρίασε εκτάκτως </w:t>
      </w:r>
      <w:r w:rsidR="00DB2C81" w:rsidRPr="004A54CD">
        <w:rPr>
          <w:rFonts w:ascii="Arial" w:hAnsi="Arial" w:cs="Arial"/>
        </w:rPr>
        <w:t>το</w:t>
      </w:r>
      <w:r w:rsidRPr="004A54CD">
        <w:rPr>
          <w:rFonts w:ascii="Arial" w:hAnsi="Arial" w:cs="Arial"/>
        </w:rPr>
        <w:t xml:space="preserve"> ΔΣ της ΟΙΕΛΕ</w:t>
      </w:r>
      <w:r w:rsidR="00DB2C81" w:rsidRPr="004A54CD">
        <w:rPr>
          <w:rFonts w:ascii="Arial" w:hAnsi="Arial" w:cs="Arial"/>
        </w:rPr>
        <w:t xml:space="preserve"> με αφορμή την ενδεχόμενη επιβολή ΦΠΑ 23% στην ιδιωτική εκπαίδευση</w:t>
      </w:r>
      <w:r w:rsidR="00C13341" w:rsidRPr="004A54CD">
        <w:rPr>
          <w:rFonts w:ascii="Arial" w:hAnsi="Arial" w:cs="Arial"/>
        </w:rPr>
        <w:t xml:space="preserve"> και</w:t>
      </w:r>
      <w:r w:rsidR="00DB2C81" w:rsidRPr="004A54CD">
        <w:rPr>
          <w:rFonts w:ascii="Arial" w:hAnsi="Arial" w:cs="Arial"/>
        </w:rPr>
        <w:t xml:space="preserve"> στόχο την οργάνωση κινητοποιήσεων του κλάδου για το συγκεκριμένο θέμα.</w:t>
      </w:r>
    </w:p>
    <w:p w:rsidR="00991B92" w:rsidRPr="004A54CD" w:rsidRDefault="007C2725" w:rsidP="004A54CD">
      <w:pPr>
        <w:spacing w:before="240" w:after="240" w:line="276" w:lineRule="auto"/>
        <w:jc w:val="both"/>
        <w:rPr>
          <w:rFonts w:ascii="Arial" w:hAnsi="Arial" w:cs="Arial"/>
        </w:rPr>
      </w:pPr>
      <w:r w:rsidRPr="004A54CD">
        <w:rPr>
          <w:rFonts w:ascii="Arial" w:hAnsi="Arial" w:cs="Arial"/>
        </w:rPr>
        <w:t>Οι δυνάμεις του ΠΑΜΕ</w:t>
      </w:r>
      <w:r w:rsidR="001F52C1" w:rsidRPr="004A54CD">
        <w:rPr>
          <w:rFonts w:ascii="Arial" w:hAnsi="Arial" w:cs="Arial"/>
        </w:rPr>
        <w:t xml:space="preserve"> </w:t>
      </w:r>
      <w:r w:rsidRPr="004A54CD">
        <w:rPr>
          <w:rFonts w:ascii="Arial" w:hAnsi="Arial" w:cs="Arial"/>
        </w:rPr>
        <w:t>και σε αυτή τη συνεδρίαση, ανέδειξαν ότι η κυβέρνηση ΣΥΡΙΖΑ – ΑΝΕΛ υλοποιώντας το 3</w:t>
      </w:r>
      <w:r w:rsidRPr="004A54CD">
        <w:rPr>
          <w:rFonts w:ascii="Arial" w:hAnsi="Arial" w:cs="Arial"/>
          <w:vertAlign w:val="superscript"/>
        </w:rPr>
        <w:t>ο</w:t>
      </w:r>
      <w:r w:rsidRPr="004A54CD">
        <w:rPr>
          <w:rFonts w:ascii="Arial" w:hAnsi="Arial" w:cs="Arial"/>
        </w:rPr>
        <w:t xml:space="preserve"> Μνημόνιο, με την ψήφιση του πολυνομοσχεδίου, έφερε νέα μέτρα-φωτιά αφαίμαξης του λαϊκού εισοδήματος και διάλυσης της Κοινωνικής Ασφάλισης. Τόνισαν την αντίθεσή τους </w:t>
      </w:r>
      <w:r w:rsidR="0091427C" w:rsidRPr="004A54CD">
        <w:rPr>
          <w:rFonts w:ascii="Arial" w:hAnsi="Arial" w:cs="Arial"/>
        </w:rPr>
        <w:t>στην επιβολή ΦΠΑ 23%, μέτρο που θα πληρώσουν πάλι οι εργαζόμενοι του κλάδου με μειώσεις μισθών και απολύσεις και οι λαϊκές οικογένειες που θα βάλουν κι άλλο το χέρι στην τσέπη.</w:t>
      </w:r>
      <w:r w:rsidR="00991B92" w:rsidRPr="004A54CD">
        <w:rPr>
          <w:rFonts w:ascii="Arial" w:hAnsi="Arial" w:cs="Arial"/>
        </w:rPr>
        <w:t xml:space="preserve"> </w:t>
      </w:r>
    </w:p>
    <w:p w:rsidR="007C2725" w:rsidRPr="004A54CD" w:rsidRDefault="00991B92" w:rsidP="004A54CD">
      <w:pPr>
        <w:spacing w:before="240" w:after="240" w:line="276" w:lineRule="auto"/>
        <w:jc w:val="both"/>
        <w:rPr>
          <w:rFonts w:ascii="Arial" w:hAnsi="Arial" w:cs="Arial"/>
        </w:rPr>
      </w:pPr>
      <w:r w:rsidRPr="004A54CD">
        <w:rPr>
          <w:rFonts w:ascii="Arial" w:hAnsi="Arial" w:cs="Arial"/>
          <w:b/>
        </w:rPr>
        <w:t>Α</w:t>
      </w:r>
      <w:r w:rsidR="0091427C" w:rsidRPr="004A54CD">
        <w:rPr>
          <w:rFonts w:ascii="Arial" w:hAnsi="Arial" w:cs="Arial"/>
          <w:b/>
        </w:rPr>
        <w:t xml:space="preserve">πέναντι </w:t>
      </w:r>
      <w:r w:rsidR="007C2725" w:rsidRPr="004A54CD">
        <w:rPr>
          <w:rFonts w:ascii="Arial" w:hAnsi="Arial" w:cs="Arial"/>
          <w:b/>
        </w:rPr>
        <w:t xml:space="preserve">σ’ αυτή τη πολιτική κυβέρνησης και Ε.Ε. </w:t>
      </w:r>
      <w:r w:rsidR="007C2725" w:rsidRPr="004A54CD">
        <w:rPr>
          <w:rStyle w:val="a3"/>
          <w:rFonts w:ascii="Arial" w:hAnsi="Arial" w:cs="Arial"/>
          <w:b w:val="0"/>
        </w:rPr>
        <w:t>τ</w:t>
      </w:r>
      <w:r w:rsidR="007C2725" w:rsidRPr="004A54CD">
        <w:rPr>
          <w:rFonts w:ascii="Arial" w:hAnsi="Arial" w:cs="Arial"/>
        </w:rPr>
        <w:t>ο λαϊκό – εργατικό κίνημα πρέπει να δείξει τη δύναμή του, να οργανώσει τη πάλη του και να κλιμακώσει τους αγώνες του ώστε να μπει φραγμός στη νέα αντιλαϊκή επίθεση.</w:t>
      </w:r>
      <w:r w:rsidR="0091427C" w:rsidRPr="004A54CD">
        <w:rPr>
          <w:rFonts w:ascii="Arial" w:hAnsi="Arial" w:cs="Arial"/>
        </w:rPr>
        <w:t xml:space="preserve"> </w:t>
      </w:r>
      <w:r w:rsidRPr="004A54CD">
        <w:rPr>
          <w:rFonts w:ascii="Arial" w:hAnsi="Arial" w:cs="Arial"/>
        </w:rPr>
        <w:t>Πρότειναν τη συμμετοχή στα συλλαλητήρια της 22</w:t>
      </w:r>
      <w:r w:rsidRPr="004A54CD">
        <w:rPr>
          <w:rFonts w:ascii="Arial" w:hAnsi="Arial" w:cs="Arial"/>
          <w:vertAlign w:val="superscript"/>
        </w:rPr>
        <w:t>ης</w:t>
      </w:r>
      <w:r w:rsidR="00DE31C8" w:rsidRPr="004A54CD">
        <w:rPr>
          <w:rFonts w:ascii="Arial" w:hAnsi="Arial" w:cs="Arial"/>
        </w:rPr>
        <w:t xml:space="preserve"> Οκτωβρίου που διοργανώθηκαν</w:t>
      </w:r>
      <w:r w:rsidRPr="004A54CD">
        <w:rPr>
          <w:rFonts w:ascii="Arial" w:hAnsi="Arial" w:cs="Arial"/>
        </w:rPr>
        <w:t xml:space="preserve"> από εκατοντάδες α/</w:t>
      </w:r>
      <w:proofErr w:type="spellStart"/>
      <w:r w:rsidRPr="004A54CD">
        <w:rPr>
          <w:rFonts w:ascii="Arial" w:hAnsi="Arial" w:cs="Arial"/>
        </w:rPr>
        <w:t>θμια</w:t>
      </w:r>
      <w:proofErr w:type="spellEnd"/>
      <w:r w:rsidRPr="004A54CD">
        <w:rPr>
          <w:rFonts w:ascii="Arial" w:hAnsi="Arial" w:cs="Arial"/>
        </w:rPr>
        <w:t xml:space="preserve"> σωματεία, Εργατικά Κέντρα και Ομοσπονδίες σε κάθε γωνιά της Ελλάδας. Ταυτόχρονα έθεσαν την πρόταση να κλιμακωθεί ο αγώνας με πανελλαδική πανεργατική Απεργία στις 12 Νοέμβρη ως πρώτη αποφασιστική απάντηση στα νέα μέτρα.</w:t>
      </w:r>
    </w:p>
    <w:p w:rsidR="00D25988" w:rsidRPr="004A54CD" w:rsidRDefault="00B22486" w:rsidP="004A54CD">
      <w:pPr>
        <w:spacing w:before="240" w:after="240" w:line="276" w:lineRule="auto"/>
        <w:jc w:val="both"/>
        <w:rPr>
          <w:rFonts w:ascii="Arial" w:hAnsi="Arial" w:cs="Arial"/>
        </w:rPr>
      </w:pPr>
      <w:r w:rsidRPr="004A54CD">
        <w:rPr>
          <w:rFonts w:ascii="Arial" w:hAnsi="Arial" w:cs="Arial"/>
        </w:rPr>
        <w:t>Στην εισήγησή της</w:t>
      </w:r>
      <w:r w:rsidR="00991B92" w:rsidRPr="004A54CD">
        <w:rPr>
          <w:rFonts w:ascii="Arial" w:hAnsi="Arial" w:cs="Arial"/>
        </w:rPr>
        <w:t xml:space="preserve">, </w:t>
      </w:r>
      <w:r w:rsidRPr="004A54CD">
        <w:rPr>
          <w:rFonts w:ascii="Arial" w:hAnsi="Arial" w:cs="Arial"/>
        </w:rPr>
        <w:t>η πλειοψηφία</w:t>
      </w:r>
      <w:r w:rsidR="00991B92" w:rsidRPr="004A54CD">
        <w:rPr>
          <w:rFonts w:ascii="Arial" w:hAnsi="Arial" w:cs="Arial"/>
        </w:rPr>
        <w:t xml:space="preserve"> της ΟΙΕΛΕ </w:t>
      </w:r>
      <w:r w:rsidRPr="004A54CD">
        <w:rPr>
          <w:rFonts w:ascii="Arial" w:hAnsi="Arial" w:cs="Arial"/>
        </w:rPr>
        <w:t>παρουσίασε την αντίθεσή της στο μέτρο του ΦΠΑ, κατηγορώντας το Υπουργείο Παιδείας για έλλειψη διαλόγου και αθέτηση από τη μεριά της Κυβέρνησης των προεκλογικών της δεσμεύσεων. Επανέλαβε</w:t>
      </w:r>
      <w:r w:rsidR="00991B92" w:rsidRPr="004A54CD">
        <w:rPr>
          <w:rFonts w:ascii="Arial" w:hAnsi="Arial" w:cs="Arial"/>
        </w:rPr>
        <w:t xml:space="preserve"> για μια ακόμα φορά τις επικίνδυνες λογικές περί «κοινωνικού αγαθού της ιδ</w:t>
      </w:r>
      <w:r w:rsidRPr="004A54CD">
        <w:rPr>
          <w:rFonts w:ascii="Arial" w:hAnsi="Arial" w:cs="Arial"/>
        </w:rPr>
        <w:t>ιωτικής εκπαίδευσης», αναμάσησε</w:t>
      </w:r>
      <w:r w:rsidR="00991B92" w:rsidRPr="004A54CD">
        <w:rPr>
          <w:rFonts w:ascii="Arial" w:hAnsi="Arial" w:cs="Arial"/>
        </w:rPr>
        <w:t xml:space="preserve"> τα κούφια λόγια για την ανάγκη επαναφοράς της «νομιμ</w:t>
      </w:r>
      <w:r w:rsidRPr="004A54CD">
        <w:rPr>
          <w:rFonts w:ascii="Arial" w:hAnsi="Arial" w:cs="Arial"/>
        </w:rPr>
        <w:t>ότητας» στον κλάδο και κατέληξε</w:t>
      </w:r>
      <w:r w:rsidR="00991B92" w:rsidRPr="004A54CD">
        <w:rPr>
          <w:rFonts w:ascii="Arial" w:hAnsi="Arial" w:cs="Arial"/>
        </w:rPr>
        <w:t xml:space="preserve"> να προκηρύξουν «Απεργία υπό αίρεση» τρεις μέρες μετά!!, την Παρασκευή 23/10. Τι σήμαινε αυτό; Ότι θα επικοινωνήσουν με κυβερνητικούς παράγοντες για να δουν προθέσεις και θα αξιολογήσουν ξανά τα πράγματα! Ο εκφυλισμός και τα κυβερνητικά παιχνίδια τάχα «πίεσης» στην Κυβέρνηση σε όλο τους το μεγαλείο. </w:t>
      </w:r>
      <w:r w:rsidR="004B5F8A" w:rsidRPr="004A54CD">
        <w:rPr>
          <w:rFonts w:ascii="Arial" w:hAnsi="Arial" w:cs="Arial"/>
        </w:rPr>
        <w:t xml:space="preserve">Μάλιστα κατηγόρησαν το ΠΑΜΕ ότι η 12/11 είναι αργά, ότι χρειάζεται άμεση απάντηση, ενώ οι ίδιοι μια εβδομάδα πριν στην πρόταση του ΠΑΜΕ για κινητοποιήσεις και απεργία, έλεγαν ότι ο κλάδος δεν είναι </w:t>
      </w:r>
      <w:r w:rsidR="00D25988" w:rsidRPr="004A54CD">
        <w:rPr>
          <w:rFonts w:ascii="Arial" w:hAnsi="Arial" w:cs="Arial"/>
        </w:rPr>
        <w:t>έτοιμος, ότι η πρόταση απεργίας ήταν «πιστολιά στον αέρα», ενώ η απεργία (υπό αίρεση!)</w:t>
      </w:r>
      <w:r w:rsidR="00FB29CF" w:rsidRPr="004A54CD">
        <w:rPr>
          <w:rFonts w:ascii="Arial" w:hAnsi="Arial" w:cs="Arial"/>
        </w:rPr>
        <w:t>,</w:t>
      </w:r>
      <w:r w:rsidR="00D25988" w:rsidRPr="004A54CD">
        <w:rPr>
          <w:rFonts w:ascii="Arial" w:hAnsi="Arial" w:cs="Arial"/>
        </w:rPr>
        <w:t xml:space="preserve"> χωρίς απεργούς</w:t>
      </w:r>
      <w:r w:rsidR="00FB29CF" w:rsidRPr="004A54CD">
        <w:rPr>
          <w:rFonts w:ascii="Arial" w:hAnsi="Arial" w:cs="Arial"/>
        </w:rPr>
        <w:t>,</w:t>
      </w:r>
      <w:r w:rsidR="00D25988" w:rsidRPr="004A54CD">
        <w:rPr>
          <w:rFonts w:ascii="Arial" w:hAnsi="Arial" w:cs="Arial"/>
        </w:rPr>
        <w:t xml:space="preserve"> από την Τρίτη </w:t>
      </w:r>
      <w:r w:rsidR="00FB29CF" w:rsidRPr="004A54CD">
        <w:rPr>
          <w:rFonts w:ascii="Arial" w:hAnsi="Arial" w:cs="Arial"/>
        </w:rPr>
        <w:t xml:space="preserve">για </w:t>
      </w:r>
      <w:r w:rsidR="00D25988" w:rsidRPr="004A54CD">
        <w:rPr>
          <w:rFonts w:ascii="Arial" w:hAnsi="Arial" w:cs="Arial"/>
        </w:rPr>
        <w:t xml:space="preserve">την Παρασκευή </w:t>
      </w:r>
      <w:r w:rsidRPr="004A54CD">
        <w:rPr>
          <w:rFonts w:ascii="Arial" w:hAnsi="Arial" w:cs="Arial"/>
        </w:rPr>
        <w:t xml:space="preserve">είναι </w:t>
      </w:r>
      <w:r w:rsidR="00D25988" w:rsidRPr="004A54CD">
        <w:rPr>
          <w:rFonts w:ascii="Arial" w:hAnsi="Arial" w:cs="Arial"/>
        </w:rPr>
        <w:t xml:space="preserve">«αγωνιστική απάντηση». </w:t>
      </w:r>
    </w:p>
    <w:p w:rsidR="00D8680E" w:rsidRPr="004A54CD" w:rsidRDefault="00D25988" w:rsidP="004A54CD">
      <w:pPr>
        <w:spacing w:before="240" w:after="240" w:line="276" w:lineRule="auto"/>
        <w:jc w:val="both"/>
        <w:rPr>
          <w:rFonts w:ascii="Arial" w:hAnsi="Arial" w:cs="Arial"/>
          <w:b/>
        </w:rPr>
      </w:pPr>
      <w:r w:rsidRPr="004A54CD">
        <w:rPr>
          <w:rFonts w:ascii="Arial" w:hAnsi="Arial" w:cs="Arial"/>
        </w:rPr>
        <w:lastRenderedPageBreak/>
        <w:t>Ακολο</w:t>
      </w:r>
      <w:r w:rsidR="004B5F8A" w:rsidRPr="004A54CD">
        <w:rPr>
          <w:rFonts w:ascii="Arial" w:hAnsi="Arial" w:cs="Arial"/>
        </w:rPr>
        <w:t xml:space="preserve">ύθησε </w:t>
      </w:r>
      <w:r w:rsidRPr="004A54CD">
        <w:rPr>
          <w:rFonts w:ascii="Arial" w:hAnsi="Arial" w:cs="Arial"/>
        </w:rPr>
        <w:t xml:space="preserve">η </w:t>
      </w:r>
      <w:r w:rsidR="004B5F8A" w:rsidRPr="004A54CD">
        <w:rPr>
          <w:rFonts w:ascii="Arial" w:hAnsi="Arial" w:cs="Arial"/>
        </w:rPr>
        <w:t>ανακοίνωση της κλιμακωτής φορολόγησης στην ιδιωτική εκπαίδευση (13% σχολεία, 6% φροντιστήρια 0% παιδικοί σταθμοί κ</w:t>
      </w:r>
      <w:r w:rsidR="00FB29CF" w:rsidRPr="004A54CD">
        <w:rPr>
          <w:rFonts w:ascii="Arial" w:hAnsi="Arial" w:cs="Arial"/>
        </w:rPr>
        <w:t>.</w:t>
      </w:r>
      <w:r w:rsidR="004B5F8A" w:rsidRPr="004A54CD">
        <w:rPr>
          <w:rFonts w:ascii="Arial" w:hAnsi="Arial" w:cs="Arial"/>
        </w:rPr>
        <w:t>α</w:t>
      </w:r>
      <w:r w:rsidR="00FB29CF" w:rsidRPr="004A54CD">
        <w:rPr>
          <w:rFonts w:ascii="Arial" w:hAnsi="Arial" w:cs="Arial"/>
        </w:rPr>
        <w:t>.</w:t>
      </w:r>
      <w:r w:rsidR="004B5F8A" w:rsidRPr="004A54CD">
        <w:rPr>
          <w:rFonts w:ascii="Arial" w:hAnsi="Arial" w:cs="Arial"/>
        </w:rPr>
        <w:t xml:space="preserve">) και </w:t>
      </w:r>
      <w:r w:rsidRPr="004A54CD">
        <w:rPr>
          <w:rFonts w:ascii="Arial" w:hAnsi="Arial" w:cs="Arial"/>
        </w:rPr>
        <w:t>ο ορισμός συνάντησης της ΟΙΕΛΕ με τον Υπουργό για την Τετάρτη 21/10.</w:t>
      </w:r>
      <w:r w:rsidR="004B5F8A" w:rsidRPr="004A54CD">
        <w:rPr>
          <w:rFonts w:ascii="Arial" w:hAnsi="Arial" w:cs="Arial"/>
        </w:rPr>
        <w:t xml:space="preserve"> </w:t>
      </w:r>
      <w:r w:rsidR="00FB29CF" w:rsidRPr="004A54CD">
        <w:rPr>
          <w:rFonts w:ascii="Arial" w:hAnsi="Arial" w:cs="Arial"/>
        </w:rPr>
        <w:t>Εκεί η πλειοψηφία της ΟΙΕΛΕ</w:t>
      </w:r>
      <w:r w:rsidR="006E06F5" w:rsidRPr="004A54CD">
        <w:rPr>
          <w:rFonts w:ascii="Arial" w:hAnsi="Arial" w:cs="Arial"/>
        </w:rPr>
        <w:t xml:space="preserve">, </w:t>
      </w:r>
      <w:r w:rsidR="006E06F5" w:rsidRPr="004A54CD">
        <w:rPr>
          <w:rFonts w:ascii="Arial" w:hAnsi="Arial" w:cs="Arial"/>
          <w:b/>
        </w:rPr>
        <w:t>αφού φρόντισε με γελοίες δικαιολογίες να αποκλείσει το</w:t>
      </w:r>
      <w:r w:rsidR="00C13341" w:rsidRPr="004A54CD">
        <w:rPr>
          <w:rFonts w:ascii="Arial" w:hAnsi="Arial" w:cs="Arial"/>
          <w:b/>
        </w:rPr>
        <w:t>ν εκπρόσωπο του</w:t>
      </w:r>
      <w:r w:rsidR="006E06F5" w:rsidRPr="004A54CD">
        <w:rPr>
          <w:rFonts w:ascii="Arial" w:hAnsi="Arial" w:cs="Arial"/>
          <w:b/>
        </w:rPr>
        <w:t xml:space="preserve"> ΠΑΜΕ από τη συνάντηση (ίσως φοβήθηκε μήπως χαλάσει η «σούπα» της «συνεννόησης»)</w:t>
      </w:r>
      <w:r w:rsidR="006E06F5" w:rsidRPr="004A54CD">
        <w:rPr>
          <w:rFonts w:ascii="Arial" w:hAnsi="Arial" w:cs="Arial"/>
        </w:rPr>
        <w:t xml:space="preserve">, </w:t>
      </w:r>
      <w:r w:rsidR="00FB29CF" w:rsidRPr="004A54CD">
        <w:rPr>
          <w:rFonts w:ascii="Arial" w:hAnsi="Arial" w:cs="Arial"/>
        </w:rPr>
        <w:t>εντόπισε θετικό κλίμα, δι</w:t>
      </w:r>
      <w:r w:rsidR="006E06F5" w:rsidRPr="004A54CD">
        <w:rPr>
          <w:rFonts w:ascii="Arial" w:hAnsi="Arial" w:cs="Arial"/>
        </w:rPr>
        <w:t xml:space="preserve">άθεση, </w:t>
      </w:r>
      <w:r w:rsidR="00FB29CF" w:rsidRPr="004A54CD">
        <w:rPr>
          <w:rFonts w:ascii="Arial" w:hAnsi="Arial" w:cs="Arial"/>
        </w:rPr>
        <w:t xml:space="preserve">κατανόηση </w:t>
      </w:r>
      <w:r w:rsidR="006E06F5" w:rsidRPr="004A54CD">
        <w:rPr>
          <w:rFonts w:ascii="Arial" w:hAnsi="Arial" w:cs="Arial"/>
        </w:rPr>
        <w:t xml:space="preserve">και δεσμεύσεις </w:t>
      </w:r>
      <w:r w:rsidR="00FB29CF" w:rsidRPr="004A54CD">
        <w:rPr>
          <w:rFonts w:ascii="Arial" w:hAnsi="Arial" w:cs="Arial"/>
        </w:rPr>
        <w:t xml:space="preserve">(σε προσωπικό επίπεδο!) από τον Υπουργό </w:t>
      </w:r>
      <w:r w:rsidR="006E06F5" w:rsidRPr="004A54CD">
        <w:rPr>
          <w:rFonts w:ascii="Arial" w:hAnsi="Arial" w:cs="Arial"/>
        </w:rPr>
        <w:t xml:space="preserve">και αποφάσισε να αναστείλει την Απεργία και να επιφυλαχθεί για τις επόμενες κινήσεις της. </w:t>
      </w:r>
      <w:r w:rsidR="006E06F5" w:rsidRPr="004A54CD">
        <w:rPr>
          <w:rFonts w:ascii="Arial" w:hAnsi="Arial" w:cs="Arial"/>
          <w:b/>
        </w:rPr>
        <w:t xml:space="preserve">Είπαμε, κυβερνητικός συνδικαλισμός και συντεχνιασμός μέχρι το μεδούλι. </w:t>
      </w:r>
    </w:p>
    <w:p w:rsidR="006E06F5" w:rsidRPr="004A54CD" w:rsidRDefault="006E06F5" w:rsidP="004A54CD">
      <w:pPr>
        <w:spacing w:before="240" w:after="240" w:line="276" w:lineRule="auto"/>
        <w:jc w:val="both"/>
        <w:rPr>
          <w:rFonts w:ascii="Arial" w:hAnsi="Arial" w:cs="Arial"/>
        </w:rPr>
      </w:pPr>
      <w:proofErr w:type="spellStart"/>
      <w:r w:rsidRPr="004A54CD">
        <w:rPr>
          <w:rFonts w:ascii="Arial" w:hAnsi="Arial" w:cs="Arial"/>
        </w:rPr>
        <w:t>Συναδέλφισσες</w:t>
      </w:r>
      <w:proofErr w:type="spellEnd"/>
      <w:r w:rsidRPr="004A54CD">
        <w:rPr>
          <w:rFonts w:ascii="Arial" w:hAnsi="Arial" w:cs="Arial"/>
        </w:rPr>
        <w:t>, συνάδελφοι,</w:t>
      </w:r>
    </w:p>
    <w:p w:rsidR="00805401" w:rsidRPr="004A54CD" w:rsidRDefault="004346C9" w:rsidP="004A54CD">
      <w:pPr>
        <w:spacing w:before="240" w:after="240" w:line="276" w:lineRule="auto"/>
        <w:jc w:val="both"/>
        <w:rPr>
          <w:rFonts w:ascii="Arial" w:hAnsi="Arial" w:cs="Arial"/>
        </w:rPr>
      </w:pPr>
      <w:r w:rsidRPr="004A54CD">
        <w:rPr>
          <w:rFonts w:ascii="Arial" w:hAnsi="Arial" w:cs="Arial"/>
        </w:rPr>
        <w:t xml:space="preserve">Οι δυνάμεις του ΠΑΜΕ </w:t>
      </w:r>
      <w:r w:rsidR="00805401" w:rsidRPr="004A54CD">
        <w:rPr>
          <w:rFonts w:ascii="Arial" w:hAnsi="Arial" w:cs="Arial"/>
        </w:rPr>
        <w:t xml:space="preserve">στην ιδιωτική εκπαίδευση </w:t>
      </w:r>
      <w:r w:rsidR="00B22486" w:rsidRPr="004A54CD">
        <w:rPr>
          <w:rFonts w:ascii="Arial" w:hAnsi="Arial" w:cs="Arial"/>
        </w:rPr>
        <w:t>καλούν σε</w:t>
      </w:r>
      <w:r w:rsidRPr="004A54CD">
        <w:rPr>
          <w:rFonts w:ascii="Arial" w:hAnsi="Arial" w:cs="Arial"/>
        </w:rPr>
        <w:t xml:space="preserve"> συναγερμό. </w:t>
      </w:r>
      <w:r w:rsidR="00805401" w:rsidRPr="004A54CD">
        <w:rPr>
          <w:rFonts w:ascii="Arial" w:hAnsi="Arial" w:cs="Arial"/>
          <w:b/>
          <w:bCs/>
        </w:rPr>
        <w:t xml:space="preserve">Μονιμοποιούν την επίθεση σε ότι έχει απομείνει από τα εργατικά δικαιώματα. Δεν </w:t>
      </w:r>
      <w:r w:rsidR="00D8680E" w:rsidRPr="004A54CD">
        <w:rPr>
          <w:rFonts w:ascii="Arial" w:hAnsi="Arial" w:cs="Arial"/>
          <w:b/>
          <w:bCs/>
        </w:rPr>
        <w:t xml:space="preserve">μπορεί να </w:t>
      </w:r>
      <w:r w:rsidR="00805401" w:rsidRPr="004A54CD">
        <w:rPr>
          <w:rFonts w:ascii="Arial" w:hAnsi="Arial" w:cs="Arial"/>
          <w:b/>
          <w:bCs/>
        </w:rPr>
        <w:t>υπάρχει καμία λαϊκή συναίνεση σε αυτό το έγκλημα! Όλοι στο δρόμο, ξεσηκωμός, κανένας συμβιβασμός με το σφαγιασμό των δικαιωμάτων μας!</w:t>
      </w:r>
      <w:r w:rsidR="00D8680E" w:rsidRPr="004A54CD">
        <w:rPr>
          <w:rFonts w:ascii="Arial" w:hAnsi="Arial" w:cs="Arial"/>
        </w:rPr>
        <w:t xml:space="preserve"> Τίποτα δεν χαρίστηκε ποτέ στους εργαζόμενους. Η ηγεσία της ΟΙΕΛΕ, ούτε μπορεί, ούτε θέλει να οργανώσει τον αγώνα μας. Η λογική της ανάθεσης, του μικρότερου κακού, μόνο νέα δεινά φέρνει σε εμάς και τις οικογένειές μας</w:t>
      </w:r>
      <w:r w:rsidR="004A54CD" w:rsidRPr="004A54CD">
        <w:rPr>
          <w:rFonts w:ascii="Arial" w:hAnsi="Arial" w:cs="Arial"/>
        </w:rPr>
        <w:t>.</w:t>
      </w:r>
    </w:p>
    <w:p w:rsidR="004346C9" w:rsidRPr="004A54CD" w:rsidRDefault="00805401" w:rsidP="004A54CD">
      <w:pPr>
        <w:spacing w:before="240" w:after="240" w:line="276" w:lineRule="auto"/>
        <w:jc w:val="both"/>
        <w:rPr>
          <w:rFonts w:ascii="Arial" w:hAnsi="Arial" w:cs="Arial"/>
        </w:rPr>
      </w:pPr>
      <w:r w:rsidRPr="004A54CD">
        <w:rPr>
          <w:rFonts w:ascii="Arial" w:hAnsi="Arial" w:cs="Arial"/>
        </w:rPr>
        <w:t>Συμμετ</w:t>
      </w:r>
      <w:r w:rsidR="00C13341" w:rsidRPr="004A54CD">
        <w:rPr>
          <w:rFonts w:ascii="Arial" w:hAnsi="Arial" w:cs="Arial"/>
        </w:rPr>
        <w:t>έχουμε στον αγώνα, στα</w:t>
      </w:r>
      <w:r w:rsidR="00D8680E" w:rsidRPr="004A54CD">
        <w:rPr>
          <w:rFonts w:ascii="Arial" w:hAnsi="Arial" w:cs="Arial"/>
        </w:rPr>
        <w:t xml:space="preserve"> σωματεία</w:t>
      </w:r>
      <w:r w:rsidRPr="004A54CD">
        <w:rPr>
          <w:rFonts w:ascii="Arial" w:hAnsi="Arial" w:cs="Arial"/>
        </w:rPr>
        <w:t>! Παίρνουμε την υπόθεση της υπεράσπισης της ζωής μας στα δικά μας χέρια.</w:t>
      </w:r>
      <w:r w:rsidR="00D8680E" w:rsidRPr="004A54CD">
        <w:rPr>
          <w:rFonts w:ascii="Arial" w:hAnsi="Arial" w:cs="Arial"/>
          <w:b/>
          <w:sz w:val="26"/>
        </w:rPr>
        <w:t xml:space="preserve"> </w:t>
      </w:r>
      <w:r w:rsidRPr="004A54CD">
        <w:rPr>
          <w:rFonts w:ascii="Arial" w:hAnsi="Arial" w:cs="Arial"/>
        </w:rPr>
        <w:t xml:space="preserve">Ήδη τα σωματεία που συσπειρώνονται στο ΠΑΜΕ (ΣΥΛΛΟΓΟΣ ΕΡΓΑΖΟΜΕΝΩΝ ΣΤΗΝ ΙΔΙΩΤΙΚΗ ΕΚΠΑΙΔΕΥΣΗ Ν. ΑΤΤΙΚΗΣ "Ο ΒΥΡΩΝ",  ΣΕΦΙΕ ΘΕΣΣΑΛΟΝΙΚΗΣ -Β.Ε., ΣΙΕΛ ΑΓΡΙΝΙΟΥ, ΣΙΕΛ ΛΑΡΙΣΑΣ, ΣΩΜΑΤΕΙΟ ΕΡΓΑΖΟΜΕΝΩΝ ΣΤΗΝ ΙΔΙΩΤΙΚΗ ΕΚΠΑΙΔΕΥΣΗ Ν. ΧΑΝΙΩΝ, ΣΩΜΑΤΕΙΟ ΙΔΙΩΤΙΚΩΝ ΕΚΠΑΙΔΕΥΤΙΚΩΝ ΚΕΦΑΛΟΝΙΑΣ- ΙΘΑΚΗΣ, ΣΩΜΑΤΕΙΟ ΕΚΠΑΙΔΕΥΤΙΚΩΝ ΙΔΙΩΤΙΚΗΣ ΕΚΠΑΙΔΕΥΣΗΣ Ν. ΗΡΑΚΛΕΙΟΥ "ΓΑΛΑΤΕΙΑ ΚΑΖΑΝΤΖΑΚΗ") έχουν πάρει πρωτοβουλίες με περιοδείες, εξορμήσεις, γενικές συνελεύσεις και καλούν σε οργάνωση και αγώνα. </w:t>
      </w:r>
      <w:r w:rsidR="004346C9" w:rsidRPr="004A54CD">
        <w:rPr>
          <w:rFonts w:ascii="Arial" w:hAnsi="Arial" w:cs="Arial"/>
        </w:rPr>
        <w:t xml:space="preserve"> </w:t>
      </w:r>
    </w:p>
    <w:p w:rsidR="00D8680E" w:rsidRPr="004A54CD" w:rsidRDefault="00D8680E" w:rsidP="004A54CD">
      <w:pPr>
        <w:spacing w:before="240" w:after="240" w:line="276" w:lineRule="auto"/>
        <w:jc w:val="center"/>
        <w:rPr>
          <w:rFonts w:ascii="Arial" w:hAnsi="Arial" w:cs="Arial"/>
          <w:b/>
          <w:sz w:val="32"/>
        </w:rPr>
      </w:pPr>
      <w:r w:rsidRPr="004A54CD">
        <w:rPr>
          <w:rFonts w:ascii="Arial" w:hAnsi="Arial" w:cs="Arial"/>
          <w:b/>
          <w:sz w:val="32"/>
        </w:rPr>
        <w:t>Μπορούμε να ζήσουμε χωρίς μνημόνια, φτώχεια και ανεργία.</w:t>
      </w:r>
    </w:p>
    <w:p w:rsidR="00D8680E" w:rsidRPr="004A54CD" w:rsidRDefault="00D8680E" w:rsidP="004A54CD">
      <w:pPr>
        <w:spacing w:before="240" w:after="240" w:line="276" w:lineRule="auto"/>
        <w:jc w:val="center"/>
        <w:rPr>
          <w:rFonts w:ascii="Arial" w:hAnsi="Arial" w:cs="Arial"/>
          <w:b/>
          <w:sz w:val="32"/>
        </w:rPr>
      </w:pPr>
      <w:r w:rsidRPr="004A54CD">
        <w:rPr>
          <w:rFonts w:ascii="Arial" w:hAnsi="Arial" w:cs="Arial"/>
          <w:b/>
          <w:sz w:val="32"/>
        </w:rPr>
        <w:t>Όλοι στον ΑΓΩΝΑ!</w:t>
      </w:r>
    </w:p>
    <w:p w:rsidR="00DB2C81" w:rsidRPr="00AE2632" w:rsidRDefault="00D8680E" w:rsidP="00AE2632">
      <w:pPr>
        <w:spacing w:before="240" w:after="240" w:line="276" w:lineRule="auto"/>
        <w:jc w:val="center"/>
        <w:rPr>
          <w:rFonts w:ascii="Arial" w:hAnsi="Arial" w:cs="Arial"/>
          <w:b/>
          <w:sz w:val="32"/>
        </w:rPr>
      </w:pPr>
      <w:r w:rsidRPr="004A54CD">
        <w:rPr>
          <w:rFonts w:ascii="Arial" w:hAnsi="Arial" w:cs="Arial"/>
          <w:b/>
          <w:sz w:val="32"/>
        </w:rPr>
        <w:t xml:space="preserve">ΠΡΟΕΤΟΙΜΑΖΟΥΜΕ  ΤΗ ΓΕΝΙΚΗ – ΠΑΝΕΡΓΑΤΙΚΗ ΑΠΕΡΓΙΑ </w:t>
      </w:r>
      <w:r w:rsidR="004A54CD" w:rsidRPr="004A54CD">
        <w:rPr>
          <w:rFonts w:ascii="Arial" w:hAnsi="Arial" w:cs="Arial"/>
          <w:b/>
          <w:sz w:val="32"/>
        </w:rPr>
        <w:br/>
      </w:r>
      <w:r w:rsidRPr="004A54CD">
        <w:rPr>
          <w:rFonts w:ascii="Arial" w:hAnsi="Arial" w:cs="Arial"/>
          <w:b/>
          <w:sz w:val="32"/>
        </w:rPr>
        <w:t>ΣΤΙΣ 12 ΝΟΕΜΒΡΗ</w:t>
      </w:r>
    </w:p>
    <w:p w:rsidR="004A54CD" w:rsidRDefault="004A54CD" w:rsidP="004A54CD">
      <w:pPr>
        <w:spacing w:before="240" w:after="240" w:line="276" w:lineRule="auto"/>
        <w:jc w:val="both"/>
      </w:pPr>
    </w:p>
    <w:sectPr w:rsidR="004A54CD" w:rsidSect="004A54CD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21B0A"/>
    <w:rsid w:val="001068DD"/>
    <w:rsid w:val="001F52C1"/>
    <w:rsid w:val="0032590F"/>
    <w:rsid w:val="00421B0A"/>
    <w:rsid w:val="0043280D"/>
    <w:rsid w:val="004346C9"/>
    <w:rsid w:val="004A54CD"/>
    <w:rsid w:val="004B5F8A"/>
    <w:rsid w:val="005B48E9"/>
    <w:rsid w:val="006E06F5"/>
    <w:rsid w:val="007C2725"/>
    <w:rsid w:val="00805401"/>
    <w:rsid w:val="00851D0B"/>
    <w:rsid w:val="008E63B0"/>
    <w:rsid w:val="0091427C"/>
    <w:rsid w:val="00991B92"/>
    <w:rsid w:val="00AE2632"/>
    <w:rsid w:val="00B22486"/>
    <w:rsid w:val="00C13341"/>
    <w:rsid w:val="00D25988"/>
    <w:rsid w:val="00D8680E"/>
    <w:rsid w:val="00DB2C81"/>
    <w:rsid w:val="00DE31C8"/>
    <w:rsid w:val="00EF267D"/>
    <w:rsid w:val="00FB29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Strong"/>
    <w:basedOn w:val="a0"/>
    <w:qFormat/>
    <w:rsid w:val="007C272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190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59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54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71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45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64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27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53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0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77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07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67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19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81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96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5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666</Words>
  <Characters>3597</Characters>
  <Application>Microsoft Office Word</Application>
  <DocSecurity>0</DocSecurity>
  <Lines>29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ΠΛΕΙΟΨΗΦΙΑ ΟΙΕΛΕ: ΕΠΙΚΙΝΔΥΝΗ ΠΑΙΧΝΙΔΙΑ ΓΙΑ ΤΟΥΣ ΕΡΓΑΖΟΜΕΝΟΥΣ</vt:lpstr>
    </vt:vector>
  </TitlesOfParts>
  <Company/>
  <LinksUpToDate>false</LinksUpToDate>
  <CharactersWithSpaces>4255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ΠΛΕΙΟΨΗΦΙΑ ΟΙΕΛΕ: ΕΠΙΚΙΝΔΥΝΗ ΠΑΙΧΝΙΔΙΑ ΓΙΑ ΤΟΥΣ ΕΡΓΑΖΟΜΕΝΟΥΣ</dc:title>
  <dc:creator>????</dc:creator>
  <cp:lastModifiedBy>user</cp:lastModifiedBy>
  <cp:revision>2</cp:revision>
  <dcterms:created xsi:type="dcterms:W3CDTF">2015-10-23T12:18:00Z</dcterms:created>
  <dcterms:modified xsi:type="dcterms:W3CDTF">2015-10-23T12:18:00Z</dcterms:modified>
</cp:coreProperties>
</file>