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1A" w:rsidRPr="00A83E4D" w:rsidRDefault="001F079C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E9B">
        <w:rPr>
          <w:rFonts w:ascii="Times New Roman" w:hAnsi="Times New Roman"/>
          <w:sz w:val="24"/>
          <w:szCs w:val="24"/>
        </w:rPr>
        <w:t xml:space="preserve">ΑΡ. ΠΡΩΤ.: </w:t>
      </w:r>
      <w:r w:rsidR="003E75EB">
        <w:rPr>
          <w:rFonts w:ascii="Times New Roman" w:hAnsi="Times New Roman"/>
          <w:sz w:val="24"/>
          <w:szCs w:val="24"/>
        </w:rPr>
        <w:t>103</w:t>
      </w:r>
    </w:p>
    <w:p w:rsidR="00503445" w:rsidRPr="00E74960" w:rsidRDefault="003E75EB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="00E9143A" w:rsidRPr="00E7496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09</w:t>
      </w:r>
      <w:r w:rsidR="00503445" w:rsidRPr="00E74960">
        <w:rPr>
          <w:rFonts w:ascii="Times New Roman" w:hAnsi="Times New Roman"/>
          <w:sz w:val="24"/>
          <w:szCs w:val="24"/>
        </w:rPr>
        <w:t>/</w:t>
      </w:r>
      <w:r w:rsidR="00DB1729" w:rsidRPr="00E74960">
        <w:rPr>
          <w:rFonts w:ascii="Times New Roman" w:hAnsi="Times New Roman"/>
          <w:sz w:val="24"/>
          <w:szCs w:val="24"/>
        </w:rPr>
        <w:t>2022</w:t>
      </w:r>
    </w:p>
    <w:p w:rsidR="001139AF" w:rsidRPr="00E74960" w:rsidRDefault="001139AF" w:rsidP="0050344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75EB" w:rsidRPr="003E75EB" w:rsidRDefault="00424BCC" w:rsidP="003E75EB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zh-CN"/>
        </w:rPr>
        <w:t xml:space="preserve">ΚΑΛΕΣΜΑ ΣΕ </w:t>
      </w:r>
      <w:r w:rsidR="003E75EB" w:rsidRPr="003E75EB">
        <w:rPr>
          <w:rFonts w:ascii="Times New Roman" w:eastAsia="Times New Roman" w:hAnsi="Times New Roman"/>
          <w:b/>
          <w:bCs/>
          <w:caps/>
          <w:sz w:val="24"/>
          <w:szCs w:val="24"/>
          <w:lang w:eastAsia="zh-CN"/>
        </w:rPr>
        <w:t>παράσταση διαμαρτυρίας στην ΠΔΕ Αττικής</w:t>
      </w:r>
    </w:p>
    <w:p w:rsidR="003E75EB" w:rsidRPr="003E75EB" w:rsidRDefault="003E75EB" w:rsidP="003E75E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3E75EB" w:rsidRDefault="003E75EB" w:rsidP="00181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E75E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Η Γ΄ ΕΛΜΕ Αθήνας</w:t>
      </w:r>
      <w:r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 συμμετέχει </w:t>
      </w:r>
      <w:r w:rsidRPr="003E75EB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σε παράσταση διαμαρτυρίας </w:t>
      </w:r>
      <w:r w:rsidRPr="003E75EB">
        <w:rPr>
          <w:rFonts w:ascii="Times New Roman" w:eastAsia="Times New Roman" w:hAnsi="Times New Roman"/>
          <w:sz w:val="24"/>
          <w:szCs w:val="24"/>
          <w:lang w:eastAsia="zh-CN"/>
        </w:rPr>
        <w:t xml:space="preserve">στην Περιφερειακή Διεύθυνση </w:t>
      </w:r>
      <w:r w:rsidR="00181A7F">
        <w:rPr>
          <w:rFonts w:ascii="Times New Roman" w:eastAsia="Times New Roman" w:hAnsi="Times New Roman"/>
          <w:sz w:val="24"/>
          <w:szCs w:val="24"/>
          <w:lang w:eastAsia="zh-CN"/>
        </w:rPr>
        <w:t>Πρωτοβάθμιας</w:t>
      </w:r>
      <w:r w:rsidRPr="003E75EB">
        <w:rPr>
          <w:rFonts w:ascii="Times New Roman" w:eastAsia="Times New Roman" w:hAnsi="Times New Roman"/>
          <w:sz w:val="24"/>
          <w:szCs w:val="24"/>
          <w:lang w:eastAsia="zh-CN"/>
        </w:rPr>
        <w:t xml:space="preserve"> και </w:t>
      </w:r>
      <w:r w:rsidR="00181A7F">
        <w:rPr>
          <w:rFonts w:ascii="Times New Roman" w:eastAsia="Times New Roman" w:hAnsi="Times New Roman"/>
          <w:sz w:val="24"/>
          <w:szCs w:val="24"/>
          <w:lang w:eastAsia="zh-CN"/>
        </w:rPr>
        <w:t>Δευτεροβάθμιας</w:t>
      </w:r>
      <w:r w:rsidRPr="003E75E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81A7F">
        <w:rPr>
          <w:rFonts w:ascii="Times New Roman" w:eastAsia="Times New Roman" w:hAnsi="Times New Roman"/>
          <w:sz w:val="24"/>
          <w:szCs w:val="24"/>
          <w:lang w:eastAsia="zh-CN"/>
        </w:rPr>
        <w:t>Εκπαίδευσης</w:t>
      </w:r>
      <w:r w:rsidRPr="003E75EB">
        <w:rPr>
          <w:rFonts w:ascii="Times New Roman" w:eastAsia="Times New Roman" w:hAnsi="Times New Roman"/>
          <w:sz w:val="24"/>
          <w:szCs w:val="24"/>
          <w:lang w:eastAsia="zh-CN"/>
        </w:rPr>
        <w:t xml:space="preserve"> Αττικής</w:t>
      </w:r>
      <w:r w:rsidR="00181A7F">
        <w:rPr>
          <w:rFonts w:ascii="Times New Roman" w:eastAsia="Times New Roman" w:hAnsi="Times New Roman"/>
          <w:sz w:val="24"/>
          <w:szCs w:val="24"/>
          <w:lang w:eastAsia="zh-CN"/>
        </w:rPr>
        <w:t xml:space="preserve"> (</w:t>
      </w:r>
      <w:r w:rsidR="00181A7F" w:rsidRPr="00181A7F">
        <w:rPr>
          <w:rStyle w:val="lrzxr"/>
          <w:rFonts w:ascii="Times New Roman" w:hAnsi="Times New Roman"/>
          <w:sz w:val="24"/>
          <w:szCs w:val="24"/>
        </w:rPr>
        <w:t>Αναστασίου Τσόχα 15</w:t>
      </w:r>
      <w:r w:rsidR="00181A7F">
        <w:rPr>
          <w:rStyle w:val="lrzxr"/>
          <w:rFonts w:ascii="Times New Roman" w:hAnsi="Times New Roman"/>
          <w:sz w:val="24"/>
          <w:szCs w:val="24"/>
        </w:rPr>
        <w:t>) την Τρίτη 06/09/22 στις 12:30μ.μ.</w:t>
      </w:r>
      <w:r w:rsidRPr="003E75EB">
        <w:rPr>
          <w:rFonts w:ascii="Times New Roman" w:eastAsia="Times New Roman" w:hAnsi="Times New Roman"/>
          <w:sz w:val="24"/>
          <w:szCs w:val="24"/>
          <w:lang w:eastAsia="zh-CN"/>
        </w:rPr>
        <w:t xml:space="preserve">. Τα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θέματα</w:t>
      </w:r>
      <w:r w:rsidRPr="003E75EB">
        <w:rPr>
          <w:rFonts w:ascii="Times New Roman" w:eastAsia="Times New Roman" w:hAnsi="Times New Roman"/>
          <w:sz w:val="24"/>
          <w:szCs w:val="24"/>
          <w:lang w:eastAsia="zh-CN"/>
        </w:rPr>
        <w:t xml:space="preserve"> είναι:</w:t>
      </w:r>
    </w:p>
    <w:p w:rsidR="003E75EB" w:rsidRPr="003E75EB" w:rsidRDefault="003E75EB" w:rsidP="00181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E75EB" w:rsidRDefault="003E75EB" w:rsidP="003E75EB">
      <w:pPr>
        <w:pStyle w:val="a7"/>
        <w:numPr>
          <w:ilvl w:val="0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E75EB">
        <w:rPr>
          <w:rFonts w:ascii="Times New Roman" w:eastAsia="Times New Roman" w:hAnsi="Times New Roman"/>
          <w:sz w:val="24"/>
          <w:szCs w:val="24"/>
          <w:lang w:eastAsia="zh-CN"/>
        </w:rPr>
        <w:t>Τοποθετήσεις - λειτουργικά κενά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,</w:t>
      </w:r>
    </w:p>
    <w:p w:rsidR="003E75EB" w:rsidRPr="003E75EB" w:rsidRDefault="003E75EB" w:rsidP="003E75EB">
      <w:pPr>
        <w:pStyle w:val="a7"/>
        <w:numPr>
          <w:ilvl w:val="0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E75EB">
        <w:rPr>
          <w:rFonts w:ascii="Times New Roman" w:eastAsia="Times New Roman" w:hAnsi="Times New Roman" w:cs="Times New Roman"/>
          <w:sz w:val="24"/>
          <w:szCs w:val="24"/>
          <w:lang w:eastAsia="zh-CN"/>
        </w:rPr>
        <w:t>Εγγραφές μαθητών σε όλα τα τμήματα χωρίς κανένα αποκλεισμό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3E75EB" w:rsidRPr="003E75EB" w:rsidRDefault="003E75EB" w:rsidP="003E75EB">
      <w:pPr>
        <w:pStyle w:val="a7"/>
        <w:numPr>
          <w:ilvl w:val="0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E75EB">
        <w:rPr>
          <w:rFonts w:ascii="Times New Roman" w:eastAsia="Times New Roman" w:hAnsi="Times New Roman" w:cs="Times New Roman"/>
          <w:sz w:val="24"/>
          <w:szCs w:val="24"/>
          <w:lang w:eastAsia="zh-CN"/>
        </w:rPr>
        <w:t>Εναπομείναντα ολιγομελή τμήματα προς έγκριση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3E75EB" w:rsidRPr="003E75EB" w:rsidRDefault="003E75EB" w:rsidP="003E75EB">
      <w:pPr>
        <w:pStyle w:val="a7"/>
        <w:numPr>
          <w:ilvl w:val="0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E75EB">
        <w:rPr>
          <w:rFonts w:ascii="Times New Roman" w:eastAsia="Times New Roman" w:hAnsi="Times New Roman" w:cs="Times New Roman"/>
          <w:sz w:val="24"/>
          <w:szCs w:val="24"/>
          <w:lang w:eastAsia="zh-CN"/>
        </w:rPr>
        <w:t>Μέντορες, συντονιστές, εκπ/κοί όμιλοι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3E75EB" w:rsidRPr="003E75EB" w:rsidRDefault="003E75EB" w:rsidP="003E75EB">
      <w:pPr>
        <w:pStyle w:val="a7"/>
        <w:numPr>
          <w:ilvl w:val="0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E75EB">
        <w:rPr>
          <w:rFonts w:ascii="Times New Roman" w:eastAsia="Times New Roman" w:hAnsi="Times New Roman" w:cs="Times New Roman"/>
          <w:sz w:val="24"/>
          <w:szCs w:val="24"/>
          <w:lang w:eastAsia="zh-CN"/>
        </w:rPr>
        <w:t>Τμήματα Παράλληλης και ΖΕΠ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3E75EB" w:rsidRPr="003E75EB" w:rsidRDefault="003E75EB" w:rsidP="003E75EB">
      <w:pPr>
        <w:pStyle w:val="a7"/>
        <w:numPr>
          <w:ilvl w:val="0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E75EB">
        <w:rPr>
          <w:rFonts w:ascii="Times New Roman" w:eastAsia="Times New Roman" w:hAnsi="Times New Roman" w:cs="Times New Roman"/>
          <w:sz w:val="24"/>
          <w:szCs w:val="24"/>
          <w:lang w:eastAsia="zh-CN"/>
        </w:rPr>
        <w:t>Μισθοδοσία νεοδιόριστων και αναπληρωτών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3E75EB" w:rsidRPr="003E75EB" w:rsidRDefault="003E75EB" w:rsidP="003E75EB">
      <w:pPr>
        <w:pStyle w:val="a7"/>
        <w:numPr>
          <w:ilvl w:val="0"/>
          <w:numId w:val="14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3E75EB">
        <w:rPr>
          <w:rFonts w:ascii="Times New Roman" w:eastAsia="Times New Roman" w:hAnsi="Times New Roman" w:cs="Times New Roman"/>
          <w:sz w:val="24"/>
          <w:szCs w:val="24"/>
          <w:lang w:eastAsia="zh-CN"/>
        </w:rPr>
        <w:t>Απαραίτητα μέτρα υγιεινής στα σχολεία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B1729" w:rsidRPr="00DB1729" w:rsidRDefault="00DB1729" w:rsidP="0038787F">
      <w:pPr>
        <w:pStyle w:val="Default"/>
        <w:jc w:val="both"/>
      </w:pPr>
    </w:p>
    <w:tbl>
      <w:tblPr>
        <w:tblpPr w:leftFromText="180" w:rightFromText="180" w:vertAnchor="text" w:horzAnchor="margin" w:tblpXSpec="center" w:tblpY="143"/>
        <w:tblW w:w="0" w:type="auto"/>
        <w:tblLayout w:type="fixed"/>
        <w:tblLook w:val="0400"/>
      </w:tblPr>
      <w:tblGrid>
        <w:gridCol w:w="3369"/>
        <w:gridCol w:w="2976"/>
        <w:gridCol w:w="3437"/>
      </w:tblGrid>
      <w:tr w:rsidR="0038787F" w:rsidTr="0038787F">
        <w:tc>
          <w:tcPr>
            <w:tcW w:w="3369" w:type="dxa"/>
            <w:vAlign w:val="center"/>
          </w:tcPr>
          <w:p w:rsidR="0038787F" w:rsidRDefault="0038787F">
            <w:pPr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295910</wp:posOffset>
                  </wp:positionV>
                  <wp:extent cx="1466850" cy="1019175"/>
                  <wp:effectExtent l="19050" t="0" r="0" b="0"/>
                  <wp:wrapNone/>
                  <wp:docPr id="6" name="Εικόνα 4" descr="ΥΠΟΓΡΑΦH KOK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ΥΠΟΓΡΑΦH KOK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Ο ΠΡΟΕΔΡΟΣ</w:t>
            </w:r>
          </w:p>
          <w:p w:rsidR="0038787F" w:rsidRDefault="003878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ΚΟΚΛΑΣ ΜΠΑΜΠΗΣ</w:t>
            </w:r>
          </w:p>
        </w:tc>
        <w:tc>
          <w:tcPr>
            <w:tcW w:w="2976" w:type="dxa"/>
            <w:hideMark/>
          </w:tcPr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1765935</wp:posOffset>
                  </wp:positionH>
                  <wp:positionV relativeFrom="paragraph">
                    <wp:posOffset>589915</wp:posOffset>
                  </wp:positionV>
                  <wp:extent cx="2667000" cy="666750"/>
                  <wp:effectExtent l="19050" t="0" r="0" b="0"/>
                  <wp:wrapNone/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SimSun"/>
                <w:noProof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209550</wp:posOffset>
                  </wp:positionV>
                  <wp:extent cx="1513205" cy="1562735"/>
                  <wp:effectExtent l="19050" t="0" r="0" b="0"/>
                  <wp:wrapNone/>
                  <wp:docPr id="2" name="Εικόνα 3" descr="ΣΦΡΑΓΙΔΑ ΕΛΜ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ΣΦΡΑΓΙΔΑ ΕΛΜ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56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4"/>
                <w:szCs w:val="24"/>
              </w:rPr>
              <w:t>Για το ΔΣ  της Γ΄ ΕΛΜΕ</w:t>
            </w:r>
          </w:p>
        </w:tc>
        <w:tc>
          <w:tcPr>
            <w:tcW w:w="3437" w:type="dxa"/>
            <w:vAlign w:val="center"/>
          </w:tcPr>
          <w:p w:rsidR="0038787F" w:rsidRDefault="0038787F">
            <w:pPr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Ο ΓΡΑΜΜΑΤΕΑΣ</w:t>
            </w:r>
          </w:p>
          <w:p w:rsidR="0038787F" w:rsidRDefault="0038787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</w:p>
          <w:p w:rsidR="0038787F" w:rsidRDefault="0038787F">
            <w:pPr>
              <w:jc w:val="both"/>
              <w:rPr>
                <w:rFonts w:ascii="Times New Roman" w:hAnsi="Times New Roman"/>
              </w:rPr>
            </w:pPr>
          </w:p>
          <w:p w:rsidR="0038787F" w:rsidRDefault="00387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ΤΣΟΥΛΑΣ ΠΑΥΣΑΝΙΑΣ</w:t>
            </w:r>
          </w:p>
        </w:tc>
      </w:tr>
    </w:tbl>
    <w:p w:rsidR="00A37129" w:rsidRPr="001F079C" w:rsidRDefault="00A37129" w:rsidP="001F079C">
      <w:pPr>
        <w:jc w:val="both"/>
        <w:rPr>
          <w:sz w:val="24"/>
          <w:szCs w:val="24"/>
        </w:rPr>
      </w:pPr>
    </w:p>
    <w:sectPr w:rsidR="00A37129" w:rsidRPr="001F079C" w:rsidSect="00F54C2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29F" w:rsidRDefault="00AB229F" w:rsidP="001F079C">
      <w:pPr>
        <w:spacing w:after="0" w:line="240" w:lineRule="auto"/>
      </w:pPr>
      <w:r>
        <w:separator/>
      </w:r>
    </w:p>
  </w:endnote>
  <w:endnote w:type="continuationSeparator" w:id="1">
    <w:p w:rsidR="00AB229F" w:rsidRDefault="00AB229F" w:rsidP="001F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29F" w:rsidRDefault="00AB229F" w:rsidP="001F079C">
      <w:pPr>
        <w:spacing w:after="0" w:line="240" w:lineRule="auto"/>
      </w:pPr>
      <w:r>
        <w:separator/>
      </w:r>
    </w:p>
  </w:footnote>
  <w:footnote w:type="continuationSeparator" w:id="1">
    <w:p w:rsidR="00AB229F" w:rsidRDefault="00AB229F" w:rsidP="001F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9C" w:rsidRPr="00CB2E9B" w:rsidRDefault="001F079C" w:rsidP="00546AEE">
    <w:pPr>
      <w:pStyle w:val="a3"/>
      <w:tabs>
        <w:tab w:val="clear" w:pos="8306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Γ</w:t>
    </w:r>
    <w:r w:rsidR="00CB2E9B">
      <w:rPr>
        <w:rFonts w:ascii="Times New Roman" w:hAnsi="Times New Roman"/>
        <w:b/>
        <w:sz w:val="24"/>
        <w:szCs w:val="24"/>
      </w:rPr>
      <w:t>΄</w:t>
    </w:r>
    <w:r w:rsidRPr="00CB2E9B">
      <w:rPr>
        <w:rFonts w:ascii="Times New Roman" w:hAnsi="Times New Roman"/>
        <w:b/>
        <w:sz w:val="24"/>
        <w:szCs w:val="24"/>
      </w:rPr>
      <w:t xml:space="preserve"> ΕΛΜΕ ΑΘΗΝΑΣ</w:t>
    </w:r>
    <w:r w:rsidR="00546AEE" w:rsidRPr="00CB2E9B">
      <w:rPr>
        <w:rFonts w:ascii="Times New Roman" w:hAnsi="Times New Roman"/>
        <w:b/>
        <w:sz w:val="24"/>
        <w:szCs w:val="24"/>
      </w:rPr>
      <w:tab/>
    </w:r>
  </w:p>
  <w:p w:rsidR="00CB35DB" w:rsidRPr="00CB2E9B" w:rsidRDefault="001F079C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ΤΑΫΓΕΤΟΥ 60, ΠΑΤΗΣΙΑ, ΑΘΗΝΑ</w:t>
    </w:r>
    <w:r w:rsidR="00546AEE" w:rsidRPr="00CB2E9B">
      <w:rPr>
        <w:rFonts w:ascii="Times New Roman" w:hAnsi="Times New Roman"/>
        <w:b/>
        <w:sz w:val="24"/>
        <w:szCs w:val="24"/>
      </w:rPr>
      <w:tab/>
    </w:r>
  </w:p>
  <w:p w:rsidR="001F079C" w:rsidRPr="00CB2E9B" w:rsidRDefault="001F079C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r w:rsidRPr="00CB2E9B">
      <w:rPr>
        <w:rFonts w:ascii="Times New Roman" w:hAnsi="Times New Roman"/>
        <w:b/>
        <w:sz w:val="24"/>
        <w:szCs w:val="24"/>
      </w:rPr>
      <w:t>ΤΗΛ – ΦΑΞ: 210 20120</w:t>
    </w:r>
    <w:r w:rsidR="0073563A" w:rsidRPr="00CB2E9B">
      <w:rPr>
        <w:rFonts w:ascii="Times New Roman" w:hAnsi="Times New Roman"/>
        <w:b/>
        <w:sz w:val="24"/>
        <w:szCs w:val="24"/>
      </w:rPr>
      <w:t>13</w:t>
    </w:r>
  </w:p>
  <w:p w:rsidR="00DC1708" w:rsidRDefault="008E39A7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hyperlink r:id="rId1" w:history="1">
      <w:r w:rsidR="003126B1" w:rsidRPr="00615985">
        <w:rPr>
          <w:rStyle w:val="-"/>
          <w:rFonts w:ascii="Times New Roman" w:hAnsi="Times New Roman"/>
          <w:b/>
          <w:sz w:val="24"/>
          <w:szCs w:val="24"/>
          <w:lang w:val="en-US"/>
        </w:rPr>
        <w:t>g</w:t>
      </w:r>
      <w:r w:rsidR="003126B1" w:rsidRPr="00615985">
        <w:rPr>
          <w:rStyle w:val="-"/>
          <w:rFonts w:ascii="Times New Roman" w:hAnsi="Times New Roman"/>
          <w:b/>
          <w:sz w:val="24"/>
          <w:szCs w:val="24"/>
        </w:rPr>
        <w:t>.</w:t>
      </w:r>
      <w:r w:rsidR="003126B1" w:rsidRPr="00615985">
        <w:rPr>
          <w:rStyle w:val="-"/>
          <w:rFonts w:ascii="Times New Roman" w:hAnsi="Times New Roman"/>
          <w:b/>
          <w:sz w:val="24"/>
          <w:szCs w:val="24"/>
          <w:lang w:val="en-US"/>
        </w:rPr>
        <w:t>elme</w:t>
      </w:r>
      <w:r w:rsidR="003126B1" w:rsidRPr="00615985">
        <w:rPr>
          <w:rStyle w:val="-"/>
          <w:rFonts w:ascii="Times New Roman" w:hAnsi="Times New Roman"/>
          <w:b/>
          <w:sz w:val="24"/>
          <w:szCs w:val="24"/>
        </w:rPr>
        <w:t>.</w:t>
      </w:r>
      <w:r w:rsidR="003126B1" w:rsidRPr="00615985">
        <w:rPr>
          <w:rStyle w:val="-"/>
          <w:rFonts w:ascii="Times New Roman" w:hAnsi="Times New Roman"/>
          <w:b/>
          <w:sz w:val="24"/>
          <w:szCs w:val="24"/>
          <w:lang w:val="en-US"/>
        </w:rPr>
        <w:t>athinas</w:t>
      </w:r>
      <w:r w:rsidR="003126B1" w:rsidRPr="00615985">
        <w:rPr>
          <w:rStyle w:val="-"/>
          <w:rFonts w:ascii="Times New Roman" w:hAnsi="Times New Roman"/>
          <w:b/>
          <w:sz w:val="24"/>
          <w:szCs w:val="24"/>
        </w:rPr>
        <w:t>@</w:t>
      </w:r>
      <w:r w:rsidR="003126B1" w:rsidRPr="00615985">
        <w:rPr>
          <w:rStyle w:val="-"/>
          <w:rFonts w:ascii="Times New Roman" w:hAnsi="Times New Roman"/>
          <w:b/>
          <w:sz w:val="24"/>
          <w:szCs w:val="24"/>
          <w:lang w:val="en-US"/>
        </w:rPr>
        <w:t>gmail</w:t>
      </w:r>
      <w:r w:rsidR="003126B1" w:rsidRPr="00615985">
        <w:rPr>
          <w:rStyle w:val="-"/>
          <w:rFonts w:ascii="Times New Roman" w:hAnsi="Times New Roman"/>
          <w:b/>
          <w:sz w:val="24"/>
          <w:szCs w:val="24"/>
        </w:rPr>
        <w:t>.</w:t>
      </w:r>
      <w:r w:rsidR="003126B1" w:rsidRPr="00615985">
        <w:rPr>
          <w:rStyle w:val="-"/>
          <w:rFonts w:ascii="Times New Roman" w:hAnsi="Times New Roman"/>
          <w:b/>
          <w:sz w:val="24"/>
          <w:szCs w:val="24"/>
          <w:lang w:val="en-US"/>
        </w:rPr>
        <w:t>com</w:t>
      </w:r>
    </w:hyperlink>
  </w:p>
  <w:p w:rsidR="003126B1" w:rsidRDefault="008E39A7" w:rsidP="00546AEE">
    <w:pPr>
      <w:pStyle w:val="a3"/>
      <w:tabs>
        <w:tab w:val="clear" w:pos="4153"/>
      </w:tabs>
      <w:rPr>
        <w:rFonts w:ascii="Times New Roman" w:hAnsi="Times New Roman"/>
        <w:b/>
        <w:sz w:val="24"/>
        <w:szCs w:val="24"/>
      </w:rPr>
    </w:pPr>
    <w:hyperlink r:id="rId2" w:history="1">
      <w:r w:rsidR="003126B1" w:rsidRPr="00615985">
        <w:rPr>
          <w:rStyle w:val="-"/>
          <w:rFonts w:ascii="Times New Roman" w:hAnsi="Times New Roman"/>
          <w:b/>
          <w:sz w:val="24"/>
          <w:szCs w:val="24"/>
        </w:rPr>
        <w:t>https://g-elme-a-athinas.blogspot.com/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1C5"/>
    <w:multiLevelType w:val="hybridMultilevel"/>
    <w:tmpl w:val="CE0ADBEE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42F2310"/>
    <w:multiLevelType w:val="multilevel"/>
    <w:tmpl w:val="C9DC9D1C"/>
    <w:lvl w:ilvl="0">
      <w:start w:val="1"/>
      <w:numFmt w:val="bullet"/>
      <w:lvlText w:val="-"/>
      <w:lvlJc w:val="left"/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20DC8"/>
    <w:multiLevelType w:val="hybridMultilevel"/>
    <w:tmpl w:val="E1E808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17CC1"/>
    <w:multiLevelType w:val="multilevel"/>
    <w:tmpl w:val="09E8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F05A20"/>
    <w:multiLevelType w:val="hybridMultilevel"/>
    <w:tmpl w:val="8534BB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C3925"/>
    <w:multiLevelType w:val="hybridMultilevel"/>
    <w:tmpl w:val="F55EA3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C1A4D"/>
    <w:multiLevelType w:val="hybridMultilevel"/>
    <w:tmpl w:val="5B8A4A3E"/>
    <w:lvl w:ilvl="0" w:tplc="A6741A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D04E5"/>
    <w:multiLevelType w:val="hybridMultilevel"/>
    <w:tmpl w:val="E5EAC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D4234"/>
    <w:multiLevelType w:val="hybridMultilevel"/>
    <w:tmpl w:val="F9B2DC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81452"/>
    <w:multiLevelType w:val="hybridMultilevel"/>
    <w:tmpl w:val="FDC6534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3613D65"/>
    <w:multiLevelType w:val="hybridMultilevel"/>
    <w:tmpl w:val="95D20046"/>
    <w:lvl w:ilvl="0" w:tplc="C2B2D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3451B"/>
    <w:multiLevelType w:val="hybridMultilevel"/>
    <w:tmpl w:val="A57AC6C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887779"/>
    <w:multiLevelType w:val="hybridMultilevel"/>
    <w:tmpl w:val="6490517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79C"/>
    <w:rsid w:val="00030639"/>
    <w:rsid w:val="0006119F"/>
    <w:rsid w:val="000A22B4"/>
    <w:rsid w:val="000E4643"/>
    <w:rsid w:val="00106BE9"/>
    <w:rsid w:val="001139AF"/>
    <w:rsid w:val="00116062"/>
    <w:rsid w:val="00120AE6"/>
    <w:rsid w:val="00122E82"/>
    <w:rsid w:val="00156C87"/>
    <w:rsid w:val="00162EE7"/>
    <w:rsid w:val="001809A2"/>
    <w:rsid w:val="00181A7F"/>
    <w:rsid w:val="00185CBB"/>
    <w:rsid w:val="001923DD"/>
    <w:rsid w:val="0019536C"/>
    <w:rsid w:val="001F079C"/>
    <w:rsid w:val="002021BA"/>
    <w:rsid w:val="002500F1"/>
    <w:rsid w:val="002547DF"/>
    <w:rsid w:val="002B38CD"/>
    <w:rsid w:val="002F6864"/>
    <w:rsid w:val="00307A46"/>
    <w:rsid w:val="003126B1"/>
    <w:rsid w:val="00333F9B"/>
    <w:rsid w:val="00341205"/>
    <w:rsid w:val="00353AA0"/>
    <w:rsid w:val="0035709D"/>
    <w:rsid w:val="0036474F"/>
    <w:rsid w:val="0038787F"/>
    <w:rsid w:val="003E5C79"/>
    <w:rsid w:val="003E75EB"/>
    <w:rsid w:val="00411322"/>
    <w:rsid w:val="00424BCC"/>
    <w:rsid w:val="00450EBC"/>
    <w:rsid w:val="004718AF"/>
    <w:rsid w:val="004B3612"/>
    <w:rsid w:val="004B38FA"/>
    <w:rsid w:val="004C3445"/>
    <w:rsid w:val="004C41FE"/>
    <w:rsid w:val="004D5CEF"/>
    <w:rsid w:val="004F75A8"/>
    <w:rsid w:val="00502EBC"/>
    <w:rsid w:val="00503445"/>
    <w:rsid w:val="005123EC"/>
    <w:rsid w:val="005353C0"/>
    <w:rsid w:val="00540CF3"/>
    <w:rsid w:val="00546AEE"/>
    <w:rsid w:val="00570DC7"/>
    <w:rsid w:val="005A62E1"/>
    <w:rsid w:val="00622412"/>
    <w:rsid w:val="006227FC"/>
    <w:rsid w:val="00634377"/>
    <w:rsid w:val="00662CF7"/>
    <w:rsid w:val="006814BD"/>
    <w:rsid w:val="00695A82"/>
    <w:rsid w:val="00697B5C"/>
    <w:rsid w:val="006A1C91"/>
    <w:rsid w:val="006C4661"/>
    <w:rsid w:val="006F6547"/>
    <w:rsid w:val="006F7542"/>
    <w:rsid w:val="0071539D"/>
    <w:rsid w:val="0073563A"/>
    <w:rsid w:val="00753D94"/>
    <w:rsid w:val="007729A0"/>
    <w:rsid w:val="00792E87"/>
    <w:rsid w:val="007B25DC"/>
    <w:rsid w:val="007C316F"/>
    <w:rsid w:val="00804641"/>
    <w:rsid w:val="008647DE"/>
    <w:rsid w:val="00882BA4"/>
    <w:rsid w:val="008A6477"/>
    <w:rsid w:val="008B15EF"/>
    <w:rsid w:val="008B6FF2"/>
    <w:rsid w:val="008E39A7"/>
    <w:rsid w:val="008E47D4"/>
    <w:rsid w:val="00930028"/>
    <w:rsid w:val="0093477E"/>
    <w:rsid w:val="0097034E"/>
    <w:rsid w:val="00983C15"/>
    <w:rsid w:val="009A2421"/>
    <w:rsid w:val="009C617B"/>
    <w:rsid w:val="009E4D1A"/>
    <w:rsid w:val="00A01FDA"/>
    <w:rsid w:val="00A114E8"/>
    <w:rsid w:val="00A25940"/>
    <w:rsid w:val="00A37129"/>
    <w:rsid w:val="00A6534C"/>
    <w:rsid w:val="00A83E4D"/>
    <w:rsid w:val="00A85799"/>
    <w:rsid w:val="00AA2FD9"/>
    <w:rsid w:val="00AB229F"/>
    <w:rsid w:val="00AC5FC3"/>
    <w:rsid w:val="00AC7562"/>
    <w:rsid w:val="00AF62D4"/>
    <w:rsid w:val="00B07AA8"/>
    <w:rsid w:val="00B15E46"/>
    <w:rsid w:val="00B5218B"/>
    <w:rsid w:val="00B707D9"/>
    <w:rsid w:val="00B92F54"/>
    <w:rsid w:val="00B957F7"/>
    <w:rsid w:val="00BA51D4"/>
    <w:rsid w:val="00BB2CF4"/>
    <w:rsid w:val="00BF2D88"/>
    <w:rsid w:val="00BF4A30"/>
    <w:rsid w:val="00C042F3"/>
    <w:rsid w:val="00C1203C"/>
    <w:rsid w:val="00C16D37"/>
    <w:rsid w:val="00C24EC4"/>
    <w:rsid w:val="00C26502"/>
    <w:rsid w:val="00C47839"/>
    <w:rsid w:val="00C60840"/>
    <w:rsid w:val="00C80572"/>
    <w:rsid w:val="00C92F66"/>
    <w:rsid w:val="00CB2E9B"/>
    <w:rsid w:val="00CB35DB"/>
    <w:rsid w:val="00CD05B4"/>
    <w:rsid w:val="00CD0897"/>
    <w:rsid w:val="00CD1D1F"/>
    <w:rsid w:val="00CE7661"/>
    <w:rsid w:val="00CF271F"/>
    <w:rsid w:val="00CF35CF"/>
    <w:rsid w:val="00D14243"/>
    <w:rsid w:val="00D30DB8"/>
    <w:rsid w:val="00D352B3"/>
    <w:rsid w:val="00D35F9F"/>
    <w:rsid w:val="00D3666D"/>
    <w:rsid w:val="00D64525"/>
    <w:rsid w:val="00D65BF5"/>
    <w:rsid w:val="00DB1729"/>
    <w:rsid w:val="00DB42A9"/>
    <w:rsid w:val="00DB5629"/>
    <w:rsid w:val="00DC1708"/>
    <w:rsid w:val="00DD0CC5"/>
    <w:rsid w:val="00E34525"/>
    <w:rsid w:val="00E74960"/>
    <w:rsid w:val="00E9143A"/>
    <w:rsid w:val="00EA6967"/>
    <w:rsid w:val="00ED0BBD"/>
    <w:rsid w:val="00ED6A73"/>
    <w:rsid w:val="00F07D6F"/>
    <w:rsid w:val="00F34323"/>
    <w:rsid w:val="00F375E1"/>
    <w:rsid w:val="00F53395"/>
    <w:rsid w:val="00F53F11"/>
    <w:rsid w:val="00F54C2D"/>
    <w:rsid w:val="00F7003F"/>
    <w:rsid w:val="00F73535"/>
    <w:rsid w:val="00F85FBD"/>
    <w:rsid w:val="00F95DD3"/>
    <w:rsid w:val="00F97813"/>
    <w:rsid w:val="00FE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079C"/>
  </w:style>
  <w:style w:type="paragraph" w:styleId="a4">
    <w:name w:val="footer"/>
    <w:basedOn w:val="a"/>
    <w:link w:val="Char0"/>
    <w:uiPriority w:val="99"/>
    <w:unhideWhenUsed/>
    <w:rsid w:val="001F07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079C"/>
  </w:style>
  <w:style w:type="paragraph" w:styleId="a5">
    <w:name w:val="Balloon Text"/>
    <w:basedOn w:val="a"/>
    <w:link w:val="Char1"/>
    <w:uiPriority w:val="99"/>
    <w:semiHidden/>
    <w:unhideWhenUsed/>
    <w:rsid w:val="001F07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1F07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0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Μεσαία λίστα 21"/>
    <w:basedOn w:val="a1"/>
    <w:uiPriority w:val="66"/>
    <w:rsid w:val="00546AEE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10">
    <w:name w:val="Μεσαία σκίαση 21"/>
    <w:basedOn w:val="a1"/>
    <w:uiPriority w:val="64"/>
    <w:rsid w:val="00546AE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60"/>
    <w:rsid w:val="00546AE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">
    <w:name w:val="Ανοιχτόχρωμη σκίαση1"/>
    <w:basedOn w:val="a1"/>
    <w:uiPriority w:val="60"/>
    <w:rsid w:val="00546AE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">
    <w:name w:val="Ανοιχτόχρωμο πλέγμα1"/>
    <w:basedOn w:val="a1"/>
    <w:uiPriority w:val="62"/>
    <w:rsid w:val="00546AE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6">
    <w:name w:val="Light List Accent 6"/>
    <w:basedOn w:val="a1"/>
    <w:uiPriority w:val="61"/>
    <w:rsid w:val="00546AE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11">
    <w:name w:val="Χωρίς διάστιχο1"/>
    <w:rsid w:val="00792E87"/>
    <w:rPr>
      <w:rFonts w:ascii="Cambria" w:eastAsia="Cambria" w:hAnsi="Cambria"/>
      <w:sz w:val="24"/>
      <w:szCs w:val="24"/>
      <w:lang w:val="en-US" w:eastAsia="en-US"/>
    </w:rPr>
  </w:style>
  <w:style w:type="paragraph" w:customStyle="1" w:styleId="Default">
    <w:name w:val="Default"/>
    <w:rsid w:val="003647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85FBD"/>
    <w:pPr>
      <w:spacing w:after="0"/>
      <w:ind w:left="720" w:firstLine="567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ams">
    <w:name w:val="ams"/>
    <w:basedOn w:val="a0"/>
    <w:rsid w:val="00BF2D88"/>
  </w:style>
  <w:style w:type="character" w:customStyle="1" w:styleId="itwtqi23ioopmk3o6ert">
    <w:name w:val="itwtqi_23ioopmk3o6ert"/>
    <w:basedOn w:val="a0"/>
    <w:rsid w:val="0019536C"/>
  </w:style>
  <w:style w:type="paragraph" w:styleId="a8">
    <w:name w:val="Date"/>
    <w:basedOn w:val="a"/>
    <w:next w:val="a"/>
    <w:link w:val="Char2"/>
    <w:uiPriority w:val="99"/>
    <w:semiHidden/>
    <w:unhideWhenUsed/>
    <w:rsid w:val="001139AF"/>
  </w:style>
  <w:style w:type="character" w:customStyle="1" w:styleId="Char2">
    <w:name w:val="Ημερομηνία Char"/>
    <w:basedOn w:val="a0"/>
    <w:link w:val="a8"/>
    <w:uiPriority w:val="99"/>
    <w:semiHidden/>
    <w:rsid w:val="001139AF"/>
    <w:rPr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38787F"/>
    <w:rPr>
      <w:b/>
      <w:bCs/>
    </w:rPr>
  </w:style>
  <w:style w:type="character" w:styleId="-">
    <w:name w:val="Hyperlink"/>
    <w:basedOn w:val="a0"/>
    <w:uiPriority w:val="99"/>
    <w:unhideWhenUsed/>
    <w:rsid w:val="003126B1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E74960"/>
    <w:rPr>
      <w:i/>
      <w:iCs/>
    </w:rPr>
  </w:style>
  <w:style w:type="paragraph" w:styleId="Web">
    <w:name w:val="Normal (Web)"/>
    <w:basedOn w:val="a"/>
    <w:uiPriority w:val="99"/>
    <w:semiHidden/>
    <w:unhideWhenUsed/>
    <w:rsid w:val="003E75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lrzxr">
    <w:name w:val="lrzxr"/>
    <w:basedOn w:val="a0"/>
    <w:rsid w:val="00181A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8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7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91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3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6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06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3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24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6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16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14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39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07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9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-elme-a-athinas.blogspot.com/" TargetMode="External"/><Relationship Id="rId1" Type="http://schemas.openxmlformats.org/officeDocument/2006/relationships/hyperlink" Target="mailto:g.elme.athin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AA4A-FC2E-4F5D-841D-DD8B343D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Ergopraxis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Lampros Heetas</dc:creator>
  <cp:lastModifiedBy>Κατερίνα</cp:lastModifiedBy>
  <cp:revision>4</cp:revision>
  <cp:lastPrinted>2019-05-09T20:49:00Z</cp:lastPrinted>
  <dcterms:created xsi:type="dcterms:W3CDTF">2022-09-04T15:55:00Z</dcterms:created>
  <dcterms:modified xsi:type="dcterms:W3CDTF">2022-09-04T16:17:00Z</dcterms:modified>
</cp:coreProperties>
</file>