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2733" w14:textId="056F8659" w:rsidR="00650F28" w:rsidRDefault="00650F28" w:rsidP="00650F28">
      <w:pPr>
        <w:jc w:val="center"/>
      </w:pPr>
      <w:r>
        <w:rPr>
          <w:b/>
          <w:bCs/>
          <w:noProof/>
          <w:color w:val="000000"/>
          <w:sz w:val="28"/>
          <w:szCs w:val="28"/>
          <w:lang w:val="en-US"/>
        </w:rPr>
        <w:drawing>
          <wp:anchor distT="0" distB="0" distL="114300" distR="114300" simplePos="0" relativeHeight="251658240" behindDoc="0" locked="0" layoutInCell="1" allowOverlap="1" wp14:anchorId="28D1C543" wp14:editId="360F5653">
            <wp:simplePos x="0" y="0"/>
            <wp:positionH relativeFrom="margin">
              <wp:posOffset>-4445</wp:posOffset>
            </wp:positionH>
            <wp:positionV relativeFrom="margin">
              <wp:posOffset>-346710</wp:posOffset>
            </wp:positionV>
            <wp:extent cx="5265420" cy="13716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5420" cy="1371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513170A" w14:textId="56E68CB2" w:rsidR="00650F28" w:rsidRDefault="00651F26" w:rsidP="00650F28">
      <w:pPr>
        <w:jc w:val="center"/>
        <w:rPr>
          <w:rFonts w:ascii="Cambria" w:eastAsia="Liberation Serif" w:hAnsi="Cambria" w:cs="Cambria"/>
          <w:bCs/>
          <w:kern w:val="2"/>
          <w:lang w:eastAsia="zh-CN" w:bidi="hi-IN"/>
        </w:rPr>
      </w:pPr>
      <w:hyperlink r:id="rId6" w:history="1">
        <w:r w:rsidR="00650F28" w:rsidRPr="003D6FB2">
          <w:rPr>
            <w:rStyle w:val="-"/>
            <w:rFonts w:eastAsia="SimSun" w:cs="Arial"/>
            <w:kern w:val="2"/>
            <w:lang w:val="en-US" w:eastAsia="zh-CN" w:bidi="hi-IN"/>
          </w:rPr>
          <w:t>http</w:t>
        </w:r>
        <w:r w:rsidR="00650F28" w:rsidRPr="003D6FB2">
          <w:rPr>
            <w:rStyle w:val="-"/>
            <w:rFonts w:eastAsia="SimSun" w:cs="Arial"/>
            <w:kern w:val="2"/>
            <w:lang w:eastAsia="zh-CN" w:bidi="hi-IN"/>
          </w:rPr>
          <w:t>://</w:t>
        </w:r>
        <w:r w:rsidR="00650F28" w:rsidRPr="003D6FB2">
          <w:rPr>
            <w:rStyle w:val="-"/>
            <w:rFonts w:eastAsia="SimSun" w:cs="Arial"/>
            <w:kern w:val="2"/>
            <w:lang w:val="en-US" w:eastAsia="zh-CN" w:bidi="hi-IN"/>
          </w:rPr>
          <w:t>spe</w:t>
        </w:r>
        <w:r w:rsidR="00650F28" w:rsidRPr="003D6FB2">
          <w:rPr>
            <w:rStyle w:val="-"/>
            <w:rFonts w:eastAsia="SimSun" w:cs="Arial"/>
            <w:kern w:val="2"/>
            <w:lang w:eastAsia="zh-CN" w:bidi="hi-IN"/>
          </w:rPr>
          <w:t>-</w:t>
        </w:r>
        <w:r w:rsidR="00650F28" w:rsidRPr="003D6FB2">
          <w:rPr>
            <w:rStyle w:val="-"/>
            <w:rFonts w:eastAsia="SimSun" w:cs="Arial"/>
            <w:kern w:val="2"/>
            <w:lang w:val="en-US" w:eastAsia="zh-CN" w:bidi="hi-IN"/>
          </w:rPr>
          <w:t>ploumpidis</w:t>
        </w:r>
        <w:r w:rsidR="00650F28" w:rsidRPr="003D6FB2">
          <w:rPr>
            <w:rStyle w:val="-"/>
            <w:rFonts w:eastAsia="SimSun" w:cs="Arial"/>
            <w:kern w:val="2"/>
            <w:lang w:eastAsia="zh-CN" w:bidi="hi-IN"/>
          </w:rPr>
          <w:t>.</w:t>
        </w:r>
        <w:r w:rsidR="00650F28" w:rsidRPr="003D6FB2">
          <w:rPr>
            <w:rStyle w:val="-"/>
            <w:rFonts w:eastAsia="SimSun" w:cs="Arial"/>
            <w:kern w:val="2"/>
            <w:lang w:val="en-US" w:eastAsia="zh-CN" w:bidi="hi-IN"/>
          </w:rPr>
          <w:t>blogspot</w:t>
        </w:r>
        <w:r w:rsidR="00650F28" w:rsidRPr="003D6FB2">
          <w:rPr>
            <w:rStyle w:val="-"/>
            <w:rFonts w:eastAsia="SimSun" w:cs="Arial"/>
            <w:kern w:val="2"/>
            <w:lang w:eastAsia="zh-CN" w:bidi="hi-IN"/>
          </w:rPr>
          <w:t>.</w:t>
        </w:r>
        <w:r w:rsidR="00650F28" w:rsidRPr="003D6FB2">
          <w:rPr>
            <w:rStyle w:val="-"/>
            <w:rFonts w:eastAsia="SimSun" w:cs="Arial"/>
            <w:kern w:val="2"/>
            <w:lang w:val="en-US" w:eastAsia="zh-CN" w:bidi="hi-IN"/>
          </w:rPr>
          <w:t>com</w:t>
        </w:r>
        <w:r w:rsidR="00650F28" w:rsidRPr="003D6FB2">
          <w:rPr>
            <w:rStyle w:val="-"/>
            <w:rFonts w:eastAsia="SimSun" w:cs="Arial"/>
            <w:kern w:val="2"/>
            <w:lang w:eastAsia="zh-CN" w:bidi="hi-IN"/>
          </w:rPr>
          <w:t>/</w:t>
        </w:r>
      </w:hyperlink>
      <w:r w:rsidR="00650F28">
        <w:rPr>
          <w:rFonts w:eastAsia="SimSun" w:cs="Arial"/>
          <w:kern w:val="2"/>
          <w:lang w:eastAsia="zh-CN" w:bidi="hi-IN"/>
        </w:rPr>
        <w:tab/>
      </w:r>
      <w:r w:rsidR="003B5F5D">
        <w:rPr>
          <w:rFonts w:ascii="Cambria" w:eastAsia="Liberation Serif" w:hAnsi="Cambria" w:cs="Cambria"/>
          <w:bCs/>
          <w:kern w:val="2"/>
          <w:lang w:eastAsia="zh-CN" w:bidi="hi-IN"/>
        </w:rPr>
        <w:t xml:space="preserve">     </w:t>
      </w:r>
      <w:proofErr w:type="spellStart"/>
      <w:r w:rsidR="003B5F5D">
        <w:rPr>
          <w:rFonts w:ascii="Cambria" w:eastAsia="Liberation Serif" w:hAnsi="Cambria" w:cs="Cambria"/>
          <w:bCs/>
          <w:kern w:val="2"/>
          <w:lang w:eastAsia="zh-CN" w:bidi="hi-IN"/>
        </w:rPr>
        <w:t>αρ</w:t>
      </w:r>
      <w:proofErr w:type="spellEnd"/>
      <w:r w:rsidR="003B5F5D">
        <w:rPr>
          <w:rFonts w:ascii="Cambria" w:eastAsia="Liberation Serif" w:hAnsi="Cambria" w:cs="Cambria"/>
          <w:bCs/>
          <w:kern w:val="2"/>
          <w:lang w:eastAsia="zh-CN" w:bidi="hi-IN"/>
        </w:rPr>
        <w:t xml:space="preserve">. </w:t>
      </w:r>
      <w:proofErr w:type="spellStart"/>
      <w:r w:rsidR="003B5F5D">
        <w:rPr>
          <w:rFonts w:ascii="Cambria" w:eastAsia="Liberation Serif" w:hAnsi="Cambria" w:cs="Cambria"/>
          <w:bCs/>
          <w:kern w:val="2"/>
          <w:lang w:eastAsia="zh-CN" w:bidi="hi-IN"/>
        </w:rPr>
        <w:t>πρωτ</w:t>
      </w:r>
      <w:proofErr w:type="spellEnd"/>
      <w:r w:rsidR="003B5F5D">
        <w:rPr>
          <w:rFonts w:ascii="Cambria" w:eastAsia="Liberation Serif" w:hAnsi="Cambria" w:cs="Cambria"/>
          <w:bCs/>
          <w:kern w:val="2"/>
          <w:lang w:eastAsia="zh-CN" w:bidi="hi-IN"/>
        </w:rPr>
        <w:t>.  687</w:t>
      </w:r>
      <w:r w:rsidR="00650F28">
        <w:rPr>
          <w:rFonts w:ascii="Cambria" w:eastAsia="Liberation Serif" w:hAnsi="Cambria" w:cs="Cambria"/>
          <w:b/>
          <w:bCs/>
          <w:kern w:val="2"/>
          <w:lang w:eastAsia="zh-CN" w:bidi="hi-IN"/>
        </w:rPr>
        <w:tab/>
        <w:t xml:space="preserve"> </w:t>
      </w:r>
      <w:r w:rsidR="00650F28">
        <w:rPr>
          <w:rFonts w:ascii="Cambria" w:eastAsia="Liberation Serif" w:hAnsi="Cambria" w:cs="Cambria"/>
          <w:b/>
          <w:bCs/>
          <w:kern w:val="2"/>
          <w:lang w:eastAsia="zh-CN" w:bidi="hi-IN"/>
        </w:rPr>
        <w:tab/>
      </w:r>
      <w:r w:rsidR="003B5F5D">
        <w:rPr>
          <w:rFonts w:ascii="Cambria" w:eastAsia="Liberation Serif" w:hAnsi="Cambria" w:cs="Cambria"/>
          <w:kern w:val="2"/>
          <w:lang w:eastAsia="zh-CN" w:bidi="hi-IN"/>
        </w:rPr>
        <w:t>26</w:t>
      </w:r>
      <w:r w:rsidR="00650F28">
        <w:rPr>
          <w:rFonts w:ascii="Cambria" w:eastAsia="Liberation Serif" w:hAnsi="Cambria" w:cs="Cambria"/>
          <w:bCs/>
          <w:kern w:val="2"/>
          <w:lang w:eastAsia="zh-CN" w:bidi="hi-IN"/>
        </w:rPr>
        <w:t>/07/2021</w:t>
      </w:r>
    </w:p>
    <w:p w14:paraId="73188A40" w14:textId="77777777" w:rsidR="003B5F5D" w:rsidRPr="00E51DF0" w:rsidRDefault="003B5F5D" w:rsidP="003B5F5D">
      <w:pPr>
        <w:pStyle w:val="10"/>
        <w:pBdr>
          <w:top w:val="nil"/>
          <w:left w:val="nil"/>
          <w:bottom w:val="nil"/>
          <w:right w:val="nil"/>
          <w:between w:val="nil"/>
        </w:pBdr>
        <w:spacing w:line="276" w:lineRule="auto"/>
        <w:jc w:val="center"/>
        <w:rPr>
          <w:rFonts w:ascii="Calibri" w:eastAsia="Calibri" w:hAnsi="Calibri" w:cs="Calibri"/>
          <w:bCs/>
          <w:sz w:val="24"/>
          <w:szCs w:val="24"/>
          <w:lang w:eastAsia="en-US"/>
        </w:rPr>
      </w:pPr>
    </w:p>
    <w:p w14:paraId="0F7CB9C1" w14:textId="77777777" w:rsidR="003B5F5D" w:rsidRPr="003B5F5D" w:rsidRDefault="003B5F5D" w:rsidP="003B5F5D">
      <w:pPr>
        <w:pStyle w:val="10"/>
        <w:pBdr>
          <w:top w:val="nil"/>
          <w:left w:val="nil"/>
          <w:bottom w:val="nil"/>
          <w:right w:val="nil"/>
          <w:between w:val="nil"/>
        </w:pBdr>
        <w:spacing w:line="276" w:lineRule="auto"/>
        <w:jc w:val="center"/>
        <w:rPr>
          <w:rFonts w:eastAsia="Calibri"/>
          <w:b/>
          <w:bCs/>
          <w:sz w:val="28"/>
          <w:szCs w:val="28"/>
          <w:lang w:eastAsia="en-US"/>
        </w:rPr>
      </w:pPr>
      <w:r w:rsidRPr="003B5F5D">
        <w:rPr>
          <w:rFonts w:eastAsia="Calibri"/>
          <w:b/>
          <w:bCs/>
          <w:sz w:val="28"/>
          <w:szCs w:val="28"/>
          <w:lang w:eastAsia="en-US"/>
        </w:rPr>
        <w:t>Τα αντιεκπαιδευτικά μέτρα θα μείνουν στα χαρτιά! Απόσυρση τώρα του αντιδραστικού νομοσχεδίου!</w:t>
      </w:r>
    </w:p>
    <w:p w14:paraId="3EEEE85F" w14:textId="77777777" w:rsidR="003B5F5D" w:rsidRPr="003B5F5D" w:rsidRDefault="003B5F5D" w:rsidP="003B5F5D">
      <w:pPr>
        <w:pStyle w:val="10"/>
        <w:pBdr>
          <w:top w:val="nil"/>
          <w:left w:val="nil"/>
          <w:bottom w:val="nil"/>
          <w:right w:val="nil"/>
          <w:between w:val="nil"/>
        </w:pBdr>
        <w:spacing w:line="276" w:lineRule="auto"/>
        <w:ind w:firstLine="720"/>
        <w:jc w:val="both"/>
        <w:rPr>
          <w:rFonts w:eastAsia="Calibri"/>
          <w:sz w:val="28"/>
          <w:szCs w:val="28"/>
          <w:lang w:eastAsia="en-US"/>
        </w:rPr>
      </w:pPr>
    </w:p>
    <w:p w14:paraId="6E555462" w14:textId="3B4F7A12" w:rsidR="003B5F5D" w:rsidRPr="003B5F5D" w:rsidRDefault="003B5F5D" w:rsidP="003B5F5D">
      <w:pPr>
        <w:pStyle w:val="10"/>
        <w:pBdr>
          <w:top w:val="nil"/>
          <w:left w:val="nil"/>
          <w:bottom w:val="nil"/>
          <w:right w:val="nil"/>
          <w:between w:val="nil"/>
        </w:pBdr>
        <w:spacing w:line="276" w:lineRule="auto"/>
        <w:ind w:firstLine="720"/>
        <w:jc w:val="both"/>
        <w:rPr>
          <w:rFonts w:eastAsia="Calibri"/>
          <w:sz w:val="28"/>
          <w:szCs w:val="28"/>
          <w:lang w:eastAsia="en-US"/>
        </w:rPr>
      </w:pPr>
      <w:r w:rsidRPr="003B5F5D">
        <w:rPr>
          <w:rFonts w:eastAsia="Calibri"/>
          <w:sz w:val="28"/>
          <w:szCs w:val="28"/>
          <w:lang w:eastAsia="en-US"/>
        </w:rPr>
        <w:t xml:space="preserve">Χαιρετίζουμε τα σωματεία εκπαιδευτικών, τους συλλόγους γονέων, τους μαθητές, τα σωματεία εργαζομένων </w:t>
      </w:r>
      <w:r>
        <w:rPr>
          <w:rFonts w:eastAsia="Calibri"/>
          <w:sz w:val="28"/>
          <w:szCs w:val="28"/>
          <w:lang w:eastAsia="en-US"/>
        </w:rPr>
        <w:t xml:space="preserve">που συμμετείχαν στην </w:t>
      </w:r>
      <w:r w:rsidRPr="003B5F5D">
        <w:rPr>
          <w:rFonts w:eastAsia="Calibri"/>
          <w:sz w:val="28"/>
          <w:szCs w:val="28"/>
          <w:lang w:eastAsia="en-US"/>
        </w:rPr>
        <w:t>κινητοποίηση στην Αθήνα ενάντια στην επιλογή της κυβέρνησης και του Υπουργείου Παιδείας  να φέρει για ψήφιση το βαθιά αντιεκπαιδευτικό νομοσχέδιο που μετατρέπει το σχολείο σε επιχείρηση, διαλύει τα μορφωτικά δικαιώματα των παιδιών μας, απαξιώνει τον ρόλο των εκπαιδευτικών και επιδιώκει τη φίμωσή τους.</w:t>
      </w:r>
    </w:p>
    <w:p w14:paraId="5A932591" w14:textId="77777777" w:rsidR="003B5F5D" w:rsidRPr="003B5F5D" w:rsidRDefault="003B5F5D" w:rsidP="003B5F5D">
      <w:pPr>
        <w:pStyle w:val="10"/>
        <w:pBdr>
          <w:top w:val="nil"/>
          <w:left w:val="nil"/>
          <w:bottom w:val="nil"/>
          <w:right w:val="nil"/>
          <w:between w:val="nil"/>
        </w:pBdr>
        <w:spacing w:line="276" w:lineRule="auto"/>
        <w:ind w:firstLine="720"/>
        <w:jc w:val="both"/>
        <w:rPr>
          <w:rFonts w:eastAsia="Calibri"/>
          <w:b/>
          <w:bCs/>
          <w:sz w:val="28"/>
          <w:szCs w:val="28"/>
          <w:lang w:eastAsia="en-US"/>
        </w:rPr>
      </w:pPr>
      <w:r w:rsidRPr="003B5F5D">
        <w:rPr>
          <w:rFonts w:eastAsia="Calibri"/>
          <w:b/>
          <w:sz w:val="28"/>
          <w:szCs w:val="28"/>
          <w:lang w:eastAsia="en-US"/>
        </w:rPr>
        <w:t>Ήταν η καλύτερη απάντηση απέναντι στην πρόκληση τ</w:t>
      </w:r>
      <w:r w:rsidRPr="003B5F5D">
        <w:rPr>
          <w:rFonts w:eastAsia="Calibri"/>
          <w:b/>
          <w:bCs/>
          <w:sz w:val="28"/>
          <w:szCs w:val="28"/>
          <w:lang w:eastAsia="en-US"/>
        </w:rPr>
        <w:t xml:space="preserve">ης κυβέρνησης της ΝΔ να ψηφίζει αντιεκπαιδευτικά μέτρα μέσα στο κατακαλόκαιρο, αντί να το αξιοποιεί για να πάρει ουσιαστικά μέτρα την ώρα που φουντώνει η πανδημία ώστε τα σχολεία το Σεπτέμβρη να ανοίξουν με ασφάλεια! </w:t>
      </w:r>
    </w:p>
    <w:p w14:paraId="5A151027" w14:textId="77777777" w:rsidR="003B5F5D" w:rsidRPr="003B5F5D" w:rsidRDefault="003B5F5D" w:rsidP="003B5F5D">
      <w:pPr>
        <w:pStyle w:val="10"/>
        <w:pBdr>
          <w:top w:val="nil"/>
          <w:left w:val="nil"/>
          <w:bottom w:val="nil"/>
          <w:right w:val="nil"/>
          <w:between w:val="nil"/>
        </w:pBdr>
        <w:spacing w:line="276" w:lineRule="auto"/>
        <w:ind w:firstLine="720"/>
        <w:jc w:val="both"/>
        <w:rPr>
          <w:rFonts w:eastAsia="Calibri"/>
          <w:bCs/>
          <w:sz w:val="28"/>
          <w:szCs w:val="28"/>
          <w:lang w:eastAsia="en-US"/>
        </w:rPr>
      </w:pPr>
      <w:r w:rsidRPr="003B5F5D">
        <w:rPr>
          <w:rFonts w:eastAsia="Calibri"/>
          <w:bCs/>
          <w:sz w:val="28"/>
          <w:szCs w:val="28"/>
          <w:lang w:eastAsia="en-US"/>
        </w:rPr>
        <w:t xml:space="preserve">Η επιδίωξή της να ψηφίσει ένα τέτοιο νομοσχέδιο </w:t>
      </w:r>
      <w:r w:rsidRPr="003B5F5D">
        <w:rPr>
          <w:rFonts w:eastAsia="Calibri"/>
          <w:sz w:val="28"/>
          <w:szCs w:val="28"/>
          <w:lang w:eastAsia="en-US"/>
        </w:rPr>
        <w:t>που χτυπάει την καρδιά του σχολείου, το τι μαθαίνουν τα παιδιά μας</w:t>
      </w:r>
      <w:r w:rsidRPr="003B5F5D">
        <w:rPr>
          <w:rFonts w:eastAsia="Calibri"/>
          <w:bCs/>
          <w:sz w:val="28"/>
          <w:szCs w:val="28"/>
          <w:lang w:eastAsia="en-US"/>
        </w:rPr>
        <w:t xml:space="preserve"> χωρίς να κουνηθεί φύλλο έπεσε στο κενό.</w:t>
      </w:r>
    </w:p>
    <w:p w14:paraId="75199842" w14:textId="77777777" w:rsidR="003B5F5D" w:rsidRPr="003B5F5D" w:rsidRDefault="003B5F5D" w:rsidP="003B5F5D">
      <w:pPr>
        <w:pStyle w:val="10"/>
        <w:pBdr>
          <w:top w:val="nil"/>
          <w:left w:val="nil"/>
          <w:bottom w:val="nil"/>
          <w:right w:val="nil"/>
          <w:between w:val="nil"/>
        </w:pBdr>
        <w:spacing w:line="276" w:lineRule="auto"/>
        <w:ind w:firstLine="720"/>
        <w:jc w:val="center"/>
        <w:rPr>
          <w:rFonts w:eastAsia="Calibri"/>
          <w:b/>
          <w:sz w:val="28"/>
          <w:szCs w:val="28"/>
          <w:u w:val="single"/>
          <w:lang w:eastAsia="en-US"/>
        </w:rPr>
      </w:pPr>
    </w:p>
    <w:p w14:paraId="71F311FC" w14:textId="2C48854B" w:rsidR="003B5F5D" w:rsidRPr="003B5F5D" w:rsidRDefault="003B5F5D" w:rsidP="003B5F5D">
      <w:pPr>
        <w:pStyle w:val="10"/>
        <w:pBdr>
          <w:top w:val="nil"/>
          <w:left w:val="nil"/>
          <w:bottom w:val="nil"/>
          <w:right w:val="nil"/>
          <w:between w:val="nil"/>
        </w:pBdr>
        <w:spacing w:line="276" w:lineRule="auto"/>
        <w:ind w:firstLine="720"/>
        <w:jc w:val="center"/>
        <w:rPr>
          <w:rFonts w:eastAsia="Calibri"/>
          <w:b/>
          <w:sz w:val="28"/>
          <w:szCs w:val="28"/>
          <w:u w:val="single"/>
          <w:lang w:eastAsia="en-US"/>
        </w:rPr>
      </w:pPr>
      <w:r w:rsidRPr="003B5F5D">
        <w:rPr>
          <w:rFonts w:eastAsia="Calibri"/>
          <w:b/>
          <w:sz w:val="28"/>
          <w:szCs w:val="28"/>
          <w:u w:val="single"/>
          <w:lang w:eastAsia="en-US"/>
        </w:rPr>
        <w:t xml:space="preserve">Συνεχίζουμε με νέα συγκέντρωση την Τετάρτη 28/7 στο Σύνταγμα </w:t>
      </w:r>
      <w:r w:rsidR="00A7399F">
        <w:rPr>
          <w:rFonts w:eastAsia="Calibri"/>
          <w:b/>
          <w:sz w:val="28"/>
          <w:szCs w:val="28"/>
          <w:u w:val="single"/>
          <w:lang w:eastAsia="en-US"/>
        </w:rPr>
        <w:t>6</w:t>
      </w:r>
      <w:r w:rsidRPr="003B5F5D">
        <w:rPr>
          <w:rFonts w:eastAsia="Calibri"/>
          <w:b/>
          <w:sz w:val="28"/>
          <w:szCs w:val="28"/>
          <w:u w:val="single"/>
          <w:lang w:eastAsia="en-US"/>
        </w:rPr>
        <w:t>μμ, ημέρα ψήφισης του νομοσχεδίου – εφιάλτη.</w:t>
      </w:r>
    </w:p>
    <w:p w14:paraId="1505F40D" w14:textId="77777777" w:rsidR="003B5F5D" w:rsidRPr="003B5F5D" w:rsidRDefault="003B5F5D" w:rsidP="003B5F5D">
      <w:pPr>
        <w:pStyle w:val="10"/>
        <w:pBdr>
          <w:top w:val="nil"/>
          <w:left w:val="nil"/>
          <w:bottom w:val="nil"/>
          <w:right w:val="nil"/>
          <w:between w:val="nil"/>
        </w:pBdr>
        <w:spacing w:line="276" w:lineRule="auto"/>
        <w:ind w:firstLine="720"/>
        <w:jc w:val="both"/>
        <w:rPr>
          <w:rFonts w:eastAsia="Calibri"/>
          <w:sz w:val="28"/>
          <w:szCs w:val="28"/>
          <w:lang w:eastAsia="en-US"/>
        </w:rPr>
      </w:pPr>
    </w:p>
    <w:p w14:paraId="207041CF" w14:textId="77777777" w:rsidR="003B5F5D" w:rsidRPr="003B5F5D" w:rsidRDefault="003B5F5D" w:rsidP="003B5F5D">
      <w:pPr>
        <w:pStyle w:val="10"/>
        <w:pBdr>
          <w:top w:val="nil"/>
          <w:left w:val="nil"/>
          <w:bottom w:val="nil"/>
          <w:right w:val="nil"/>
          <w:between w:val="nil"/>
        </w:pBdr>
        <w:spacing w:line="276" w:lineRule="auto"/>
        <w:ind w:firstLine="720"/>
        <w:jc w:val="both"/>
        <w:rPr>
          <w:color w:val="000000"/>
          <w:sz w:val="28"/>
          <w:szCs w:val="28"/>
        </w:rPr>
      </w:pPr>
      <w:r w:rsidRPr="003B5F5D">
        <w:rPr>
          <w:rFonts w:eastAsia="Calibri"/>
          <w:sz w:val="28"/>
          <w:szCs w:val="28"/>
          <w:lang w:eastAsia="en-US"/>
        </w:rPr>
        <w:t xml:space="preserve">Δε θα σταθούμε με σταυρωμένα χέρια μπροστά σε ένα νομοσχέδιο που επιδιώκει να μετατρέψει το σχολείο σε επιχείρηση, που θα αναζητεί χρήματα από γονείς, από ιδιώτες, αλλά και από χορηγούς για να λειτουργήσει.  </w:t>
      </w:r>
    </w:p>
    <w:p w14:paraId="0D9966B0" w14:textId="77777777" w:rsidR="003B5F5D" w:rsidRPr="003B5F5D" w:rsidRDefault="003B5F5D" w:rsidP="003B5F5D">
      <w:pPr>
        <w:spacing w:after="0"/>
        <w:ind w:firstLine="720"/>
        <w:jc w:val="both"/>
        <w:rPr>
          <w:rFonts w:ascii="Times New Roman" w:hAnsi="Times New Roman"/>
          <w:sz w:val="28"/>
          <w:szCs w:val="28"/>
        </w:rPr>
      </w:pPr>
      <w:r w:rsidRPr="003B5F5D">
        <w:rPr>
          <w:rFonts w:ascii="Times New Roman" w:hAnsi="Times New Roman"/>
          <w:sz w:val="28"/>
          <w:szCs w:val="28"/>
        </w:rPr>
        <w:t>Δυναμώνουμε τον αγώνα ενάντια στο νομοσχέδιο που κατηγοριοποιεί τα σχολεία σε “καλά” και σε “κακά”, σε “πλούσια” και “φτωχά”. Που δημιουργεί σχολεία πολλών ταχυτήτων, με διαφορετική χρηματοδότηση, διαφορετικό πρόγραμμα, διαφορετικά μαθήματα, διαφορετικά σχολικά βιβλία. Δε μπορούμε να αποδεχτούμε την υποβάθμιση της μόρφωσης των παιδιών μας με τις εφήμερες δεξιότητες, για να βγαίνουν από όλο και πιο μικρή ηλικία στην αγορά εργασίας.</w:t>
      </w:r>
    </w:p>
    <w:p w14:paraId="51052229" w14:textId="00CE9A43" w:rsidR="003B5F5D" w:rsidRPr="003B5F5D" w:rsidRDefault="003B5F5D" w:rsidP="003B5F5D">
      <w:pPr>
        <w:spacing w:after="0"/>
        <w:ind w:firstLine="720"/>
        <w:jc w:val="both"/>
        <w:rPr>
          <w:rFonts w:ascii="Times New Roman" w:hAnsi="Times New Roman"/>
          <w:sz w:val="28"/>
          <w:szCs w:val="28"/>
        </w:rPr>
      </w:pPr>
      <w:r w:rsidRPr="003B5F5D">
        <w:rPr>
          <w:rFonts w:ascii="Times New Roman" w:hAnsi="Times New Roman"/>
          <w:sz w:val="28"/>
          <w:szCs w:val="28"/>
        </w:rPr>
        <w:t xml:space="preserve">Αντιπαλεύουμε με όλες μας τις δυνάμεις αυτό το νομοσχέδιο, που θέλει τον εκπαιδευτικό φοβισμένο με τον βούρδουλα του ασφυκτικού και αντιδραστικού ελέγχου, να παρακαλεί χορηγούς για λίγα ψίχουλα και να μην απαιτεί τα στοιχειώδη για τη μόρφωση των παιδιών μας. </w:t>
      </w:r>
    </w:p>
    <w:p w14:paraId="4CFC6FE3" w14:textId="77777777" w:rsidR="003B5F5D" w:rsidRPr="003B5F5D" w:rsidRDefault="003B5F5D" w:rsidP="003B5F5D">
      <w:pPr>
        <w:spacing w:after="0"/>
        <w:ind w:firstLine="720"/>
        <w:jc w:val="both"/>
        <w:rPr>
          <w:rFonts w:ascii="Times New Roman" w:hAnsi="Times New Roman"/>
          <w:sz w:val="28"/>
          <w:szCs w:val="28"/>
        </w:rPr>
      </w:pPr>
    </w:p>
    <w:p w14:paraId="0B5D2E03" w14:textId="77777777" w:rsidR="003B5F5D" w:rsidRPr="003B5F5D" w:rsidRDefault="003B5F5D" w:rsidP="003B5F5D">
      <w:pPr>
        <w:pStyle w:val="10"/>
        <w:pBdr>
          <w:top w:val="nil"/>
          <w:left w:val="nil"/>
          <w:bottom w:val="nil"/>
          <w:right w:val="nil"/>
          <w:between w:val="nil"/>
        </w:pBdr>
        <w:spacing w:line="276" w:lineRule="auto"/>
        <w:jc w:val="center"/>
        <w:rPr>
          <w:b/>
          <w:color w:val="000000"/>
          <w:sz w:val="28"/>
          <w:szCs w:val="28"/>
          <w:u w:val="single"/>
        </w:rPr>
      </w:pPr>
      <w:r w:rsidRPr="003B5F5D">
        <w:rPr>
          <w:b/>
          <w:color w:val="000000"/>
          <w:sz w:val="28"/>
          <w:szCs w:val="28"/>
          <w:u w:val="single"/>
        </w:rPr>
        <w:t xml:space="preserve">Το νομοσχέδιο αυτό πρέπει να μείνει στα χαρτιά! </w:t>
      </w:r>
    </w:p>
    <w:p w14:paraId="10BAD4B4" w14:textId="77777777" w:rsidR="003B5F5D" w:rsidRPr="003B5F5D" w:rsidRDefault="003B5F5D" w:rsidP="003B5F5D">
      <w:pPr>
        <w:pStyle w:val="a3"/>
        <w:numPr>
          <w:ilvl w:val="0"/>
          <w:numId w:val="1"/>
        </w:numPr>
        <w:spacing w:line="276" w:lineRule="auto"/>
        <w:ind w:left="0" w:firstLine="0"/>
        <w:jc w:val="both"/>
        <w:rPr>
          <w:rFonts w:ascii="Times New Roman" w:hAnsi="Times New Roman"/>
          <w:i/>
          <w:sz w:val="28"/>
          <w:szCs w:val="28"/>
        </w:rPr>
      </w:pPr>
      <w:r w:rsidRPr="003B5F5D">
        <w:rPr>
          <w:rFonts w:ascii="Times New Roman" w:hAnsi="Times New Roman"/>
          <w:i/>
          <w:sz w:val="28"/>
          <w:szCs w:val="28"/>
        </w:rPr>
        <w:t>Όλα τα σχολεία να έχουν επαρκή κρατική χρηματοδότηση και στήριξη, με σύγχρονες υποδομές, εργαστήρια και εξοπλισμό. Να μη βάζει ο γονιός το χέρι στην τσέπη για να μορφωθεί το παιδί του.</w:t>
      </w:r>
    </w:p>
    <w:p w14:paraId="6A7EA5ED" w14:textId="77777777" w:rsidR="003B5F5D" w:rsidRPr="003B5F5D" w:rsidRDefault="003B5F5D" w:rsidP="003B5F5D">
      <w:pPr>
        <w:pStyle w:val="a3"/>
        <w:numPr>
          <w:ilvl w:val="0"/>
          <w:numId w:val="1"/>
        </w:numPr>
        <w:spacing w:line="276" w:lineRule="auto"/>
        <w:ind w:left="0" w:firstLine="0"/>
        <w:jc w:val="both"/>
        <w:rPr>
          <w:rFonts w:ascii="Times New Roman" w:hAnsi="Times New Roman"/>
          <w:i/>
          <w:sz w:val="28"/>
          <w:szCs w:val="28"/>
        </w:rPr>
      </w:pPr>
      <w:r w:rsidRPr="003B5F5D">
        <w:rPr>
          <w:rFonts w:ascii="Times New Roman" w:hAnsi="Times New Roman"/>
          <w:i/>
          <w:sz w:val="28"/>
          <w:szCs w:val="28"/>
        </w:rPr>
        <w:t>Ολόπλευρη μόρφωση, σύγχρονα, επιστημονικά θεμελιωμένα και κατανοητά σχολικά βιβλία και αναλυτικά προγράμματα, ίδια για όλα τα παιδιά.</w:t>
      </w:r>
    </w:p>
    <w:p w14:paraId="17B05934" w14:textId="77777777" w:rsidR="003B5F5D" w:rsidRPr="003B5F5D" w:rsidRDefault="003B5F5D" w:rsidP="003B5F5D">
      <w:pPr>
        <w:pStyle w:val="a3"/>
        <w:numPr>
          <w:ilvl w:val="0"/>
          <w:numId w:val="1"/>
        </w:numPr>
        <w:spacing w:line="276" w:lineRule="auto"/>
        <w:ind w:left="0" w:firstLine="0"/>
        <w:jc w:val="both"/>
        <w:rPr>
          <w:rFonts w:ascii="Times New Roman" w:hAnsi="Times New Roman"/>
          <w:i/>
          <w:sz w:val="28"/>
          <w:szCs w:val="28"/>
        </w:rPr>
      </w:pPr>
      <w:r w:rsidRPr="003B5F5D">
        <w:rPr>
          <w:rFonts w:ascii="Times New Roman" w:hAnsi="Times New Roman"/>
          <w:i/>
          <w:sz w:val="28"/>
          <w:szCs w:val="28"/>
        </w:rPr>
        <w:t>Μέτρα για την έναρξη της νέας σχολική χρονιάς, τώρα να εξασφαλιστούν κατάλληλες αίθουσες, να αραιώσουν οι μαθητές στις τάξεις, να εξασφαλιστεί η καθαριότητα στα σχολεία, να γίνουν προσλήψεις εκπαιδευτικών με βάση τα πραγματικά κενά και τις ανάγκες.</w:t>
      </w:r>
    </w:p>
    <w:p w14:paraId="635AED24" w14:textId="222D10B5" w:rsidR="003B5F5D" w:rsidRPr="003B5F5D" w:rsidRDefault="003B5F5D" w:rsidP="00654861">
      <w:pPr>
        <w:pStyle w:val="10"/>
        <w:numPr>
          <w:ilvl w:val="0"/>
          <w:numId w:val="1"/>
        </w:numPr>
        <w:jc w:val="center"/>
        <w:rPr>
          <w:rFonts w:ascii="Calibri" w:hAnsi="Calibri" w:cs="Calibri"/>
          <w:b/>
          <w:sz w:val="28"/>
          <w:szCs w:val="28"/>
        </w:rPr>
      </w:pPr>
      <w:r w:rsidRPr="003B5F5D">
        <w:rPr>
          <w:rFonts w:ascii="Calibri" w:eastAsia="Calibri" w:hAnsi="Calibri" w:cs="Calibri"/>
          <w:b/>
          <w:sz w:val="28"/>
          <w:szCs w:val="28"/>
          <w:lang w:eastAsia="en-US"/>
        </w:rPr>
        <w:t xml:space="preserve">Όλες και όλοι στη συγκέντρωση των συνδικάτων την ημέρα ψήφισης του νομοσχεδίου, Τετάρτη 28/7 στις </w:t>
      </w:r>
      <w:r w:rsidR="00976CD3">
        <w:rPr>
          <w:rFonts w:ascii="Calibri" w:eastAsia="Calibri" w:hAnsi="Calibri" w:cs="Calibri"/>
          <w:b/>
          <w:sz w:val="28"/>
          <w:szCs w:val="28"/>
          <w:lang w:eastAsia="en-US"/>
        </w:rPr>
        <w:t>6</w:t>
      </w:r>
      <w:r w:rsidRPr="003B5F5D">
        <w:rPr>
          <w:rFonts w:ascii="Calibri" w:eastAsia="Calibri" w:hAnsi="Calibri" w:cs="Calibri"/>
          <w:b/>
          <w:sz w:val="28"/>
          <w:szCs w:val="28"/>
          <w:lang w:eastAsia="en-US"/>
        </w:rPr>
        <w:t>μμ στο  Σύνταγμα</w:t>
      </w:r>
    </w:p>
    <w:p w14:paraId="32486255" w14:textId="77777777" w:rsidR="003B5F5D" w:rsidRPr="00E51DF0" w:rsidRDefault="003B5F5D" w:rsidP="003B5F5D">
      <w:pPr>
        <w:pStyle w:val="Web"/>
        <w:spacing w:before="0" w:beforeAutospacing="0" w:after="120" w:afterAutospacing="0" w:line="276" w:lineRule="auto"/>
        <w:ind w:firstLine="720"/>
        <w:jc w:val="both"/>
        <w:rPr>
          <w:rFonts w:ascii="Calibri" w:hAnsi="Calibri" w:cs="Calibri"/>
        </w:rPr>
      </w:pPr>
    </w:p>
    <w:p w14:paraId="406527FD" w14:textId="4B28B0EE" w:rsidR="00F812BC" w:rsidRPr="00F812BC" w:rsidRDefault="00F812BC" w:rsidP="00F812BC">
      <w:pPr>
        <w:jc w:val="both"/>
        <w:rPr>
          <w:rFonts w:ascii="Times New Roman" w:hAnsi="Times New Roman"/>
          <w:bCs/>
          <w:sz w:val="28"/>
          <w:szCs w:val="28"/>
        </w:rPr>
      </w:pPr>
    </w:p>
    <w:p w14:paraId="782CD5D7" w14:textId="387A016E" w:rsidR="006148FB" w:rsidRPr="00650F28" w:rsidRDefault="00650F28" w:rsidP="0039681B">
      <w:pPr>
        <w:spacing w:before="60" w:afterLines="60" w:after="144"/>
        <w:rPr>
          <w:rFonts w:ascii="Times New Roman" w:hAnsi="Times New Roman"/>
          <w:sz w:val="28"/>
          <w:szCs w:val="28"/>
        </w:rPr>
      </w:pPr>
      <w:r w:rsidRPr="009E0A5D">
        <w:rPr>
          <w:noProof/>
          <w:lang w:val="en-US"/>
        </w:rPr>
        <w:drawing>
          <wp:inline distT="0" distB="0" distL="0" distR="0" wp14:anchorId="2B6B0EA2" wp14:editId="6D0A1FFC">
            <wp:extent cx="5135880" cy="19126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40000"/>
                      <a:grayscl/>
                      <a:biLevel thresh="50000"/>
                      <a:extLst>
                        <a:ext uri="{28A0092B-C50C-407E-A947-70E740481C1C}">
                          <a14:useLocalDpi xmlns:a14="http://schemas.microsoft.com/office/drawing/2010/main" val="0"/>
                        </a:ext>
                      </a:extLst>
                    </a:blip>
                    <a:srcRect/>
                    <a:stretch>
                      <a:fillRect/>
                    </a:stretch>
                  </pic:blipFill>
                  <pic:spPr bwMode="auto">
                    <a:xfrm>
                      <a:off x="0" y="0"/>
                      <a:ext cx="5135880" cy="1912620"/>
                    </a:xfrm>
                    <a:prstGeom prst="rect">
                      <a:avLst/>
                    </a:prstGeom>
                    <a:noFill/>
                    <a:ln>
                      <a:noFill/>
                    </a:ln>
                  </pic:spPr>
                </pic:pic>
              </a:graphicData>
            </a:graphic>
          </wp:inline>
        </w:drawing>
      </w:r>
    </w:p>
    <w:sectPr w:rsidR="006148FB" w:rsidRPr="00650F28" w:rsidSect="006148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D5DDF"/>
    <w:multiLevelType w:val="hybridMultilevel"/>
    <w:tmpl w:val="6CD6A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1B"/>
    <w:rsid w:val="002C67FB"/>
    <w:rsid w:val="0039681B"/>
    <w:rsid w:val="003B5F5D"/>
    <w:rsid w:val="00511C81"/>
    <w:rsid w:val="006148FB"/>
    <w:rsid w:val="006270E9"/>
    <w:rsid w:val="00650F28"/>
    <w:rsid w:val="00651F26"/>
    <w:rsid w:val="00654861"/>
    <w:rsid w:val="006B549F"/>
    <w:rsid w:val="00766277"/>
    <w:rsid w:val="009234D4"/>
    <w:rsid w:val="00976CD3"/>
    <w:rsid w:val="00A7399F"/>
    <w:rsid w:val="00C17394"/>
    <w:rsid w:val="00CB1F35"/>
    <w:rsid w:val="00D70782"/>
    <w:rsid w:val="00E27B19"/>
    <w:rsid w:val="00F81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3B40"/>
  <w15:docId w15:val="{E21CCDE4-4077-4AC6-B57B-0663995B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8F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sid w:val="0039681B"/>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unhideWhenUsed/>
    <w:rsid w:val="00650F28"/>
    <w:rPr>
      <w:color w:val="0563C1"/>
      <w:u w:val="single"/>
    </w:rPr>
  </w:style>
  <w:style w:type="character" w:customStyle="1" w:styleId="1">
    <w:name w:val="Ανεπίλυτη αναφορά1"/>
    <w:basedOn w:val="a0"/>
    <w:uiPriority w:val="99"/>
    <w:semiHidden/>
    <w:unhideWhenUsed/>
    <w:rsid w:val="00650F28"/>
    <w:rPr>
      <w:color w:val="605E5C"/>
      <w:shd w:val="clear" w:color="auto" w:fill="E1DFDD"/>
    </w:rPr>
  </w:style>
  <w:style w:type="paragraph" w:styleId="a3">
    <w:name w:val="List Paragraph"/>
    <w:basedOn w:val="a"/>
    <w:uiPriority w:val="34"/>
    <w:qFormat/>
    <w:rsid w:val="003B5F5D"/>
    <w:pPr>
      <w:spacing w:after="160" w:line="259" w:lineRule="auto"/>
      <w:ind w:left="720"/>
      <w:contextualSpacing/>
    </w:pPr>
  </w:style>
  <w:style w:type="paragraph" w:customStyle="1" w:styleId="10">
    <w:name w:val="Βασικό1"/>
    <w:rsid w:val="003B5F5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pe-ploumpidis.blogspot.com/" TargetMode="External"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2377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Επισκέπτης</cp:lastModifiedBy>
  <cp:revision>2</cp:revision>
  <cp:lastPrinted>2021-07-13T14:15:00Z</cp:lastPrinted>
  <dcterms:created xsi:type="dcterms:W3CDTF">2021-07-26T13:12:00Z</dcterms:created>
  <dcterms:modified xsi:type="dcterms:W3CDTF">2021-07-26T13:12:00Z</dcterms:modified>
</cp:coreProperties>
</file>