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4915"/>
        <w:gridCol w:w="4148"/>
      </w:tblGrid>
      <w:tr w:rsidR="00C5061D" w:rsidRPr="003B21C3" w:rsidTr="00A64FCA">
        <w:trPr>
          <w:trHeight w:val="119"/>
          <w:jc w:val="center"/>
        </w:trPr>
        <w:tc>
          <w:tcPr>
            <w:tcW w:w="4915" w:type="dxa"/>
            <w:vAlign w:val="center"/>
          </w:tcPr>
          <w:p w:rsidR="00C5061D" w:rsidRDefault="00C5061D" w:rsidP="00A64FCA">
            <w:pPr>
              <w:autoSpaceDE w:val="0"/>
              <w:autoSpaceDN w:val="0"/>
              <w:adjustRightInd w:val="0"/>
              <w:jc w:val="center"/>
              <w:rPr>
                <w:rFonts w:ascii="Arial" w:hAnsi="Arial" w:cs="Arial"/>
                <w:sz w:val="20"/>
                <w:szCs w:val="20"/>
              </w:rPr>
            </w:pPr>
            <w:r>
              <w:rPr>
                <w:rFonts w:ascii="Arial" w:hAnsi="Arial" w:cs="Arial"/>
                <w:sz w:val="20"/>
                <w:szCs w:val="20"/>
              </w:rPr>
              <w:t xml:space="preserve">ΣΥΛΛΟΓΟΣ  Εκπαιδευτικών  Π.Ε.   </w:t>
            </w:r>
          </w:p>
          <w:p w:rsidR="00C5061D" w:rsidRDefault="00C5061D" w:rsidP="00A64FCA">
            <w:pPr>
              <w:autoSpaceDE w:val="0"/>
              <w:autoSpaceDN w:val="0"/>
              <w:adjustRightInd w:val="0"/>
              <w:jc w:val="center"/>
              <w:rPr>
                <w:rFonts w:ascii="Arial" w:hAnsi="Arial" w:cs="Arial"/>
                <w:sz w:val="20"/>
                <w:szCs w:val="20"/>
              </w:rPr>
            </w:pPr>
            <w:r>
              <w:rPr>
                <w:rFonts w:ascii="Arial" w:hAnsi="Arial" w:cs="Arial"/>
                <w:sz w:val="20"/>
                <w:szCs w:val="20"/>
              </w:rPr>
              <w:t>ΑΝ. Αττικής  «Ο ΣΩΚΡΑΤΗΣ»</w:t>
            </w:r>
          </w:p>
        </w:tc>
        <w:tc>
          <w:tcPr>
            <w:tcW w:w="4148" w:type="dxa"/>
            <w:vAlign w:val="center"/>
          </w:tcPr>
          <w:p w:rsidR="00C5061D" w:rsidRPr="003B21C3" w:rsidRDefault="00C5061D" w:rsidP="00A64FCA">
            <w:pPr>
              <w:autoSpaceDE w:val="0"/>
              <w:autoSpaceDN w:val="0"/>
              <w:adjustRightInd w:val="0"/>
              <w:jc w:val="center"/>
              <w:rPr>
                <w:rFonts w:ascii="Arial" w:hAnsi="Arial" w:cs="Arial"/>
                <w:sz w:val="20"/>
                <w:szCs w:val="20"/>
                <w:lang w:val="en-US"/>
              </w:rPr>
            </w:pPr>
            <w:r>
              <w:rPr>
                <w:rFonts w:ascii="Arial" w:hAnsi="Arial" w:cs="Arial"/>
                <w:sz w:val="20"/>
                <w:szCs w:val="20"/>
              </w:rPr>
              <w:t xml:space="preserve">Αχαρνές : </w:t>
            </w:r>
            <w:r>
              <w:rPr>
                <w:rFonts w:ascii="Arial" w:hAnsi="Arial" w:cs="Arial"/>
                <w:sz w:val="20"/>
                <w:szCs w:val="20"/>
                <w:lang w:val="en-US"/>
              </w:rPr>
              <w:t>09</w:t>
            </w:r>
            <w:r>
              <w:rPr>
                <w:rFonts w:ascii="Arial" w:hAnsi="Arial" w:cs="Arial"/>
                <w:sz w:val="20"/>
                <w:szCs w:val="20"/>
              </w:rPr>
              <w:t>/</w:t>
            </w:r>
            <w:r>
              <w:rPr>
                <w:rFonts w:ascii="Arial" w:hAnsi="Arial" w:cs="Arial"/>
                <w:sz w:val="20"/>
                <w:szCs w:val="20"/>
                <w:lang w:val="en-US"/>
              </w:rPr>
              <w:t>03</w:t>
            </w:r>
            <w:r>
              <w:rPr>
                <w:rFonts w:ascii="Arial" w:hAnsi="Arial" w:cs="Arial"/>
                <w:sz w:val="20"/>
                <w:szCs w:val="20"/>
              </w:rPr>
              <w:t>/ 202</w:t>
            </w:r>
            <w:r>
              <w:rPr>
                <w:rFonts w:ascii="Arial" w:hAnsi="Arial" w:cs="Arial"/>
                <w:sz w:val="20"/>
                <w:szCs w:val="20"/>
                <w:lang w:val="en-US"/>
              </w:rPr>
              <w:t>1</w:t>
            </w:r>
          </w:p>
        </w:tc>
      </w:tr>
      <w:tr w:rsidR="00C5061D" w:rsidTr="00A64FCA">
        <w:trPr>
          <w:trHeight w:val="379"/>
          <w:jc w:val="center"/>
        </w:trPr>
        <w:tc>
          <w:tcPr>
            <w:tcW w:w="4915" w:type="dxa"/>
            <w:vAlign w:val="center"/>
          </w:tcPr>
          <w:p w:rsidR="00C5061D" w:rsidRPr="003B21C3" w:rsidRDefault="00C5061D" w:rsidP="00A64FCA">
            <w:pPr>
              <w:autoSpaceDE w:val="0"/>
              <w:autoSpaceDN w:val="0"/>
              <w:adjustRightInd w:val="0"/>
              <w:jc w:val="center"/>
              <w:rPr>
                <w:rFonts w:ascii="Arial" w:hAnsi="Arial" w:cs="Arial"/>
                <w:color w:val="0000FF"/>
                <w:sz w:val="20"/>
                <w:szCs w:val="20"/>
              </w:rPr>
            </w:pPr>
            <w:r>
              <w:rPr>
                <w:rFonts w:ascii="Arial" w:hAnsi="Arial" w:cs="Arial"/>
                <w:sz w:val="20"/>
                <w:szCs w:val="20"/>
                <w:lang w:val="en-US"/>
              </w:rPr>
              <w:t>K</w:t>
            </w:r>
            <w:r>
              <w:rPr>
                <w:rFonts w:ascii="Arial" w:hAnsi="Arial" w:cs="Arial"/>
                <w:sz w:val="20"/>
                <w:szCs w:val="20"/>
              </w:rPr>
              <w:t xml:space="preserve">άχι Καχιασβίλι 6                                                       Ολυμπιακο χωριό Αχαρνές                                                                          Πληροφορίες : Παπαγιαννόπουλος Αποστόλης                                             Τηλέφωνο : 6978896216                                </w:t>
            </w:r>
            <w:hyperlink r:id="rId6" w:history="1">
              <w:r>
                <w:rPr>
                  <w:rStyle w:val="Hyperlink"/>
                  <w:sz w:val="20"/>
                  <w:szCs w:val="20"/>
                  <w:lang w:val="en-US"/>
                </w:rPr>
                <w:t>http</w:t>
              </w:r>
              <w:r>
                <w:rPr>
                  <w:rStyle w:val="Hyperlink"/>
                  <w:sz w:val="20"/>
                  <w:szCs w:val="20"/>
                </w:rPr>
                <w:t>://</w:t>
              </w:r>
              <w:r>
                <w:rPr>
                  <w:rStyle w:val="Hyperlink"/>
                  <w:sz w:val="20"/>
                  <w:szCs w:val="20"/>
                  <w:lang w:val="en-US"/>
                </w:rPr>
                <w:t>syllogos</w:t>
              </w:r>
              <w:r>
                <w:rPr>
                  <w:rStyle w:val="Hyperlink"/>
                  <w:sz w:val="20"/>
                  <w:szCs w:val="20"/>
                </w:rPr>
                <w:t>-</w:t>
              </w:r>
              <w:r>
                <w:rPr>
                  <w:rStyle w:val="Hyperlink"/>
                  <w:sz w:val="20"/>
                  <w:szCs w:val="20"/>
                  <w:lang w:val="en-US"/>
                </w:rPr>
                <w:t>socratis</w:t>
              </w:r>
              <w:r>
                <w:rPr>
                  <w:rStyle w:val="Hyperlink"/>
                  <w:sz w:val="20"/>
                  <w:szCs w:val="20"/>
                </w:rPr>
                <w:t>.</w:t>
              </w:r>
              <w:r>
                <w:rPr>
                  <w:rStyle w:val="Hyperlink"/>
                  <w:sz w:val="20"/>
                  <w:szCs w:val="20"/>
                  <w:lang w:val="en-US"/>
                </w:rPr>
                <w:t>gr</w:t>
              </w:r>
              <w:r>
                <w:rPr>
                  <w:rStyle w:val="Hyperlink"/>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7" w:history="1">
              <w:r>
                <w:rPr>
                  <w:rStyle w:val="Hyperlink"/>
                  <w:sz w:val="20"/>
                  <w:szCs w:val="20"/>
                  <w:lang w:val="en-US"/>
                </w:rPr>
                <w:t>sokratis</w:t>
              </w:r>
              <w:r>
                <w:rPr>
                  <w:rStyle w:val="Hyperlink"/>
                  <w:sz w:val="20"/>
                  <w:szCs w:val="20"/>
                </w:rPr>
                <w:t>.</w:t>
              </w:r>
              <w:r>
                <w:rPr>
                  <w:rStyle w:val="Hyperlink"/>
                  <w:sz w:val="20"/>
                  <w:szCs w:val="20"/>
                  <w:lang w:val="en-US"/>
                </w:rPr>
                <w:t>syllogos</w:t>
              </w:r>
              <w:r>
                <w:rPr>
                  <w:rStyle w:val="Hyperlink"/>
                  <w:sz w:val="20"/>
                  <w:szCs w:val="20"/>
                </w:rPr>
                <w:t>@</w:t>
              </w:r>
              <w:r>
                <w:rPr>
                  <w:rStyle w:val="Hyperlink"/>
                  <w:sz w:val="20"/>
                  <w:szCs w:val="20"/>
                  <w:lang w:val="en-US"/>
                </w:rPr>
                <w:t>gmail</w:t>
              </w:r>
              <w:r>
                <w:rPr>
                  <w:rStyle w:val="Hyperlink"/>
                  <w:sz w:val="20"/>
                  <w:szCs w:val="20"/>
                </w:rPr>
                <w:t>.</w:t>
              </w:r>
              <w:r>
                <w:rPr>
                  <w:rStyle w:val="Hyperlink"/>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3B21C3">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Σωκράτης</w:t>
            </w:r>
          </w:p>
          <w:p w:rsidR="00C5061D" w:rsidRDefault="00C5061D" w:rsidP="00A64FCA">
            <w:pPr>
              <w:autoSpaceDE w:val="0"/>
              <w:autoSpaceDN w:val="0"/>
              <w:adjustRightInd w:val="0"/>
              <w:jc w:val="center"/>
              <w:rPr>
                <w:rFonts w:ascii="Arial" w:hAnsi="Arial" w:cs="Arial"/>
                <w:color w:val="0000FF"/>
                <w:sz w:val="20"/>
                <w:szCs w:val="20"/>
              </w:rPr>
            </w:pPr>
            <w:r>
              <w:rPr>
                <w:color w:val="0000FF"/>
              </w:rPr>
              <w:t>YouTube: ΣΥΛΛΟΓΟΣ ΣΩΚΡΑΤΗΣ</w:t>
            </w:r>
            <w:r>
              <w:rPr>
                <w:rFonts w:ascii="Arial" w:hAnsi="Arial" w:cs="Arial"/>
                <w:color w:val="0000FF"/>
                <w:sz w:val="20"/>
                <w:szCs w:val="20"/>
              </w:rPr>
              <w:t xml:space="preserve">                                                                                                                               </w:t>
            </w:r>
          </w:p>
        </w:tc>
        <w:tc>
          <w:tcPr>
            <w:tcW w:w="4148" w:type="dxa"/>
            <w:vAlign w:val="center"/>
          </w:tcPr>
          <w:p w:rsidR="00C5061D" w:rsidRPr="001E4172" w:rsidRDefault="00C5061D" w:rsidP="00A64FCA">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w:t>
            </w:r>
            <w:r w:rsidRPr="001E4172">
              <w:rPr>
                <w:rFonts w:ascii="Arial" w:hAnsi="Arial" w:cs="Arial"/>
                <w:sz w:val="20"/>
                <w:szCs w:val="20"/>
              </w:rPr>
              <w:t>.</w:t>
            </w:r>
            <w:r>
              <w:rPr>
                <w:rFonts w:ascii="Arial" w:hAnsi="Arial" w:cs="Arial"/>
                <w:sz w:val="20"/>
                <w:szCs w:val="20"/>
              </w:rPr>
              <w:t>Μ</w:t>
            </w:r>
            <w:r w:rsidRPr="001E4172">
              <w:rPr>
                <w:rFonts w:ascii="Arial" w:hAnsi="Arial" w:cs="Arial"/>
                <w:sz w:val="20"/>
                <w:szCs w:val="20"/>
              </w:rPr>
              <w:t>.</w:t>
            </w:r>
            <w:r>
              <w:rPr>
                <w:rFonts w:ascii="Arial" w:hAnsi="Arial" w:cs="Arial"/>
                <w:sz w:val="20"/>
                <w:szCs w:val="20"/>
              </w:rPr>
              <w:t>Ε</w:t>
            </w:r>
            <w:r w:rsidRPr="001E4172">
              <w:rPr>
                <w:rFonts w:ascii="Arial" w:hAnsi="Arial" w:cs="Arial"/>
                <w:sz w:val="20"/>
                <w:szCs w:val="20"/>
              </w:rPr>
              <w:t>.</w:t>
            </w:r>
          </w:p>
          <w:p w:rsidR="00C5061D" w:rsidRDefault="00C5061D" w:rsidP="00A64FCA">
            <w:pPr>
              <w:autoSpaceDE w:val="0"/>
              <w:autoSpaceDN w:val="0"/>
              <w:adjustRightInd w:val="0"/>
              <w:jc w:val="center"/>
              <w:rPr>
                <w:rFonts w:ascii="Arial" w:hAnsi="Arial" w:cs="Arial"/>
                <w:sz w:val="20"/>
                <w:szCs w:val="20"/>
              </w:rPr>
            </w:pPr>
          </w:p>
        </w:tc>
      </w:tr>
    </w:tbl>
    <w:p w:rsidR="00C5061D" w:rsidRPr="001E4172" w:rsidRDefault="00C5061D" w:rsidP="007C4C7D">
      <w:pPr>
        <w:spacing w:line="360" w:lineRule="auto"/>
        <w:jc w:val="center"/>
        <w:rPr>
          <w:rFonts w:ascii="Calibri" w:hAnsi="Calibri" w:cs="Calibri"/>
          <w:b/>
          <w:bCs/>
          <w:sz w:val="16"/>
          <w:szCs w:val="16"/>
          <w:u w:val="single"/>
        </w:rPr>
      </w:pPr>
    </w:p>
    <w:p w:rsidR="00C5061D" w:rsidRDefault="00C5061D" w:rsidP="007C4C7D">
      <w:pPr>
        <w:spacing w:line="360" w:lineRule="auto"/>
        <w:jc w:val="center"/>
        <w:rPr>
          <w:rFonts w:ascii="Calibri" w:hAnsi="Calibri" w:cs="Calibri"/>
          <w:b/>
          <w:bCs/>
          <w:u w:val="single"/>
        </w:rPr>
      </w:pPr>
      <w:r w:rsidRPr="0093258E">
        <w:rPr>
          <w:rFonts w:ascii="Calibri" w:hAnsi="Calibri" w:cs="Calibri"/>
          <w:b/>
          <w:bCs/>
          <w:u w:val="single"/>
        </w:rPr>
        <w:t>ΚΑΤΑΓΓΕΛΙΑ</w:t>
      </w:r>
    </w:p>
    <w:p w:rsidR="00C5061D" w:rsidRDefault="00C5061D" w:rsidP="007C4C7D">
      <w:pPr>
        <w:spacing w:line="360" w:lineRule="auto"/>
        <w:jc w:val="both"/>
        <w:rPr>
          <w:rFonts w:ascii="Calibri" w:hAnsi="Calibri" w:cs="Calibri"/>
          <w:b/>
          <w:bCs/>
        </w:rPr>
      </w:pPr>
      <w:r w:rsidRPr="008656EB">
        <w:rPr>
          <w:rFonts w:ascii="Calibri" w:hAnsi="Calibri" w:cs="Calibri"/>
        </w:rPr>
        <w:tab/>
      </w:r>
      <w:r>
        <w:rPr>
          <w:rFonts w:ascii="Calibri" w:hAnsi="Calibri" w:cs="Calibri"/>
        </w:rPr>
        <w:t>Τις απειλές που είχε εκτοξεύσει προ μηνών για εισαγγελείς και μηνύσεις έκανε πράξη ο Διευθυντής Πρωτοβάθμιας Εκπαίδευσης Κέρκυρας, Χ. Άνθης. Ο συνάδελφος Σπύρος Θύμης, αιρετός της ΕΛΜΕ Κέρκυρας στο ΠΥΣΔΕ μέχρι τις εκλογές - παρωδία, κλήθηκε στην ασφάλεια για να παραλάβει την κατάθεση του Χ. Άνθη και πήρε προθεσμία για να απολογηθεί καθώς ζητείται η ποινική δίωξή του ως ηθικός αυτουργός (!!!) για ανάρμοστα και καταδικαστέα σχόλια που γράφτηκαν που γράφτηκαν από τρίτο πρόσωπο κάτω από ανάρτηση ειδησεογραφικής ιστοσελίδας σχετική με καταγγελία της ΕΛΜΕ Κέρκυρας.</w:t>
      </w:r>
    </w:p>
    <w:p w:rsidR="00C5061D" w:rsidRDefault="00C5061D" w:rsidP="007C4C7D">
      <w:pPr>
        <w:spacing w:line="360" w:lineRule="auto"/>
        <w:jc w:val="both"/>
        <w:rPr>
          <w:rFonts w:ascii="Calibri" w:hAnsi="Calibri" w:cs="Calibri"/>
        </w:rPr>
      </w:pPr>
      <w:r>
        <w:rPr>
          <w:rFonts w:ascii="Calibri" w:hAnsi="Calibri" w:cs="Calibri"/>
        </w:rPr>
        <w:tab/>
        <w:t xml:space="preserve">Η ολοφάνερα εκδικητική μήνυση, είναι γεμάτη από γελοίες και ανυπόστατες κατηγορίες και σε καμία περίπτωση δεν έχει στόχο να προστατέψει την τιμή και την υπόληψη του Χ. Άνθη. Ο στόχος της είναι η τρομοκράτηση κι ο εκφοβισμός, όποιου του εναντιώνεται, σε κάθε έναν που διαφωνεί μαζί του και με τις πρακτικές του. Παίρνοντας αέρα, από το δόγμα «Νόμος και Τάξη» που επιβάλλει παντού η κυβέρνηση, απαγορεύοντας συναθροίσεις, συγκεντρώσεις, εκλογές, έτσι και ο Χ. Άνθης, νομίζει ότι με μηνύσεις και απειλές θα σιωπήσει το συνδικαλιστικό κίνημα και κάθε φωνή που υπερασπίζεται τα συμφέροντα των συναδέλφων. </w:t>
      </w:r>
    </w:p>
    <w:p w:rsidR="00C5061D" w:rsidRDefault="00C5061D" w:rsidP="007C4C7D">
      <w:pPr>
        <w:spacing w:line="360" w:lineRule="auto"/>
        <w:jc w:val="center"/>
        <w:rPr>
          <w:rFonts w:ascii="Calibri" w:hAnsi="Calibri" w:cs="Calibri"/>
          <w:b/>
          <w:bCs/>
        </w:rPr>
      </w:pPr>
      <w:r w:rsidRPr="007C4C7D">
        <w:rPr>
          <w:rFonts w:ascii="Calibri" w:hAnsi="Calibri" w:cs="Calibri"/>
          <w:b/>
          <w:bCs/>
        </w:rPr>
        <w:t>Αλλά το συνδικαλιστικό κίνημα ούτε τρομοκρατείται, ούτε σιωπά!</w:t>
      </w:r>
    </w:p>
    <w:p w:rsidR="00C5061D" w:rsidRDefault="00C5061D" w:rsidP="007C4C7D">
      <w:pPr>
        <w:spacing w:line="360" w:lineRule="auto"/>
        <w:jc w:val="both"/>
        <w:rPr>
          <w:rFonts w:ascii="Calibri" w:hAnsi="Calibri" w:cs="Calibri"/>
        </w:rPr>
      </w:pPr>
      <w:r>
        <w:rPr>
          <w:rFonts w:ascii="Calibri" w:hAnsi="Calibri" w:cs="Calibri"/>
        </w:rPr>
        <w:tab/>
        <w:t>Ακούραστα θα συνεχίζουμε να παλεύουμε ενάντια στην πολιτική της κυβέρνησης και στους ντόπιους δοτούς τοποτηρητές της. Είναι βαθιά γελασμένοι, όσοι νομίζουν ότι με αυτόν τον τρόπο θα σταματήσουμε να αναδεικνύουμε τις αιτίες της αντιεκπαιδευτικής πολιτικής, να αντιπαλεύουμε την εφαρμογή των μέτρων που υποβαθμίζουν την εκπαίδευση, να αγωνιζόμαστε για τα εργασιακά μας δικαιώματα, να διεκδικούμε το σχολείο των σύγχρονων λαϊκών αναγκών.</w:t>
      </w:r>
    </w:p>
    <w:p w:rsidR="00C5061D" w:rsidRDefault="00C5061D" w:rsidP="007C4C7D">
      <w:pPr>
        <w:spacing w:line="360" w:lineRule="auto"/>
        <w:jc w:val="both"/>
        <w:rPr>
          <w:rFonts w:ascii="Calibri" w:hAnsi="Calibri" w:cs="Calibri"/>
        </w:rPr>
      </w:pPr>
      <w:r>
        <w:rPr>
          <w:rFonts w:ascii="Calibri" w:hAnsi="Calibri" w:cs="Calibri"/>
        </w:rPr>
        <w:tab/>
        <w:t>Αυτός είναι ο εκλεκτός του Υπουργείου Παιδείας (και με ΣΥΡΙΖΑ και με ΝΔ), υπεύθυνος για τη μόρφωση των μαθητών της Πρωτοβάθμιας Εκπαίδευσης της Κέρκυρας. Οι προϊστάμενοι του θα κλείνουν άραγε για πολύ ακόμη αυτά και μάτια;</w:t>
      </w:r>
    </w:p>
    <w:p w:rsidR="00C5061D" w:rsidRDefault="00C5061D" w:rsidP="007C4C7D">
      <w:pPr>
        <w:spacing w:line="360" w:lineRule="auto"/>
        <w:jc w:val="both"/>
        <w:rPr>
          <w:rFonts w:ascii="Calibri" w:hAnsi="Calibri" w:cs="Calibri"/>
        </w:rPr>
      </w:pPr>
      <w:r>
        <w:rPr>
          <w:rFonts w:ascii="Calibri" w:hAnsi="Calibri" w:cs="Calibri"/>
        </w:rPr>
        <w:tab/>
        <w:t xml:space="preserve">Ο εκλεκτός του Υπουργείου Παιδείας θέλει να επιβάλει τη σιωπή αξιοποιώντας κάθε τρόπο. Δε θα του κάνουμε τη χάρη! </w:t>
      </w:r>
    </w:p>
    <w:p w:rsidR="00C5061D" w:rsidRDefault="00C5061D" w:rsidP="007C4C7D">
      <w:pPr>
        <w:spacing w:line="360" w:lineRule="auto"/>
        <w:jc w:val="both"/>
        <w:rPr>
          <w:rFonts w:ascii="Calibri" w:hAnsi="Calibri" w:cs="Calibri"/>
          <w:lang w:val="en-US"/>
        </w:rPr>
      </w:pPr>
      <w:r>
        <w:rPr>
          <w:rFonts w:ascii="Calibri" w:hAnsi="Calibri" w:cs="Calibri"/>
        </w:rPr>
        <w:tab/>
        <w:t xml:space="preserve">Καλούμε τους συναδέλφους στο δημόσιο και ιδιωτικό τομέα να καταδικάσουν αυτές τις μεθόδους τρομοκράτησης και καταστολής. Δεν είναι προσωπική υπόθεση, είναι μία ακόμη επίθεση απέναντι στο συνδικαλιστικό κίνημα και τη δράση του. Καλούμε τα Σωματεία και τους Συλλόγους των εργαζομένων να εκφράσουν τη συμπαράστασή τους στον διωκόμενο συνάδελφο και να απαιτήσουν να παρθεί πίσω η μήνυση. </w:t>
      </w:r>
    </w:p>
    <w:p w:rsidR="00C5061D" w:rsidRDefault="00C5061D" w:rsidP="001E4172">
      <w:pPr>
        <w:jc w:val="center"/>
        <w:rPr>
          <w:rFonts w:ascii="Arial" w:hAnsi="Arial" w:cs="Arial"/>
          <w:b/>
          <w:bCs/>
        </w:rPr>
      </w:pPr>
      <w:r w:rsidRPr="00956CD4">
        <w:rPr>
          <w:rFonts w:ascii="Arial" w:hAnsi="Arial" w:cs="Arial"/>
          <w:b/>
          <w:bCs/>
        </w:rPr>
        <w:t>Για το Δ.Σ</w:t>
      </w:r>
    </w:p>
    <w:p w:rsidR="00C5061D" w:rsidRPr="00956CD4" w:rsidRDefault="00C5061D" w:rsidP="001E4172">
      <w:pPr>
        <w:jc w:val="center"/>
        <w:rPr>
          <w:sz w:val="16"/>
          <w:szCs w:val="16"/>
        </w:rPr>
      </w:pPr>
    </w:p>
    <w:p w:rsidR="00C5061D" w:rsidRPr="00956CD4" w:rsidRDefault="00C5061D" w:rsidP="001E4172">
      <w:pPr>
        <w:tabs>
          <w:tab w:val="left" w:pos="3345"/>
        </w:tabs>
        <w:jc w:val="center"/>
        <w:rPr>
          <w:rFonts w:ascii="Arial" w:hAnsi="Arial" w:cs="Arial"/>
          <w:b/>
          <w:bCs/>
        </w:rPr>
      </w:pPr>
      <w:r>
        <w:rPr>
          <w:rFonts w:ascii="Arial" w:hAnsi="Arial" w:cs="Arial"/>
          <w:b/>
          <w:bCs/>
        </w:rPr>
        <w:t xml:space="preserve">             </w:t>
      </w:r>
      <w:r w:rsidRPr="00956CD4">
        <w:rPr>
          <w:rFonts w:ascii="Arial" w:hAnsi="Arial" w:cs="Arial"/>
          <w:b/>
          <w:bCs/>
        </w:rPr>
        <w:t xml:space="preserve">ΠΡΟΕΔΡΟΣ                               </w:t>
      </w:r>
      <w:r w:rsidRPr="00956CD4">
        <w:rPr>
          <w:rFonts w:ascii="Arial" w:hAnsi="Arial" w:cs="Arial"/>
          <w:b/>
          <w:bCs/>
        </w:rPr>
        <w:tab/>
      </w:r>
      <w:r>
        <w:rPr>
          <w:rFonts w:ascii="Arial" w:hAnsi="Arial" w:cs="Arial"/>
          <w:b/>
          <w:bCs/>
        </w:rPr>
        <w:t xml:space="preserve">          </w:t>
      </w:r>
      <w:r w:rsidRPr="00956CD4">
        <w:rPr>
          <w:rFonts w:ascii="Arial" w:hAnsi="Arial" w:cs="Arial"/>
          <w:b/>
          <w:bCs/>
        </w:rPr>
        <w:t xml:space="preserve"> H  ΓΡΑΜΜΑΤΕΑΣ</w:t>
      </w:r>
    </w:p>
    <w:p w:rsidR="00C5061D" w:rsidRPr="00956CD4" w:rsidRDefault="00C5061D" w:rsidP="001E4172">
      <w:pPr>
        <w:tabs>
          <w:tab w:val="left" w:pos="3345"/>
        </w:tabs>
        <w:jc w:val="center"/>
        <w:rPr>
          <w:rFonts w:ascii="Arial" w:hAnsi="Arial" w:cs="Arial"/>
        </w:rPr>
      </w:pPr>
    </w:p>
    <w:p w:rsidR="00C5061D" w:rsidRPr="00956CD4" w:rsidRDefault="00C5061D" w:rsidP="001E4172">
      <w:r>
        <w:rPr>
          <w:rFonts w:ascii="Arial" w:hAnsi="Arial" w:cs="Arial"/>
          <w:b/>
          <w:bCs/>
        </w:rPr>
        <w:t xml:space="preserve">       </w:t>
      </w:r>
      <w:r>
        <w:rPr>
          <w:rFonts w:ascii="Arial" w:hAnsi="Arial" w:cs="Arial"/>
          <w:b/>
          <w:bCs/>
          <w:lang w:val="en-US"/>
        </w:rPr>
        <w:t xml:space="preserve">              </w:t>
      </w:r>
      <w:r>
        <w:rPr>
          <w:rFonts w:ascii="Arial" w:hAnsi="Arial" w:cs="Arial"/>
          <w:b/>
          <w:bCs/>
        </w:rPr>
        <w:t xml:space="preserve"> </w:t>
      </w:r>
      <w:r w:rsidRPr="00956CD4">
        <w:rPr>
          <w:rFonts w:ascii="Arial" w:hAnsi="Arial" w:cs="Arial"/>
          <w:b/>
          <w:bCs/>
        </w:rPr>
        <w:t xml:space="preserve">ΑΠΟΣΤΟΛΗΣ  ΠΑΠΑΓΙΑΝΝΟΠΟΥΛΟΣ              </w:t>
      </w:r>
      <w:r>
        <w:rPr>
          <w:rFonts w:ascii="Arial" w:hAnsi="Arial" w:cs="Arial"/>
          <w:b/>
          <w:bCs/>
        </w:rPr>
        <w:t xml:space="preserve">     </w:t>
      </w:r>
      <w:r w:rsidRPr="00956CD4">
        <w:rPr>
          <w:rFonts w:ascii="Arial" w:hAnsi="Arial" w:cs="Arial"/>
          <w:b/>
          <w:bCs/>
        </w:rPr>
        <w:t xml:space="preserve"> ΔΕΣΠΟΙΝΑ ΧΟΥΤΑ</w:t>
      </w:r>
      <w:r w:rsidRPr="00956CD4">
        <w:t xml:space="preserve">      </w:t>
      </w:r>
    </w:p>
    <w:p w:rsidR="00C5061D" w:rsidRPr="001E4172" w:rsidRDefault="00C5061D" w:rsidP="007C4C7D">
      <w:pPr>
        <w:spacing w:line="360" w:lineRule="auto"/>
        <w:jc w:val="both"/>
        <w:rPr>
          <w:rFonts w:ascii="Calibri" w:hAnsi="Calibri" w:cs="Calibri"/>
          <w:lang w:val="en-US"/>
        </w:rPr>
      </w:pPr>
    </w:p>
    <w:sectPr w:rsidR="00C5061D" w:rsidRPr="001E4172" w:rsidSect="001E4172">
      <w:headerReference w:type="default" r:id="rId8"/>
      <w:footerReference w:type="default" r:id="rId9"/>
      <w:pgSz w:w="12240" w:h="15840"/>
      <w:pgMar w:top="543" w:right="616" w:bottom="429" w:left="51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61D" w:rsidRDefault="00C5061D">
      <w:r>
        <w:separator/>
      </w:r>
    </w:p>
  </w:endnote>
  <w:endnote w:type="continuationSeparator" w:id="0">
    <w:p w:rsidR="00C5061D" w:rsidRDefault="00C5061D">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A1"/>
    <w:family w:val="swiss"/>
    <w:pitch w:val="variable"/>
    <w:sig w:usb0="E5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61D" w:rsidRDefault="00C5061D">
    <w:pPr>
      <w:spacing w:line="1" w:lineRule="exact"/>
    </w:pPr>
    <w:r>
      <w:rPr>
        <w:noProof/>
      </w:rPr>
      <w:pict>
        <v:shapetype id="_x0000_t202" coordsize="21600,21600" o:spt="202" path="m,l,21600r21600,l21600,xe">
          <v:stroke joinstyle="miter"/>
          <v:path gradientshapeok="t" o:connecttype="rect"/>
        </v:shapetype>
        <v:shape id="Shape 13" o:spid="_x0000_s2049" type="#_x0000_t202" style="position:absolute;margin-left:26.9pt;margin-top:769.2pt;width:558.25pt;height:7.45pt;z-index:-251656192;visibility:visible;mso-wrap-style:none;mso-wrap-distance-left:0;mso-wrap-distance-right:0;mso-position-horizontal-relative:page;mso-position-vertical-relative:page" filled="f" stroked="f">
          <v:textbox style="mso-fit-shape-to-text:t" inset="0,0,0,0">
            <w:txbxContent>
              <w:p w:rsidR="00C5061D" w:rsidRDefault="00C5061D">
                <w:pPr>
                  <w:pStyle w:val="Headerorfooter20"/>
                  <w:rPr>
                    <w:rFonts w:cs="Microsoft Sans Serif"/>
                    <w:sz w:val="16"/>
                    <w:szCs w:val="16"/>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61D" w:rsidRDefault="00C5061D"/>
  </w:footnote>
  <w:footnote w:type="continuationSeparator" w:id="0">
    <w:p w:rsidR="00C5061D" w:rsidRDefault="00C5061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61D" w:rsidRDefault="00C5061D">
    <w:pPr>
      <w:spacing w:line="1"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1"/>
  <w:drawingGridVerticalSpacing w:val="181"/>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7E3"/>
    <w:rsid w:val="00036976"/>
    <w:rsid w:val="00050C79"/>
    <w:rsid w:val="00056331"/>
    <w:rsid w:val="001C3F21"/>
    <w:rsid w:val="001D50B5"/>
    <w:rsid w:val="001E4172"/>
    <w:rsid w:val="0024499B"/>
    <w:rsid w:val="00306B8D"/>
    <w:rsid w:val="003B21C3"/>
    <w:rsid w:val="003E4285"/>
    <w:rsid w:val="003F0384"/>
    <w:rsid w:val="00405860"/>
    <w:rsid w:val="004319A3"/>
    <w:rsid w:val="00443A1F"/>
    <w:rsid w:val="004F02C1"/>
    <w:rsid w:val="00544285"/>
    <w:rsid w:val="00642B46"/>
    <w:rsid w:val="007317E3"/>
    <w:rsid w:val="007C4C7D"/>
    <w:rsid w:val="008656EB"/>
    <w:rsid w:val="008B7059"/>
    <w:rsid w:val="008C1F03"/>
    <w:rsid w:val="008E141E"/>
    <w:rsid w:val="009158F9"/>
    <w:rsid w:val="0093258E"/>
    <w:rsid w:val="00956CD4"/>
    <w:rsid w:val="009A55F1"/>
    <w:rsid w:val="009F6879"/>
    <w:rsid w:val="00A64FCA"/>
    <w:rsid w:val="00A71B74"/>
    <w:rsid w:val="00AA3494"/>
    <w:rsid w:val="00AA7A60"/>
    <w:rsid w:val="00AE2D2E"/>
    <w:rsid w:val="00B66137"/>
    <w:rsid w:val="00C223A6"/>
    <w:rsid w:val="00C5061D"/>
    <w:rsid w:val="00D16EC5"/>
    <w:rsid w:val="00E23B2E"/>
    <w:rsid w:val="00F147E5"/>
    <w:rsid w:val="00FB5A0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B74"/>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basedOn w:val="DefaultParagraphFont"/>
    <w:link w:val="Picturecaption0"/>
    <w:uiPriority w:val="99"/>
    <w:locked/>
    <w:rsid w:val="00A71B74"/>
    <w:rPr>
      <w:rFonts w:ascii="Arial" w:hAnsi="Arial" w:cs="Arial"/>
      <w:sz w:val="22"/>
      <w:szCs w:val="22"/>
      <w:u w:val="none"/>
      <w:shd w:val="clear" w:color="auto" w:fill="auto"/>
    </w:rPr>
  </w:style>
  <w:style w:type="character" w:customStyle="1" w:styleId="Headerorfooter2">
    <w:name w:val="Header or footer (2)_"/>
    <w:basedOn w:val="DefaultParagraphFont"/>
    <w:link w:val="Headerorfooter20"/>
    <w:uiPriority w:val="99"/>
    <w:locked/>
    <w:rsid w:val="00A71B74"/>
    <w:rPr>
      <w:rFonts w:ascii="Times New Roman" w:hAnsi="Times New Roman" w:cs="Times New Roman"/>
      <w:sz w:val="20"/>
      <w:szCs w:val="20"/>
      <w:u w:val="none"/>
      <w:shd w:val="clear" w:color="auto" w:fill="auto"/>
    </w:rPr>
  </w:style>
  <w:style w:type="character" w:customStyle="1" w:styleId="BodyTextChar">
    <w:name w:val="Body Text Char"/>
    <w:link w:val="BodyText"/>
    <w:uiPriority w:val="99"/>
    <w:locked/>
    <w:rsid w:val="00A71B74"/>
    <w:rPr>
      <w:rFonts w:ascii="Arial" w:hAnsi="Arial" w:cs="Arial"/>
      <w:sz w:val="22"/>
      <w:szCs w:val="22"/>
      <w:u w:val="none"/>
      <w:shd w:val="clear" w:color="auto" w:fill="auto"/>
    </w:rPr>
  </w:style>
  <w:style w:type="character" w:customStyle="1" w:styleId="Bodytext2">
    <w:name w:val="Body text (2)_"/>
    <w:basedOn w:val="DefaultParagraphFont"/>
    <w:link w:val="Bodytext20"/>
    <w:uiPriority w:val="99"/>
    <w:locked/>
    <w:rsid w:val="00A71B74"/>
    <w:rPr>
      <w:rFonts w:ascii="Arial" w:hAnsi="Arial" w:cs="Arial"/>
      <w:sz w:val="18"/>
      <w:szCs w:val="18"/>
      <w:u w:val="none"/>
      <w:shd w:val="clear" w:color="auto" w:fill="auto"/>
    </w:rPr>
  </w:style>
  <w:style w:type="paragraph" w:customStyle="1" w:styleId="Picturecaption0">
    <w:name w:val="Picture caption"/>
    <w:basedOn w:val="Normal"/>
    <w:link w:val="Picturecaption"/>
    <w:uiPriority w:val="99"/>
    <w:rsid w:val="00A71B74"/>
    <w:rPr>
      <w:rFonts w:ascii="Arial" w:hAnsi="Arial" w:cs="Arial"/>
      <w:sz w:val="22"/>
      <w:szCs w:val="22"/>
    </w:rPr>
  </w:style>
  <w:style w:type="paragraph" w:customStyle="1" w:styleId="Headerorfooter20">
    <w:name w:val="Header or footer (2)"/>
    <w:basedOn w:val="Normal"/>
    <w:link w:val="Headerorfooter2"/>
    <w:uiPriority w:val="99"/>
    <w:rsid w:val="00A71B74"/>
    <w:rPr>
      <w:rFonts w:ascii="Times New Roman" w:eastAsia="Times New Roman" w:hAnsi="Times New Roman" w:cs="Times New Roman"/>
      <w:sz w:val="20"/>
      <w:szCs w:val="20"/>
    </w:rPr>
  </w:style>
  <w:style w:type="paragraph" w:styleId="BodyText">
    <w:name w:val="Body Text"/>
    <w:basedOn w:val="Normal"/>
    <w:link w:val="BodyTextChar1"/>
    <w:uiPriority w:val="99"/>
    <w:rsid w:val="00A71B74"/>
    <w:pPr>
      <w:spacing w:after="70" w:line="288" w:lineRule="auto"/>
      <w:ind w:firstLine="20"/>
    </w:pPr>
    <w:rPr>
      <w:rFonts w:ascii="Arial" w:hAnsi="Arial" w:cs="Arial"/>
      <w:sz w:val="22"/>
      <w:szCs w:val="22"/>
    </w:rPr>
  </w:style>
  <w:style w:type="character" w:customStyle="1" w:styleId="BodyTextChar1">
    <w:name w:val="Body Text Char1"/>
    <w:basedOn w:val="DefaultParagraphFont"/>
    <w:link w:val="BodyText"/>
    <w:uiPriority w:val="99"/>
    <w:semiHidden/>
    <w:locked/>
    <w:rPr>
      <w:color w:val="000000"/>
      <w:sz w:val="24"/>
      <w:szCs w:val="24"/>
    </w:rPr>
  </w:style>
  <w:style w:type="paragraph" w:customStyle="1" w:styleId="Bodytext20">
    <w:name w:val="Body text (2)"/>
    <w:basedOn w:val="Normal"/>
    <w:link w:val="Bodytext2"/>
    <w:uiPriority w:val="99"/>
    <w:rsid w:val="00A71B74"/>
    <w:pPr>
      <w:spacing w:after="160" w:line="595" w:lineRule="auto"/>
    </w:pPr>
    <w:rPr>
      <w:rFonts w:ascii="Arial" w:hAnsi="Arial" w:cs="Arial"/>
      <w:sz w:val="18"/>
      <w:szCs w:val="18"/>
    </w:rPr>
  </w:style>
  <w:style w:type="paragraph" w:styleId="Header">
    <w:name w:val="header"/>
    <w:basedOn w:val="Normal"/>
    <w:link w:val="HeaderChar"/>
    <w:uiPriority w:val="99"/>
    <w:rsid w:val="009158F9"/>
    <w:pPr>
      <w:tabs>
        <w:tab w:val="center" w:pos="4153"/>
        <w:tab w:val="right" w:pos="8306"/>
      </w:tabs>
    </w:pPr>
  </w:style>
  <w:style w:type="character" w:customStyle="1" w:styleId="HeaderChar">
    <w:name w:val="Header Char"/>
    <w:basedOn w:val="DefaultParagraphFont"/>
    <w:link w:val="Header"/>
    <w:uiPriority w:val="99"/>
    <w:locked/>
    <w:rsid w:val="009158F9"/>
    <w:rPr>
      <w:color w:val="000000"/>
    </w:rPr>
  </w:style>
  <w:style w:type="paragraph" w:styleId="Footer">
    <w:name w:val="footer"/>
    <w:basedOn w:val="Normal"/>
    <w:link w:val="FooterChar"/>
    <w:uiPriority w:val="99"/>
    <w:rsid w:val="009158F9"/>
    <w:pPr>
      <w:tabs>
        <w:tab w:val="center" w:pos="4153"/>
        <w:tab w:val="right" w:pos="8306"/>
      </w:tabs>
    </w:pPr>
  </w:style>
  <w:style w:type="character" w:customStyle="1" w:styleId="FooterChar">
    <w:name w:val="Footer Char"/>
    <w:basedOn w:val="DefaultParagraphFont"/>
    <w:link w:val="Footer"/>
    <w:uiPriority w:val="99"/>
    <w:locked/>
    <w:rsid w:val="009158F9"/>
    <w:rPr>
      <w:color w:val="000000"/>
    </w:rPr>
  </w:style>
  <w:style w:type="character" w:styleId="Hyperlink">
    <w:name w:val="Hyperlink"/>
    <w:basedOn w:val="DefaultParagraphFont"/>
    <w:uiPriority w:val="99"/>
    <w:rsid w:val="001E41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okratis.syllogo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llogos-sokratis.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538</Words>
  <Characters>2910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ΚΑΤΑΓΓΕΛΙΑ</dc:title>
  <dc:subject/>
  <dc:creator>Νίκος</dc:creator>
  <cp:keywords/>
  <dc:description/>
  <cp:lastModifiedBy>admin</cp:lastModifiedBy>
  <cp:revision>3</cp:revision>
  <dcterms:created xsi:type="dcterms:W3CDTF">2021-03-08T07:38:00Z</dcterms:created>
  <dcterms:modified xsi:type="dcterms:W3CDTF">2021-03-08T07:41:00Z</dcterms:modified>
</cp:coreProperties>
</file>