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C0F" w:rsidRDefault="00641C0F">
      <w:pPr>
        <w:jc w:val="both"/>
        <w:rPr>
          <w:rFonts w:cs="Arial"/>
          <w:b/>
          <w:bCs/>
          <w:i/>
          <w:iCs/>
          <w:color w:val="000000"/>
          <w:sz w:val="22"/>
          <w:szCs w:val="22"/>
        </w:rPr>
      </w:pPr>
    </w:p>
    <w:p w:rsidR="00641C0F" w:rsidRDefault="007775CF">
      <w:pPr>
        <w:widowControl w:val="0"/>
        <w:ind w:left="-454" w:right="-454"/>
        <w:jc w:val="center"/>
        <w:rPr>
          <w:rFonts w:ascii="Times New Roman" w:hAnsi="Times New Roman"/>
          <w:b/>
          <w:bCs/>
          <w:sz w:val="36"/>
          <w:szCs w:val="36"/>
          <w:lang w:eastAsia="en-US"/>
        </w:rPr>
      </w:pPr>
      <w:r>
        <w:rPr>
          <w:rFonts w:ascii="Times New Roman" w:hAnsi="Times New Roman"/>
          <w:b/>
          <w:bCs/>
          <w:sz w:val="36"/>
          <w:szCs w:val="36"/>
          <w:lang w:eastAsia="en-US"/>
        </w:rPr>
        <w:t>ΣΥΛΛΟΓΟΣ  ΕΚΠΑΙΔΕΥΤΙΚΩΝ Π.Ε. ΗΛΙΟΥΠΟΛΗΣ</w:t>
      </w:r>
    </w:p>
    <w:p w:rsidR="00641C0F" w:rsidRDefault="007775CF">
      <w:pPr>
        <w:widowControl w:val="0"/>
        <w:ind w:left="-454" w:right="-454"/>
        <w:jc w:val="center"/>
        <w:rPr>
          <w:rFonts w:ascii="Times New Roman" w:hAnsi="Times New Roman"/>
          <w:b/>
          <w:bCs/>
          <w:sz w:val="36"/>
          <w:szCs w:val="36"/>
          <w:lang w:eastAsia="en-US"/>
        </w:rPr>
      </w:pPr>
      <w:r>
        <w:rPr>
          <w:rFonts w:ascii="Times New Roman" w:hAnsi="Times New Roman"/>
          <w:b/>
          <w:bCs/>
          <w:sz w:val="36"/>
          <w:szCs w:val="36"/>
          <w:lang w:eastAsia="en-US"/>
        </w:rPr>
        <w:t>“Μ.ΠΑΠΑΜΑΥΡΟΣ”</w:t>
      </w:r>
    </w:p>
    <w:p w:rsidR="00641C0F" w:rsidRDefault="001D1D6F">
      <w:pPr>
        <w:widowControl w:val="0"/>
        <w:jc w:val="center"/>
        <w:rPr>
          <w:rFonts w:ascii="Times New Roman" w:hAnsi="Times New Roman"/>
          <w:sz w:val="21"/>
          <w:szCs w:val="21"/>
          <w:lang w:val="en-US" w:eastAsia="en-US"/>
        </w:rPr>
      </w:pPr>
      <w:hyperlink r:id="rId7">
        <w:r w:rsidR="007775CF">
          <w:rPr>
            <w:rFonts w:ascii="Times New Roman" w:hAnsi="Times New Roman"/>
            <w:color w:val="000080"/>
            <w:sz w:val="21"/>
            <w:szCs w:val="21"/>
            <w:u w:val="single"/>
            <w:lang w:val="en-GB" w:eastAsia="en-US"/>
          </w:rPr>
          <w:t>email</w:t>
        </w:r>
        <w:r w:rsidR="007775CF">
          <w:rPr>
            <w:rFonts w:ascii="Times New Roman" w:hAnsi="Times New Roman"/>
            <w:color w:val="000080"/>
            <w:sz w:val="21"/>
            <w:szCs w:val="21"/>
            <w:u w:val="single"/>
            <w:lang w:val="en-US" w:eastAsia="en-US"/>
          </w:rPr>
          <w:t>:</w:t>
        </w:r>
        <w:r w:rsidR="007775CF">
          <w:rPr>
            <w:rFonts w:ascii="Times New Roman" w:hAnsi="Times New Roman"/>
            <w:color w:val="000080"/>
            <w:sz w:val="21"/>
            <w:szCs w:val="21"/>
            <w:u w:val="single"/>
            <w:lang w:val="en-GB" w:eastAsia="en-US"/>
          </w:rPr>
          <w:t xml:space="preserve"> </w:t>
        </w:r>
      </w:hyperlink>
      <w:hyperlink r:id="rId8">
        <w:r w:rsidR="007775CF">
          <w:rPr>
            <w:rFonts w:ascii="Times New Roman" w:hAnsi="Times New Roman"/>
            <w:color w:val="000080"/>
            <w:sz w:val="21"/>
            <w:szCs w:val="21"/>
            <w:u w:val="single"/>
            <w:lang w:val="en-GB" w:eastAsia="en-US"/>
          </w:rPr>
          <w:t>sepeilioupolis@yahoo.gr</w:t>
        </w:r>
      </w:hyperlink>
      <w:hyperlink r:id="rId9">
        <w:r w:rsidR="007775CF">
          <w:rPr>
            <w:rFonts w:ascii="Times New Roman" w:hAnsi="Times New Roman"/>
            <w:color w:val="000080"/>
            <w:sz w:val="21"/>
            <w:szCs w:val="21"/>
            <w:u w:val="single"/>
            <w:lang w:val="en-GB" w:eastAsia="en-US"/>
          </w:rPr>
          <w:t xml:space="preserve">       </w:t>
        </w:r>
      </w:hyperlink>
      <w:hyperlink r:id="rId10">
        <w:r w:rsidR="007775CF">
          <w:rPr>
            <w:rFonts w:ascii="Times New Roman" w:hAnsi="Times New Roman"/>
            <w:color w:val="000080"/>
            <w:sz w:val="21"/>
            <w:szCs w:val="21"/>
            <w:u w:val="single"/>
            <w:lang w:val="en-GB" w:eastAsia="en-US"/>
          </w:rPr>
          <w:t>www.sepeilioupolis.gr</w:t>
        </w:r>
      </w:hyperlink>
      <w:r w:rsidR="007775CF">
        <w:rPr>
          <w:rFonts w:ascii="Times New Roman" w:hAnsi="Times New Roman"/>
          <w:sz w:val="21"/>
          <w:szCs w:val="21"/>
          <w:lang w:val="en-US" w:eastAsia="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641C0F">
        <w:trPr>
          <w:jc w:val="center"/>
        </w:trPr>
        <w:tc>
          <w:tcPr>
            <w:tcW w:w="9637" w:type="dxa"/>
            <w:tcBorders>
              <w:bottom w:val="single" w:sz="2" w:space="0" w:color="000000"/>
            </w:tcBorders>
          </w:tcPr>
          <w:p w:rsidR="00641C0F" w:rsidRDefault="007775CF">
            <w:pPr>
              <w:widowControl w:val="0"/>
              <w:snapToGrid w:val="0"/>
              <w:jc w:val="center"/>
              <w:rPr>
                <w:rFonts w:ascii="Comic Sans MS" w:hAnsi="Comic Sans MS"/>
                <w:sz w:val="21"/>
                <w:szCs w:val="21"/>
                <w:lang w:eastAsia="en-US"/>
              </w:rPr>
            </w:pPr>
            <w:r>
              <w:rPr>
                <w:rFonts w:ascii="Comic Sans MS" w:hAnsi="Comic Sans MS"/>
                <w:sz w:val="21"/>
                <w:szCs w:val="21"/>
                <w:lang w:eastAsia="en-US"/>
              </w:rPr>
              <w:t>Ακομινάτου 6   και  Παπαφλέσσα,  16346</w:t>
            </w:r>
            <w:r>
              <w:rPr>
                <w:rFonts w:ascii="Comic Sans MS" w:hAnsi="Comic Sans MS"/>
                <w:sz w:val="21"/>
                <w:szCs w:val="21"/>
                <w:lang w:val="en-US" w:eastAsia="en-US"/>
              </w:rPr>
              <w:t xml:space="preserve"> </w:t>
            </w:r>
            <w:r>
              <w:rPr>
                <w:rFonts w:ascii="Comic Sans MS" w:hAnsi="Comic Sans MS"/>
                <w:sz w:val="21"/>
                <w:szCs w:val="21"/>
                <w:lang w:eastAsia="en-US"/>
              </w:rPr>
              <w:t xml:space="preserve"> Ηλιούπολη</w:t>
            </w:r>
          </w:p>
        </w:tc>
      </w:tr>
    </w:tbl>
    <w:p w:rsidR="00641C0F" w:rsidRDefault="007775CF">
      <w:pPr>
        <w:jc w:val="right"/>
        <w:rPr>
          <w:rFonts w:ascii="Arial Narrow" w:eastAsia="SimSun" w:hAnsi="Arial Narrow"/>
          <w:b/>
          <w:sz w:val="20"/>
          <w:szCs w:val="20"/>
        </w:rPr>
      </w:pPr>
      <w:r>
        <w:rPr>
          <w:rFonts w:ascii="Arial Narrow" w:eastAsia="SimSun" w:hAnsi="Arial Narrow"/>
          <w:sz w:val="20"/>
          <w:szCs w:val="20"/>
        </w:rPr>
        <w:t xml:space="preserve">                                                                                                               </w:t>
      </w:r>
      <w:r>
        <w:rPr>
          <w:rFonts w:ascii="Arial Narrow" w:eastAsia="SimSun" w:hAnsi="Arial Narrow"/>
          <w:b/>
          <w:sz w:val="20"/>
          <w:szCs w:val="20"/>
        </w:rPr>
        <w:t>Ηλιούπολη 6-3-2021</w:t>
      </w:r>
    </w:p>
    <w:p w:rsidR="00641C0F" w:rsidRDefault="007775CF">
      <w:pPr>
        <w:jc w:val="right"/>
        <w:rPr>
          <w:rFonts w:asciiTheme="minorHAnsi" w:eastAsia="Times New Roman" w:hAnsiTheme="minorHAnsi"/>
          <w:b/>
          <w:bCs/>
          <w:color w:val="FF0000"/>
          <w:sz w:val="32"/>
          <w:szCs w:val="32"/>
          <w:u w:val="single"/>
          <w:lang w:eastAsia="el-GR"/>
        </w:rPr>
      </w:pPr>
      <w:r>
        <w:rPr>
          <w:rFonts w:ascii="Arial Narrow" w:eastAsia="SimSun" w:hAnsi="Arial Narrow"/>
          <w:b/>
          <w:sz w:val="20"/>
          <w:szCs w:val="20"/>
        </w:rPr>
        <w:t xml:space="preserve">                                                                                                               Αρ.Πρ.:451</w:t>
      </w:r>
      <w:r>
        <w:rPr>
          <w:rFonts w:ascii="Arial Narrow" w:eastAsia="SimSun" w:hAnsi="Arial Narrow"/>
          <w:b/>
          <w:bCs/>
          <w:sz w:val="20"/>
          <w:szCs w:val="20"/>
        </w:rPr>
        <w:t xml:space="preserve"> </w:t>
      </w:r>
      <w:r>
        <w:rPr>
          <w:rFonts w:ascii="Arial Narrow" w:eastAsia="SimSun" w:hAnsi="Arial Narrow"/>
          <w:bCs/>
          <w:sz w:val="20"/>
          <w:szCs w:val="20"/>
        </w:rPr>
        <w:t xml:space="preserve">                                                                                                                                                </w:t>
      </w:r>
      <w:r>
        <w:rPr>
          <w:rFonts w:ascii="Arial Narrow" w:eastAsia="Calibri" w:hAnsi="Arial Narrow"/>
          <w:b/>
          <w:sz w:val="20"/>
          <w:szCs w:val="20"/>
        </w:rPr>
        <w:t>Προς :Μέλη μας</w:t>
      </w:r>
    </w:p>
    <w:p w:rsidR="00641C0F" w:rsidRDefault="007775CF">
      <w:pPr>
        <w:shd w:val="clear" w:color="auto" w:fill="FFFFFF"/>
        <w:ind w:left="284"/>
        <w:jc w:val="center"/>
        <w:rPr>
          <w:rFonts w:asciiTheme="minorHAnsi" w:eastAsia="Times New Roman" w:hAnsiTheme="minorHAnsi"/>
          <w:b/>
          <w:bCs/>
          <w:color w:val="FF0000"/>
          <w:sz w:val="32"/>
          <w:szCs w:val="32"/>
          <w:u w:val="single"/>
          <w:lang w:eastAsia="el-GR"/>
        </w:rPr>
      </w:pPr>
      <w:r>
        <w:rPr>
          <w:rFonts w:ascii="Calibri" w:eastAsia="Times New Roman" w:hAnsi="Calibri"/>
          <w:b/>
          <w:bCs/>
          <w:color w:val="FF0000"/>
          <w:sz w:val="32"/>
          <w:szCs w:val="32"/>
          <w:u w:val="single"/>
          <w:lang w:eastAsia="el-GR"/>
        </w:rPr>
        <w:t xml:space="preserve">            </w:t>
      </w:r>
    </w:p>
    <w:p w:rsidR="00641C0F" w:rsidRDefault="007775CF">
      <w:pPr>
        <w:shd w:val="clear" w:color="auto" w:fill="FFFFFF"/>
        <w:ind w:left="284"/>
        <w:jc w:val="center"/>
        <w:rPr>
          <w:rFonts w:asciiTheme="minorHAnsi" w:eastAsia="Times New Roman" w:hAnsiTheme="minorHAnsi"/>
          <w:b/>
          <w:bCs/>
          <w:color w:val="FF0000"/>
          <w:sz w:val="32"/>
          <w:szCs w:val="32"/>
          <w:u w:val="single"/>
          <w:lang w:eastAsia="el-GR"/>
        </w:rPr>
      </w:pPr>
      <w:r>
        <w:rPr>
          <w:rFonts w:ascii="Helvetica" w:eastAsia="Times New Roman" w:hAnsi="Helvetica"/>
          <w:b/>
          <w:bCs/>
          <w:color w:val="FF0000"/>
          <w:sz w:val="32"/>
          <w:szCs w:val="32"/>
          <w:u w:val="single"/>
          <w:lang w:eastAsia="el-GR"/>
        </w:rPr>
        <w:t>ΤΙΜΑΜΕ ΤΗΝ 8</w:t>
      </w:r>
      <w:r>
        <w:rPr>
          <w:rFonts w:ascii="Helvetica" w:eastAsia="Times New Roman" w:hAnsi="Helvetica"/>
          <w:b/>
          <w:bCs/>
          <w:color w:val="FF0000"/>
          <w:sz w:val="32"/>
          <w:szCs w:val="32"/>
          <w:u w:val="single"/>
          <w:vertAlign w:val="superscript"/>
          <w:lang w:eastAsia="el-GR"/>
        </w:rPr>
        <w:t xml:space="preserve">η </w:t>
      </w:r>
      <w:r>
        <w:rPr>
          <w:rFonts w:ascii="Helvetica" w:eastAsia="Times New Roman" w:hAnsi="Helvetica"/>
          <w:b/>
          <w:bCs/>
          <w:color w:val="FF0000"/>
          <w:sz w:val="32"/>
          <w:szCs w:val="32"/>
          <w:u w:val="single"/>
          <w:lang w:eastAsia="el-GR"/>
        </w:rPr>
        <w:t>ΜΑΡΤΗ ΔΙΕΚΔΙΚΩΝΤΑΣ ΤΑ ΣΥΓΧΡΟΝΑ ΔΙΚΑΙΩΜΑΤΑ ΜΑΣ!!</w:t>
      </w:r>
    </w:p>
    <w:p w:rsidR="00641C0F" w:rsidRDefault="00641C0F">
      <w:pPr>
        <w:shd w:val="clear" w:color="auto" w:fill="FFFFFF"/>
        <w:ind w:left="284"/>
        <w:jc w:val="center"/>
        <w:rPr>
          <w:rFonts w:asciiTheme="minorHAnsi" w:eastAsia="Times New Roman" w:hAnsiTheme="minorHAnsi"/>
          <w:color w:val="1D2228"/>
          <w:sz w:val="20"/>
          <w:szCs w:val="20"/>
          <w:lang w:eastAsia="el-GR"/>
        </w:rPr>
      </w:pPr>
    </w:p>
    <w:p w:rsidR="00641C0F" w:rsidRDefault="007775CF">
      <w:pPr>
        <w:shd w:val="clear" w:color="auto" w:fill="FFFFFF"/>
        <w:ind w:left="284"/>
        <w:jc w:val="center"/>
        <w:rPr>
          <w:b/>
          <w:color w:val="000000"/>
          <w:sz w:val="22"/>
          <w:szCs w:val="22"/>
          <w:u w:val="single"/>
        </w:rPr>
      </w:pPr>
      <w:r>
        <w:rPr>
          <w:rFonts w:ascii="Helvetica" w:eastAsia="Times New Roman" w:hAnsi="Helvetica"/>
          <w:b/>
          <w:bCs/>
          <w:color w:val="FF0000"/>
          <w:sz w:val="28"/>
          <w:szCs w:val="28"/>
          <w:lang w:eastAsia="el-GR"/>
        </w:rPr>
        <w:t>Ο Σύλλογός μας  συμμετέχει και καλεί στη Συγκέντρωση ΟΜΟΣΠΟΝΔΙΩΝ – ΕΡΓΑΤΙΚΩΝ ΚΕΝΤΡΩΝ-ΟΒΣΑ-ΟΓΕ-ΜΑΣ τη Δευτέρα 8/3 στις 5.30 μ.μ. στα Προπύλαια</w:t>
      </w:r>
    </w:p>
    <w:p w:rsidR="00641C0F" w:rsidRDefault="00641C0F">
      <w:pPr>
        <w:jc w:val="both"/>
        <w:rPr>
          <w:rFonts w:cs="Arial"/>
          <w:b/>
          <w:bCs/>
          <w:i/>
          <w:iCs/>
          <w:color w:val="000000"/>
          <w:sz w:val="22"/>
          <w:szCs w:val="22"/>
        </w:rPr>
      </w:pPr>
    </w:p>
    <w:p w:rsidR="00641C0F" w:rsidRDefault="00641C0F">
      <w:pPr>
        <w:jc w:val="both"/>
        <w:rPr>
          <w:rFonts w:cs="Arial"/>
          <w:b/>
          <w:bCs/>
          <w:i/>
          <w:iCs/>
          <w:color w:val="000000"/>
          <w:sz w:val="22"/>
          <w:szCs w:val="22"/>
        </w:rPr>
      </w:pPr>
    </w:p>
    <w:p w:rsidR="00641C0F" w:rsidRDefault="007775CF">
      <w:pPr>
        <w:jc w:val="both"/>
        <w:rPr>
          <w:rFonts w:ascii="Calibri" w:hAnsi="Calibri"/>
          <w:sz w:val="26"/>
          <w:szCs w:val="26"/>
        </w:rPr>
      </w:pPr>
      <w:r>
        <w:rPr>
          <w:rFonts w:ascii="Calibri" w:hAnsi="Calibri" w:cs="Arial"/>
          <w:b/>
          <w:bCs/>
          <w:i/>
          <w:iCs/>
          <w:color w:val="000000"/>
          <w:sz w:val="26"/>
          <w:szCs w:val="26"/>
        </w:rPr>
        <w:t>«Σπάμε τις αλυσίδες της σιωπής, της εκμετάλλευσης, της ανισοτιμίας»</w:t>
      </w:r>
    </w:p>
    <w:p w:rsidR="00641C0F" w:rsidRDefault="00641C0F">
      <w:pPr>
        <w:jc w:val="both"/>
        <w:rPr>
          <w:rFonts w:ascii="Calibri" w:hAnsi="Calibri"/>
          <w:sz w:val="26"/>
          <w:szCs w:val="26"/>
        </w:rPr>
      </w:pPr>
    </w:p>
    <w:p w:rsidR="00641C0F" w:rsidRDefault="007775CF">
      <w:pPr>
        <w:jc w:val="both"/>
        <w:rPr>
          <w:rFonts w:ascii="Calibri" w:hAnsi="Calibri"/>
          <w:sz w:val="26"/>
          <w:szCs w:val="26"/>
        </w:rPr>
      </w:pPr>
      <w:r>
        <w:rPr>
          <w:rFonts w:ascii="Calibri" w:hAnsi="Calibri"/>
          <w:b/>
          <w:bCs/>
          <w:sz w:val="26"/>
          <w:szCs w:val="26"/>
        </w:rPr>
        <w:t xml:space="preserve">Υψώνουμε  “τείχος προστασίας” απέναντι στην κάθε μορφής βία σε βάρος των γυναικών μέσα από την κοινή αγωνιστική μας δράση, </w:t>
      </w:r>
      <w:r>
        <w:rPr>
          <w:rFonts w:ascii="Calibri" w:hAnsi="Calibri"/>
          <w:b/>
          <w:bCs/>
          <w:color w:val="000000"/>
          <w:sz w:val="26"/>
          <w:szCs w:val="26"/>
        </w:rPr>
        <w:t>τη συλλογικότητα, την αλληλεγγύη!</w:t>
      </w:r>
    </w:p>
    <w:p w:rsidR="00641C0F" w:rsidRDefault="00641C0F">
      <w:pPr>
        <w:jc w:val="both"/>
        <w:rPr>
          <w:sz w:val="22"/>
          <w:szCs w:val="22"/>
        </w:rPr>
      </w:pPr>
    </w:p>
    <w:p w:rsidR="00641C0F" w:rsidRDefault="007775CF">
      <w:pPr>
        <w:pStyle w:val="BodyText"/>
        <w:jc w:val="both"/>
        <w:rPr>
          <w:rFonts w:ascii="Calibri" w:hAnsi="Calibri"/>
          <w:sz w:val="26"/>
          <w:szCs w:val="26"/>
        </w:rPr>
      </w:pPr>
      <w:r>
        <w:rPr>
          <w:rFonts w:ascii="Calibri" w:hAnsi="Calibri"/>
          <w:sz w:val="26"/>
          <w:szCs w:val="26"/>
        </w:rPr>
        <w:t>Η φετινή παγκόσμια ημέρα της γυναίκας, σχεδόν έναν χρόνο από την έναρξη της πανδημίας,</w:t>
      </w:r>
      <w:r>
        <w:rPr>
          <w:rFonts w:ascii="Calibri" w:eastAsia="Times New Roman" w:hAnsi="Calibri"/>
          <w:sz w:val="26"/>
          <w:szCs w:val="26"/>
          <w:lang w:eastAsia="el-GR"/>
        </w:rPr>
        <w:t xml:space="preserve"> </w:t>
      </w:r>
      <w:r>
        <w:rPr>
          <w:rFonts w:ascii="Calibri" w:hAnsi="Calibri"/>
          <w:sz w:val="26"/>
          <w:szCs w:val="26"/>
        </w:rPr>
        <w:t xml:space="preserve"> βρίσκει όλες τις γυναίκες, όλο το λαό μας,   αντιμέτωπους με την ανασφάλεια, τα αδιέξοδα που δημιούργησε  </w:t>
      </w:r>
      <w:r>
        <w:rPr>
          <w:rFonts w:ascii="Calibri" w:hAnsi="Calibri"/>
          <w:color w:val="000000"/>
          <w:sz w:val="26"/>
          <w:szCs w:val="26"/>
        </w:rPr>
        <w:t xml:space="preserve">η κατάρρευση των δημόσιων συστημάτων υγείας </w:t>
      </w:r>
      <w:r>
        <w:rPr>
          <w:rFonts w:ascii="Calibri" w:hAnsi="Calibri"/>
          <w:sz w:val="26"/>
          <w:szCs w:val="26"/>
        </w:rPr>
        <w:t>στη χώρα μας και σε όλο τον κόσμο. Μαζί με όλα τα παραπάνω προστίθεται και η αύξηση των περιστατικών βίας απέναντι στις γυναίκες εξαιτίας των συνθηκών εγκλεισμού, λόγω πανδημίας.</w:t>
      </w:r>
    </w:p>
    <w:p w:rsidR="00641C0F" w:rsidRDefault="007775CF">
      <w:pPr>
        <w:pStyle w:val="BodyText"/>
        <w:jc w:val="both"/>
        <w:rPr>
          <w:b/>
        </w:rPr>
      </w:pPr>
      <w:r>
        <w:rPr>
          <w:rFonts w:ascii="Calibri" w:hAnsi="Calibri"/>
          <w:b/>
          <w:sz w:val="26"/>
          <w:szCs w:val="26"/>
        </w:rPr>
        <w:t>Στηρίζουμε με όλες μας τις δυνάμεις τα θύματα που βρήκαν το θάρρος να καταγγείλουν και να αποκαλύψουν νέα ή παλιότερα περιστατικά βίας σε βάρος των γυναικών ακόμα και ανήλικων παιδιών.</w:t>
      </w:r>
    </w:p>
    <w:p w:rsidR="00641C0F" w:rsidRDefault="007775CF">
      <w:pPr>
        <w:pStyle w:val="BodyText"/>
        <w:jc w:val="both"/>
        <w:rPr>
          <w:rFonts w:ascii="Calibri" w:hAnsi="Calibri"/>
          <w:sz w:val="26"/>
          <w:szCs w:val="26"/>
        </w:rPr>
      </w:pPr>
      <w:r>
        <w:rPr>
          <w:rFonts w:ascii="Calibri" w:hAnsi="Calibri"/>
          <w:color w:val="000000"/>
          <w:sz w:val="26"/>
          <w:szCs w:val="26"/>
        </w:rPr>
        <w:t xml:space="preserve"> Περιστατικά  που αιτία  τους είναι οι οικονομικές και κοινωνικές πιέσεις και καταναγκασμοί, που δεσμεύουν τα όνειρα, την πορεία μιας γυναίκας, ενός νέου ανθρώπου στην εργασία, στην εκπαίδευση, στον αθλητισμό, στον πολιτισμό.</w:t>
      </w:r>
    </w:p>
    <w:p w:rsidR="00641C0F" w:rsidRDefault="007775CF">
      <w:pPr>
        <w:pStyle w:val="BodyText"/>
        <w:jc w:val="both"/>
        <w:rPr>
          <w:rFonts w:ascii="Calibri" w:hAnsi="Calibri"/>
          <w:sz w:val="26"/>
          <w:szCs w:val="26"/>
        </w:rPr>
      </w:pPr>
      <w:r>
        <w:rPr>
          <w:rFonts w:ascii="Calibri" w:hAnsi="Calibri"/>
          <w:b/>
          <w:bCs/>
          <w:color w:val="000000"/>
          <w:sz w:val="26"/>
          <w:szCs w:val="26"/>
        </w:rPr>
        <w:t>Δυναμώνουμε τη “φωνή” μας :</w:t>
      </w:r>
    </w:p>
    <w:p w:rsidR="00641C0F" w:rsidRDefault="007775CF">
      <w:pPr>
        <w:pStyle w:val="BodyText"/>
        <w:numPr>
          <w:ilvl w:val="0"/>
          <w:numId w:val="1"/>
        </w:numPr>
        <w:jc w:val="both"/>
        <w:rPr>
          <w:rFonts w:ascii="Calibri" w:hAnsi="Calibri"/>
          <w:sz w:val="26"/>
          <w:szCs w:val="26"/>
        </w:rPr>
      </w:pPr>
      <w:r>
        <w:rPr>
          <w:noProof/>
          <w:lang w:eastAsia="el-GR" w:bidi="ar-SA"/>
        </w:rPr>
        <w:drawing>
          <wp:anchor distT="0" distB="0" distL="114300" distR="114300" simplePos="0" relativeHeight="4" behindDoc="0" locked="0" layoutInCell="1" allowOverlap="1">
            <wp:simplePos x="0" y="0"/>
            <wp:positionH relativeFrom="column">
              <wp:posOffset>5484495</wp:posOffset>
            </wp:positionH>
            <wp:positionV relativeFrom="paragraph">
              <wp:posOffset>19685</wp:posOffset>
            </wp:positionV>
            <wp:extent cx="1013460" cy="1467485"/>
            <wp:effectExtent l="0" t="0" r="0" b="0"/>
            <wp:wrapSquare wrapText="bothSides"/>
            <wp:docPr id="1" name="Picture 14" descr="https://oge.gr/wp-content/uploads/2021/02/8-marti-2021_2-214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https://oge.gr/wp-content/uploads/2021/02/8-marti-2021_2-214x300.png"/>
                    <pic:cNvPicPr>
                      <a:picLocks noChangeAspect="1" noChangeArrowheads="1"/>
                    </pic:cNvPicPr>
                  </pic:nvPicPr>
                  <pic:blipFill>
                    <a:blip r:embed="rId11"/>
                    <a:stretch>
                      <a:fillRect/>
                    </a:stretch>
                  </pic:blipFill>
                  <pic:spPr bwMode="auto">
                    <a:xfrm>
                      <a:off x="0" y="0"/>
                      <a:ext cx="1013460" cy="1467485"/>
                    </a:xfrm>
                    <a:prstGeom prst="rect">
                      <a:avLst/>
                    </a:prstGeom>
                  </pic:spPr>
                </pic:pic>
              </a:graphicData>
            </a:graphic>
          </wp:anchor>
        </w:drawing>
      </w:r>
      <w:r>
        <w:rPr>
          <w:rFonts w:ascii="Calibri" w:hAnsi="Calibri"/>
          <w:sz w:val="26"/>
          <w:szCs w:val="26"/>
          <w:u w:val="single"/>
        </w:rPr>
        <w:t>απέναντι σ</w:t>
      </w:r>
      <w:r>
        <w:rPr>
          <w:rFonts w:ascii="Calibri" w:hAnsi="Calibri"/>
          <w:sz w:val="26"/>
          <w:szCs w:val="26"/>
        </w:rPr>
        <w:t xml:space="preserve">την επίθεση της εργοδοσίας. Χιλιάδες γυναίκες βρίσκονται σε καθεστώς αναστολής, απολύθηκαν. Άλλες εργαζόμενες δουλεύουν με τηλεργασία, χωρίς ωράριο και με τα παιδιά στην αγκαλιά.  </w:t>
      </w:r>
    </w:p>
    <w:p w:rsidR="00641C0F" w:rsidRDefault="007775CF">
      <w:pPr>
        <w:pStyle w:val="BodyText"/>
        <w:numPr>
          <w:ilvl w:val="0"/>
          <w:numId w:val="1"/>
        </w:numPr>
        <w:tabs>
          <w:tab w:val="clear" w:pos="720"/>
          <w:tab w:val="left" w:pos="0"/>
        </w:tabs>
        <w:jc w:val="both"/>
        <w:rPr>
          <w:rFonts w:ascii="Calibri" w:hAnsi="Calibri"/>
          <w:sz w:val="26"/>
          <w:szCs w:val="26"/>
        </w:rPr>
      </w:pPr>
      <w:r>
        <w:rPr>
          <w:rFonts w:ascii="Calibri" w:hAnsi="Calibri"/>
          <w:sz w:val="26"/>
          <w:szCs w:val="26"/>
        </w:rPr>
        <w:t xml:space="preserve">για την κατάσταση που επικρατεί στα Νοσοκομεία, στις δομές Πρωτοβάθμιας Φροντίδας Υγείας, με ένα δημόσιο σύστημα Υγείας της “μιας νόσου”, υποστελεχωμένο, στο οποίο οι υγειονομικοί- άνδρες και γυναίκες- δίνουν τη μάχη χωρίς τα απαραίτητα μέτρα προστασίας και εξοπλισμό. </w:t>
      </w:r>
    </w:p>
    <w:p w:rsidR="00641C0F" w:rsidRDefault="007775CF">
      <w:pPr>
        <w:pStyle w:val="BodyText"/>
        <w:numPr>
          <w:ilvl w:val="0"/>
          <w:numId w:val="1"/>
        </w:numPr>
        <w:tabs>
          <w:tab w:val="clear" w:pos="720"/>
          <w:tab w:val="left" w:pos="0"/>
        </w:tabs>
        <w:jc w:val="both"/>
        <w:rPr>
          <w:rFonts w:ascii="Calibri" w:hAnsi="Calibri"/>
          <w:sz w:val="26"/>
          <w:szCs w:val="26"/>
        </w:rPr>
      </w:pPr>
      <w:r>
        <w:rPr>
          <w:rFonts w:ascii="Calibri" w:hAnsi="Calibri"/>
          <w:sz w:val="26"/>
          <w:szCs w:val="26"/>
        </w:rPr>
        <w:lastRenderedPageBreak/>
        <w:t xml:space="preserve">για τη μετατροπή των χώρων δουλειάς, των ΜΜΜ, </w:t>
      </w:r>
      <w:r>
        <w:rPr>
          <w:rFonts w:ascii="Calibri" w:hAnsi="Calibri"/>
          <w:color w:val="000000"/>
          <w:sz w:val="26"/>
          <w:szCs w:val="26"/>
        </w:rPr>
        <w:t>των σχολείων,</w:t>
      </w:r>
      <w:r>
        <w:rPr>
          <w:rFonts w:ascii="Calibri" w:hAnsi="Calibri"/>
          <w:sz w:val="26"/>
          <w:szCs w:val="26"/>
        </w:rPr>
        <w:t xml:space="preserve"> σε χώρους διασποράς του ιού, </w:t>
      </w:r>
      <w:r>
        <w:rPr>
          <w:rFonts w:ascii="Calibri" w:hAnsi="Calibri"/>
          <w:color w:val="000000"/>
          <w:sz w:val="26"/>
          <w:szCs w:val="26"/>
        </w:rPr>
        <w:t>λόγω της έλλειψης</w:t>
      </w:r>
      <w:r>
        <w:rPr>
          <w:rFonts w:ascii="Calibri" w:hAnsi="Calibri"/>
          <w:sz w:val="26"/>
          <w:szCs w:val="26"/>
        </w:rPr>
        <w:t xml:space="preserve"> των αναγκαίων μέτρων προστασίας με ευθύνη του κράτους και της εργοδοσίας</w:t>
      </w:r>
    </w:p>
    <w:p w:rsidR="00641C0F" w:rsidRDefault="007775CF">
      <w:pPr>
        <w:pStyle w:val="BodyText"/>
        <w:numPr>
          <w:ilvl w:val="0"/>
          <w:numId w:val="1"/>
        </w:numPr>
        <w:tabs>
          <w:tab w:val="clear" w:pos="720"/>
          <w:tab w:val="left" w:pos="0"/>
        </w:tabs>
        <w:jc w:val="both"/>
        <w:rPr>
          <w:rFonts w:ascii="Calibri" w:hAnsi="Calibri"/>
          <w:sz w:val="26"/>
          <w:szCs w:val="26"/>
        </w:rPr>
      </w:pPr>
      <w:r>
        <w:rPr>
          <w:rFonts w:ascii="Calibri" w:hAnsi="Calibri"/>
          <w:sz w:val="26"/>
          <w:szCs w:val="26"/>
        </w:rPr>
        <w:t>για την ανασφάλεια των χρεών, των απλήρωτων λογαριασμών και με την αγωνία των πλειστηριασμών της λαϊκής κατοικίας για τους αυτοαπασχολούμενους/ες.</w:t>
      </w:r>
    </w:p>
    <w:p w:rsidR="00641C0F" w:rsidRDefault="007775CF">
      <w:pPr>
        <w:pStyle w:val="BodyText"/>
        <w:numPr>
          <w:ilvl w:val="0"/>
          <w:numId w:val="1"/>
        </w:numPr>
        <w:tabs>
          <w:tab w:val="clear" w:pos="720"/>
          <w:tab w:val="left" w:pos="0"/>
        </w:tabs>
        <w:jc w:val="both"/>
        <w:rPr>
          <w:rFonts w:cs="Arial"/>
          <w:sz w:val="22"/>
          <w:szCs w:val="22"/>
        </w:rPr>
      </w:pPr>
      <w:r>
        <w:rPr>
          <w:rFonts w:ascii="Calibri" w:hAnsi="Calibri" w:cs="Arial"/>
          <w:sz w:val="26"/>
          <w:szCs w:val="26"/>
        </w:rPr>
        <w:t>για την επίθεση στα μορφωτικά δικαιώματα των παιδιών μας, που τόσους μήνες βρίσκονται πίσω από την οθόνη της τηλεκπαίδευσης, ενώ τα σχολεία και οι σχολές παραμένουν “ανοχύρωτα”.</w:t>
      </w:r>
    </w:p>
    <w:p w:rsidR="00641C0F" w:rsidRPr="001D1D6F" w:rsidRDefault="007775CF" w:rsidP="00363E2E">
      <w:pPr>
        <w:pStyle w:val="ListParagraph"/>
        <w:numPr>
          <w:ilvl w:val="0"/>
          <w:numId w:val="1"/>
        </w:numPr>
        <w:shd w:val="clear" w:color="auto" w:fill="FFFFFF"/>
        <w:tabs>
          <w:tab w:val="left" w:pos="720"/>
        </w:tabs>
        <w:spacing w:beforeAutospacing="1" w:after="140" w:line="288" w:lineRule="auto"/>
        <w:ind w:left="714" w:hanging="357"/>
        <w:rPr>
          <w:rFonts w:eastAsia="Times New Roman" w:cs="Arial"/>
          <w:color w:val="1D2228"/>
          <w:sz w:val="22"/>
          <w:szCs w:val="22"/>
          <w:lang w:eastAsia="el-GR"/>
        </w:rPr>
      </w:pPr>
      <w:r w:rsidRPr="001D1D6F">
        <w:rPr>
          <w:rFonts w:ascii="Calibri" w:eastAsia="Times New Roman" w:hAnsi="Calibri" w:cs="Arial"/>
          <w:color w:val="1D2228"/>
          <w:sz w:val="26"/>
          <w:szCs w:val="26"/>
          <w:u w:val="single"/>
          <w:lang w:eastAsia="el-GR"/>
        </w:rPr>
        <w:t xml:space="preserve">γιατί είναι </w:t>
      </w:r>
      <w:r w:rsidRPr="001D1D6F">
        <w:rPr>
          <w:rFonts w:ascii="Calibri" w:eastAsia="Times New Roman" w:hAnsi="Calibri" w:cs="Arial"/>
          <w:b/>
          <w:bCs/>
          <w:color w:val="1D2228"/>
          <w:sz w:val="26"/>
          <w:szCs w:val="26"/>
          <w:u w:val="single"/>
          <w:lang w:eastAsia="el-GR"/>
        </w:rPr>
        <w:t>ανεπίτρεπτο</w:t>
      </w:r>
      <w:r w:rsidRPr="001D1D6F">
        <w:rPr>
          <w:rFonts w:ascii="Calibri" w:eastAsia="Times New Roman" w:hAnsi="Calibri" w:cs="Arial"/>
          <w:color w:val="1D2228"/>
          <w:sz w:val="26"/>
          <w:szCs w:val="26"/>
          <w:u w:val="single"/>
          <w:lang w:eastAsia="el-GR"/>
        </w:rPr>
        <w:t xml:space="preserve">, </w:t>
      </w:r>
      <w:r w:rsidRPr="001D1D6F">
        <w:rPr>
          <w:rFonts w:ascii="Calibri" w:eastAsia="Times New Roman" w:hAnsi="Calibri" w:cs="Arial"/>
          <w:b/>
          <w:bCs/>
          <w:color w:val="1D2228"/>
          <w:sz w:val="26"/>
          <w:szCs w:val="26"/>
          <w:u w:val="single"/>
          <w:lang w:eastAsia="el-GR"/>
        </w:rPr>
        <w:t>η αναπληρώτρια εκπαιδευτικός</w:t>
      </w:r>
      <w:r w:rsidRPr="001D1D6F">
        <w:rPr>
          <w:rFonts w:ascii="Calibri" w:eastAsia="Times New Roman" w:hAnsi="Calibri" w:cs="Arial"/>
          <w:color w:val="1D2228"/>
          <w:sz w:val="26"/>
          <w:szCs w:val="26"/>
          <w:u w:val="single"/>
          <w:lang w:eastAsia="el-GR"/>
        </w:rPr>
        <w:t>:</w:t>
      </w:r>
      <w:r w:rsidRPr="001D1D6F">
        <w:rPr>
          <w:rFonts w:ascii="Calibri" w:eastAsia="Times New Roman" w:hAnsi="Calibri" w:cs="Arial"/>
          <w:color w:val="1D2228"/>
          <w:sz w:val="26"/>
          <w:szCs w:val="26"/>
          <w:lang w:eastAsia="el-GR"/>
        </w:rPr>
        <w:t>να είναι έρμαιο της ελαστικής-προσωρινής εργασίας, ενώ το δημόσιο σχολείο είναι γεμάτο κενά, να μην μπορεί να σχεδιάσει το άμεσο μέλλον της,να μην απολαμβάνει τα ίδια δικαιώματα με τις μόνιμες συναδέλφους της, να μην έχει τα ίδια δικαιώματα στη μητρότητα και την ανατροφή των παιδιών της.</w:t>
      </w:r>
      <w:bookmarkStart w:id="0" w:name="_GoBack"/>
      <w:bookmarkEnd w:id="0"/>
    </w:p>
    <w:p w:rsidR="00641C0F" w:rsidRPr="00363E2E" w:rsidRDefault="007775CF" w:rsidP="00363E2E">
      <w:pPr>
        <w:pStyle w:val="BodyText"/>
        <w:numPr>
          <w:ilvl w:val="0"/>
          <w:numId w:val="1"/>
        </w:numPr>
        <w:shd w:val="clear" w:color="auto" w:fill="FFFFFF"/>
        <w:spacing w:before="100" w:beforeAutospacing="1"/>
        <w:ind w:left="714" w:hanging="357"/>
        <w:jc w:val="both"/>
        <w:rPr>
          <w:rFonts w:eastAsia="Times New Roman" w:cs="Arial"/>
          <w:color w:val="1D2228"/>
          <w:sz w:val="22"/>
          <w:szCs w:val="22"/>
          <w:lang w:eastAsia="el-GR"/>
        </w:rPr>
      </w:pPr>
      <w:r w:rsidRPr="00363E2E">
        <w:rPr>
          <w:rFonts w:ascii="Calibri" w:eastAsia="Times New Roman" w:hAnsi="Calibri" w:cs="Arial"/>
          <w:color w:val="1D2228"/>
          <w:sz w:val="26"/>
          <w:szCs w:val="26"/>
          <w:lang w:eastAsia="el-GR"/>
        </w:rPr>
        <w:t xml:space="preserve">απέναντι στην επίθεση για </w:t>
      </w:r>
      <w:r w:rsidRPr="00363E2E">
        <w:rPr>
          <w:rFonts w:ascii="Calibri" w:hAnsi="Calibri" w:cs="Arial"/>
          <w:sz w:val="26"/>
          <w:szCs w:val="26"/>
        </w:rPr>
        <w:t xml:space="preserve"> το δικαίωμα στην απεργία, τη συνδικαλιστική δράση, </w:t>
      </w:r>
      <w:r w:rsidRPr="00363E2E">
        <w:rPr>
          <w:rFonts w:ascii="Calibri" w:hAnsi="Calibri" w:cs="Arial"/>
          <w:color w:val="000000"/>
          <w:sz w:val="26"/>
          <w:szCs w:val="26"/>
        </w:rPr>
        <w:t xml:space="preserve">το δικαίωμα των διαδηλώσεων, την ενεργή συμμετοχή και έκφραση γνώμης με </w:t>
      </w:r>
      <w:r w:rsidRPr="00363E2E">
        <w:rPr>
          <w:rFonts w:ascii="Calibri" w:hAnsi="Calibri" w:cs="Arial"/>
          <w:sz w:val="26"/>
          <w:szCs w:val="26"/>
        </w:rPr>
        <w:t>κώδικες δεοντολογίας και κανονισμούς.</w:t>
      </w:r>
    </w:p>
    <w:p w:rsidR="00641C0F" w:rsidRDefault="00641C0F">
      <w:pPr>
        <w:pStyle w:val="BodyText"/>
        <w:tabs>
          <w:tab w:val="left" w:pos="0"/>
          <w:tab w:val="left" w:pos="720"/>
        </w:tabs>
        <w:jc w:val="both"/>
        <w:rPr>
          <w:rFonts w:cs="Arial"/>
          <w:sz w:val="22"/>
          <w:szCs w:val="22"/>
        </w:rPr>
      </w:pPr>
    </w:p>
    <w:p w:rsidR="00641C0F" w:rsidRDefault="007775CF">
      <w:pPr>
        <w:pStyle w:val="BodyText"/>
        <w:jc w:val="center"/>
        <w:rPr>
          <w:rFonts w:ascii="Calibri" w:hAnsi="Calibri"/>
          <w:sz w:val="26"/>
          <w:szCs w:val="26"/>
        </w:rPr>
      </w:pPr>
      <w:r>
        <w:rPr>
          <w:rFonts w:ascii="Calibri" w:hAnsi="Calibri"/>
          <w:b/>
          <w:bCs/>
          <w:sz w:val="26"/>
          <w:szCs w:val="26"/>
        </w:rPr>
        <w:t>Δε θα μας κλείσουν το στόμα με την αστυνομία και την τρομοκρατία!</w:t>
      </w:r>
    </w:p>
    <w:p w:rsidR="00641C0F" w:rsidRDefault="007775CF">
      <w:pPr>
        <w:pStyle w:val="BodyText"/>
        <w:jc w:val="both"/>
        <w:rPr>
          <w:rFonts w:ascii="Calibri" w:hAnsi="Calibri"/>
          <w:sz w:val="26"/>
          <w:szCs w:val="26"/>
        </w:rPr>
      </w:pPr>
      <w:r>
        <w:rPr>
          <w:rFonts w:ascii="Calibri" w:hAnsi="Calibri"/>
          <w:b/>
          <w:sz w:val="26"/>
          <w:szCs w:val="26"/>
          <w:u w:val="single"/>
        </w:rPr>
        <w:t xml:space="preserve">Διεκδικούμε: </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t xml:space="preserve">Χρηματοδότηση από τον κρατικό προϋπολογισμό για τη λειτουργία συμβουλευτικών κέντρων, ξενώνων για την πρόληψη και την προστασία των γυναικών από τη βία με την άμεση και πλήρη στελέχωσή τους από εξειδικευμένο προσωπικό με μόνιμη και σταθερή εργασία. </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t>Κατάργηση πλειστηριασμών και κατασχέσεων για την εργατική- λαϊκή οικογένεια. Απαλλαγή των εργαζομένων από χρέη για ηλεκτρικό ρεύμα, νερό, ενοίκιο, τηλέφωνο, internet για όλο το διάστημα της καραντίνας και για όσο διαρκούν τα έκτακτα μέτρα.</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t>Καμία μείωση μισθού, καμία απώλεια του εισοδήματος των εργαζομένων. Να πληρώσουν κράτος κι εργοδοσία. Επίδομα ανεργίας για όλους τους ανέργους χωρίς όρους και προϋποθέσεις. Κοινωνική ασφάλιση για όλους κι όλες αποκλειστικά δημόσια και υποχρεωτική.</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t>Άδεια κύησης, τοκετού, λοχείας, μητρότητας με πλήρεις αποδοχές και ασφαλιστικά δικαιώματα, ανεξαρτήτως εργασιακής σχέσης. 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t>Επίδομα άδειας μητρότητας για τις αυτοαπασχολούμενες δύο μήνες πριν και έξι μήνες μετά τον τοκετό στο ύψος του βασικού μισθού. Απαλλαγή από τις ασφαλιστικές εισφορές για ένα χρόνο μετά τον τοκετό.</w:t>
      </w:r>
    </w:p>
    <w:p w:rsidR="00641C0F" w:rsidRDefault="007775CF">
      <w:pPr>
        <w:pStyle w:val="BodyText"/>
        <w:numPr>
          <w:ilvl w:val="0"/>
          <w:numId w:val="2"/>
        </w:numPr>
        <w:ind w:left="113" w:hanging="113"/>
        <w:jc w:val="both"/>
        <w:rPr>
          <w:rFonts w:ascii="Calibri" w:hAnsi="Calibri"/>
          <w:sz w:val="26"/>
          <w:szCs w:val="26"/>
        </w:rPr>
      </w:pPr>
      <w:r>
        <w:rPr>
          <w:rFonts w:ascii="Calibri" w:hAnsi="Calibri"/>
          <w:sz w:val="26"/>
          <w:szCs w:val="26"/>
        </w:rPr>
        <w:lastRenderedPageBreak/>
        <w:t>Γενναία κρατική χρηματοδότηση του δημόσιου συστήματος Υγείας με προσλήψεις μόνιμου ιατρικού και νοσηλευτικού προσωπικού, με πλήρη εργασιακά δικαιώματα. Άμεση επίταξη του ιδιωτικού τομέα της υγείας. Μαζικός και δωρεάν εμβολιασμός για όλο το λαό.</w:t>
      </w:r>
    </w:p>
    <w:p w:rsidR="00641C0F" w:rsidRDefault="007775CF">
      <w:pPr>
        <w:pStyle w:val="BodyText"/>
        <w:numPr>
          <w:ilvl w:val="0"/>
          <w:numId w:val="3"/>
        </w:numPr>
        <w:ind w:left="0" w:firstLine="0"/>
        <w:jc w:val="both"/>
        <w:rPr>
          <w:rFonts w:ascii="Calibri" w:hAnsi="Calibri"/>
          <w:sz w:val="26"/>
          <w:szCs w:val="26"/>
        </w:rPr>
      </w:pPr>
      <w:r>
        <w:rPr>
          <w:rFonts w:ascii="Calibri" w:hAnsi="Calibri"/>
          <w:sz w:val="26"/>
          <w:szCs w:val="26"/>
        </w:rPr>
        <w:t xml:space="preserve">Να παρθούν όλα τα αναγκαία μέτρα προστασίας της υγείας και της ασφάλειας των εργαζομένων στους χώρους δουλειάς, προστασίας του γυναικείου οργανισμού, της μητρότητας.  </w:t>
      </w:r>
    </w:p>
    <w:p w:rsidR="00641C0F" w:rsidRDefault="007775CF">
      <w:pPr>
        <w:pStyle w:val="BodyText"/>
        <w:numPr>
          <w:ilvl w:val="0"/>
          <w:numId w:val="3"/>
        </w:numPr>
        <w:ind w:left="0" w:firstLine="0"/>
        <w:jc w:val="both"/>
        <w:rPr>
          <w:rFonts w:ascii="Calibri" w:hAnsi="Calibri"/>
          <w:sz w:val="26"/>
          <w:szCs w:val="26"/>
        </w:rPr>
      </w:pPr>
      <w:r>
        <w:rPr>
          <w:rFonts w:ascii="Calibri" w:hAnsi="Calibri"/>
          <w:sz w:val="26"/>
          <w:szCs w:val="26"/>
        </w:rPr>
        <w:t xml:space="preserve">Μόνιμη και σταθερή εργασία για όλες και όλους με όλα τα ασφαλιστικά και εργασιακά δικαιώματα, με σταθερό ωράριο εργασίας. Κατάργηση των νόμων που προωθούν τις ελαστικές εργασιακές σχέσεις και την κατάργηση της Κυριακής Αργίας! </w:t>
      </w:r>
      <w:r>
        <w:rPr>
          <w:rFonts w:ascii="Calibri" w:hAnsi="Calibri"/>
          <w:color w:val="000000"/>
          <w:sz w:val="26"/>
          <w:szCs w:val="26"/>
        </w:rPr>
        <w:t>Όχι στη μονιμοποίηση της τηλεργασίας. Οι εργαζόμενοι γονείς που βρίσκονται σε καθεστώς τηλεργασίας να δικαιούνται άδειες ειδικού σκοπού.</w:t>
      </w:r>
    </w:p>
    <w:p w:rsidR="00641C0F" w:rsidRDefault="007775CF">
      <w:pPr>
        <w:pStyle w:val="BodyText"/>
        <w:numPr>
          <w:ilvl w:val="0"/>
          <w:numId w:val="3"/>
        </w:numPr>
        <w:ind w:left="0" w:firstLine="0"/>
        <w:jc w:val="both"/>
        <w:rPr>
          <w:rFonts w:ascii="Calibri" w:hAnsi="Calibri"/>
          <w:sz w:val="26"/>
          <w:szCs w:val="26"/>
        </w:rPr>
      </w:pPr>
      <w:r>
        <w:rPr>
          <w:rFonts w:ascii="Calibri" w:hAnsi="Calibri"/>
          <w:sz w:val="26"/>
          <w:szCs w:val="26"/>
        </w:rPr>
        <w:t>Μέτρα για το ασφαλές άνοιγμα των σχολείων, 15 μαθητές ανά τμήμα, μαζικοί μόνιμοι διορισμοί εκπαιδευτικών, προσωπικού καθαριότητας, βοηθητικού προσωπικού.</w:t>
      </w:r>
    </w:p>
    <w:p w:rsidR="00641C0F" w:rsidRDefault="007775CF">
      <w:pPr>
        <w:pStyle w:val="BodyText"/>
        <w:numPr>
          <w:ilvl w:val="0"/>
          <w:numId w:val="3"/>
        </w:numPr>
        <w:ind w:left="0" w:firstLine="0"/>
        <w:jc w:val="both"/>
        <w:rPr>
          <w:rFonts w:ascii="Calibri" w:hAnsi="Calibri"/>
          <w:sz w:val="26"/>
          <w:szCs w:val="26"/>
        </w:rPr>
      </w:pPr>
      <w:r>
        <w:rPr>
          <w:rFonts w:ascii="Calibri" w:hAnsi="Calibri"/>
          <w:sz w:val="26"/>
          <w:szCs w:val="26"/>
        </w:rPr>
        <w:t>Να παρθεί πίσω το απαράδεκτο νομοσχέδιο των Κεραμέως- Χρυσοχοΐδη. Να ανοίξουν οι σχολές για το εαρινό εξάμηνο.</w:t>
      </w:r>
    </w:p>
    <w:p w:rsidR="00641C0F" w:rsidRDefault="007775CF">
      <w:pPr>
        <w:ind w:left="380"/>
        <w:jc w:val="both"/>
        <w:rPr>
          <w:rFonts w:ascii="Calibri" w:hAnsi="Calibri"/>
          <w:sz w:val="26"/>
          <w:szCs w:val="26"/>
        </w:rPr>
      </w:pPr>
      <w:r>
        <w:rPr>
          <w:rFonts w:ascii="Calibri" w:hAnsi="Calibri"/>
          <w:b/>
          <w:bCs/>
          <w:sz w:val="26"/>
          <w:szCs w:val="26"/>
        </w:rPr>
        <w:t>Τιμάμε την ιστορική επέτειο της 8ης Μάρτη, Παγκόσμιας Μέρας των γυναικών, η οποία καθιερώθηκε πριν από 111 χρόνια από τη Διεθνή Συνδιάσκεψη σοσιαλιστριών γυναικών.</w:t>
      </w:r>
    </w:p>
    <w:p w:rsidR="00641C0F" w:rsidRDefault="007775CF">
      <w:pPr>
        <w:ind w:left="380"/>
        <w:jc w:val="both"/>
        <w:rPr>
          <w:rFonts w:ascii="Times New Roman" w:eastAsia="Times New Roman" w:hAnsi="Times New Roman"/>
          <w:sz w:val="23"/>
          <w:szCs w:val="23"/>
          <w:lang w:eastAsia="el-GR"/>
        </w:rPr>
      </w:pPr>
      <w:r>
        <w:rPr>
          <w:noProof/>
          <w:lang w:eastAsia="el-GR" w:bidi="ar-SA"/>
        </w:rPr>
        <w:drawing>
          <wp:anchor distT="0" distB="0" distL="114300" distR="114300" simplePos="0" relativeHeight="3" behindDoc="0" locked="0" layoutInCell="1" allowOverlap="1">
            <wp:simplePos x="0" y="0"/>
            <wp:positionH relativeFrom="column">
              <wp:posOffset>83820</wp:posOffset>
            </wp:positionH>
            <wp:positionV relativeFrom="paragraph">
              <wp:posOffset>-217170</wp:posOffset>
            </wp:positionV>
            <wp:extent cx="2411730" cy="1485265"/>
            <wp:effectExtent l="0" t="0" r="0" b="0"/>
            <wp:wrapSquare wrapText="bothSides"/>
            <wp:docPr id="2" name="Picture 13" descr="https://i0.wp.com/www.presspublica.gr/wp-content/uploads/2016/03/woman-day.jpg?fit=688%2C5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descr="https://i0.wp.com/www.presspublica.gr/wp-content/uploads/2016/03/woman-day.jpg?fit=688%2C516&amp;ssl=1"/>
                    <pic:cNvPicPr>
                      <a:picLocks noChangeAspect="1" noChangeArrowheads="1"/>
                    </pic:cNvPicPr>
                  </pic:nvPicPr>
                  <pic:blipFill>
                    <a:blip r:embed="rId12"/>
                    <a:stretch>
                      <a:fillRect/>
                    </a:stretch>
                  </pic:blipFill>
                  <pic:spPr bwMode="auto">
                    <a:xfrm>
                      <a:off x="0" y="0"/>
                      <a:ext cx="2411730" cy="1485265"/>
                    </a:xfrm>
                    <a:prstGeom prst="rect">
                      <a:avLst/>
                    </a:prstGeom>
                  </pic:spPr>
                </pic:pic>
              </a:graphicData>
            </a:graphic>
          </wp:anchor>
        </w:drawing>
      </w:r>
      <w:r>
        <w:rPr>
          <w:rFonts w:ascii="Calibri" w:hAnsi="Calibri"/>
          <w:b/>
          <w:bCs/>
          <w:sz w:val="26"/>
          <w:szCs w:val="26"/>
        </w:rPr>
        <w:t>Το αγωνιστικό της μήνυμα φωτίζει στις σύγχρονες συνθήκες την κοινή μας πάλη για ισότιμα δικαιώματα ανδρών και γυναικών στην εργασία, στην οικογένεια, στην κοινωνική δράση.</w:t>
      </w:r>
      <w:r>
        <w:rPr>
          <w:rFonts w:ascii="Calibri" w:eastAsia="Times New Roman" w:hAnsi="Calibri"/>
          <w:sz w:val="26"/>
          <w:szCs w:val="26"/>
          <w:lang w:eastAsia="el-GR"/>
        </w:rPr>
        <w:t xml:space="preserve"> </w:t>
      </w:r>
    </w:p>
    <w:p w:rsidR="00641C0F" w:rsidRDefault="00641C0F">
      <w:pPr>
        <w:ind w:left="380"/>
        <w:jc w:val="both"/>
        <w:rPr>
          <w:rFonts w:ascii="Times New Roman" w:eastAsia="Times New Roman" w:hAnsi="Times New Roman"/>
          <w:sz w:val="23"/>
          <w:szCs w:val="23"/>
          <w:lang w:eastAsia="el-GR"/>
        </w:rPr>
      </w:pPr>
    </w:p>
    <w:p w:rsidR="00641C0F" w:rsidRDefault="00641C0F">
      <w:pPr>
        <w:ind w:left="380"/>
        <w:jc w:val="both"/>
        <w:rPr>
          <w:rFonts w:ascii="Times New Roman" w:eastAsia="Times New Roman" w:hAnsi="Times New Roman"/>
          <w:sz w:val="23"/>
          <w:szCs w:val="23"/>
          <w:lang w:eastAsia="el-GR"/>
        </w:rPr>
      </w:pPr>
    </w:p>
    <w:p w:rsidR="00641C0F" w:rsidRDefault="00641C0F">
      <w:pPr>
        <w:ind w:left="380"/>
        <w:jc w:val="both"/>
        <w:rPr>
          <w:rFonts w:ascii="Calibri" w:hAnsi="Calibri"/>
          <w:sz w:val="26"/>
          <w:szCs w:val="26"/>
        </w:rPr>
      </w:pPr>
    </w:p>
    <w:p w:rsidR="00641C0F" w:rsidRDefault="00641C0F">
      <w:pPr>
        <w:ind w:left="380"/>
        <w:jc w:val="both"/>
        <w:rPr>
          <w:sz w:val="22"/>
          <w:szCs w:val="22"/>
        </w:rPr>
      </w:pPr>
    </w:p>
    <w:p w:rsidR="00641C0F" w:rsidRDefault="007775CF">
      <w:pPr>
        <w:pStyle w:val="BodyText"/>
        <w:jc w:val="center"/>
        <w:rPr>
          <w:rFonts w:cs="Arial"/>
          <w:b/>
          <w:color w:val="000000"/>
          <w:u w:val="single"/>
        </w:rPr>
      </w:pPr>
      <w:r>
        <w:rPr>
          <w:rFonts w:ascii="Calibri" w:hAnsi="Calibri" w:cs="Arial"/>
          <w:b/>
          <w:color w:val="000000"/>
          <w:sz w:val="30"/>
          <w:szCs w:val="30"/>
          <w:u w:val="single"/>
        </w:rPr>
        <w:t>Καλούμε σε συγκέντρωση, τη Δευτέρα  8 Μάρτη και ώρα 5.30μμ, στα Προπύλαια</w:t>
      </w:r>
    </w:p>
    <w:p w:rsidR="00641C0F" w:rsidRDefault="007775CF">
      <w:pPr>
        <w:jc w:val="both"/>
        <w:rPr>
          <w:rFonts w:cs="Arial"/>
          <w:b/>
          <w:bCs/>
          <w:i/>
          <w:iCs/>
          <w:color w:val="000000"/>
        </w:rPr>
      </w:pPr>
      <w:r>
        <w:rPr>
          <w:rFonts w:ascii="Calibri" w:hAnsi="Calibri" w:cs="Arial"/>
          <w:b/>
          <w:bCs/>
          <w:i/>
          <w:iCs/>
          <w:color w:val="000000"/>
        </w:rPr>
        <w:t xml:space="preserve">                                                                         </w:t>
      </w:r>
    </w:p>
    <w:p w:rsidR="00641C0F" w:rsidRDefault="00641C0F">
      <w:pPr>
        <w:jc w:val="both"/>
        <w:rPr>
          <w:rFonts w:cs="Arial"/>
          <w:b/>
          <w:bCs/>
          <w:i/>
          <w:iCs/>
          <w:color w:val="000000"/>
        </w:rPr>
      </w:pPr>
    </w:p>
    <w:p w:rsidR="00641C0F" w:rsidRDefault="007775CF">
      <w:pPr>
        <w:jc w:val="center"/>
        <w:rPr>
          <w:rFonts w:cs="Arial"/>
          <w:b/>
        </w:rPr>
      </w:pPr>
      <w:r>
        <w:rPr>
          <w:rFonts w:cs="Arial"/>
          <w:b/>
        </w:rPr>
        <w:t>Για το Διοικητικό Συμβούλιο</w:t>
      </w:r>
    </w:p>
    <w:p w:rsidR="00641C0F" w:rsidRDefault="00641C0F">
      <w:pPr>
        <w:jc w:val="center"/>
        <w:rPr>
          <w:rFonts w:ascii="Times New Roman" w:hAnsi="Times New Roman"/>
          <w:b/>
        </w:rPr>
      </w:pPr>
    </w:p>
    <w:p w:rsidR="00641C0F" w:rsidRDefault="00641C0F">
      <w:pPr>
        <w:jc w:val="center"/>
        <w:rPr>
          <w:rFonts w:ascii="Times New Roman" w:hAnsi="Times New Roman"/>
          <w:b/>
        </w:rPr>
      </w:pPr>
    </w:p>
    <w:p w:rsidR="00641C0F" w:rsidRDefault="007775CF">
      <w:pPr>
        <w:spacing w:line="360" w:lineRule="auto"/>
        <w:jc w:val="center"/>
        <w:rPr>
          <w:rFonts w:ascii="Times New Roman" w:hAnsi="Times New Roman"/>
          <w:b/>
        </w:rPr>
      </w:pPr>
      <w:r>
        <w:rPr>
          <w:noProof/>
          <w:lang w:eastAsia="el-GR" w:bidi="ar-SA"/>
        </w:rPr>
        <w:drawing>
          <wp:anchor distT="0" distB="0" distL="114300" distR="114300" simplePos="0" relativeHeight="2" behindDoc="0" locked="0" layoutInCell="1" allowOverlap="1">
            <wp:simplePos x="0" y="0"/>
            <wp:positionH relativeFrom="column">
              <wp:posOffset>2057400</wp:posOffset>
            </wp:positionH>
            <wp:positionV relativeFrom="paragraph">
              <wp:posOffset>81915</wp:posOffset>
            </wp:positionV>
            <wp:extent cx="1270635" cy="12287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rcRect l="32550" t="10319" r="40328" b="10867"/>
                    <a:stretch>
                      <a:fillRect/>
                    </a:stretch>
                  </pic:blipFill>
                  <pic:spPr bwMode="auto">
                    <a:xfrm>
                      <a:off x="0" y="0"/>
                      <a:ext cx="1270635" cy="1228725"/>
                    </a:xfrm>
                    <a:prstGeom prst="rect">
                      <a:avLst/>
                    </a:prstGeom>
                  </pic:spPr>
                </pic:pic>
              </a:graphicData>
            </a:graphic>
          </wp:anchor>
        </w:drawing>
      </w:r>
      <w:r>
        <w:rPr>
          <w:rFonts w:ascii="Times New Roman" w:hAnsi="Times New Roman"/>
          <w:b/>
        </w:rPr>
        <w:t>Η   ΠΡΟΕΔΡΟΣ                                                             Η. ΓΡΑΜΜΑΤΕΑΣ</w:t>
      </w:r>
    </w:p>
    <w:p w:rsidR="00641C0F" w:rsidRDefault="007775CF">
      <w:pPr>
        <w:spacing w:line="360" w:lineRule="auto"/>
        <w:jc w:val="center"/>
        <w:rPr>
          <w:rFonts w:eastAsia="Calibri" w:cs="Arial"/>
          <w:b/>
          <w:lang w:eastAsia="en-US"/>
        </w:rPr>
      </w:pPr>
      <w:r>
        <w:rPr>
          <w:rFonts w:ascii="Times New Roman" w:hAnsi="Times New Roman"/>
          <w:b/>
        </w:rPr>
        <w:t>Χήρα    Αγαθή                                               Μεραμβελιωτάκη Χρυσούλα</w:t>
      </w:r>
    </w:p>
    <w:p w:rsidR="00641C0F" w:rsidRDefault="00641C0F">
      <w:pPr>
        <w:pStyle w:val="BodyText"/>
        <w:jc w:val="both"/>
        <w:rPr>
          <w:b/>
          <w:color w:val="000000"/>
          <w:sz w:val="22"/>
          <w:szCs w:val="22"/>
        </w:rPr>
      </w:pPr>
    </w:p>
    <w:p w:rsidR="00641C0F" w:rsidRDefault="00641C0F">
      <w:pPr>
        <w:pStyle w:val="BodyText"/>
        <w:jc w:val="both"/>
        <w:rPr>
          <w:b/>
          <w:color w:val="000000"/>
          <w:sz w:val="22"/>
          <w:szCs w:val="22"/>
        </w:rPr>
      </w:pPr>
    </w:p>
    <w:sectPr w:rsidR="00641C0F">
      <w:pgSz w:w="11906" w:h="16838"/>
      <w:pgMar w:top="567" w:right="692" w:bottom="567" w:left="89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A1"/>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942"/>
    <w:multiLevelType w:val="multilevel"/>
    <w:tmpl w:val="606C81FC"/>
    <w:lvl w:ilvl="0">
      <w:start w:val="1"/>
      <w:numFmt w:val="bullet"/>
      <w:lvlText w:val=""/>
      <w:lvlJc w:val="left"/>
      <w:pPr>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A91A65"/>
    <w:multiLevelType w:val="multilevel"/>
    <w:tmpl w:val="A92444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7E32C14"/>
    <w:multiLevelType w:val="multilevel"/>
    <w:tmpl w:val="8B280C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674A3F47"/>
    <w:multiLevelType w:val="multilevel"/>
    <w:tmpl w:val="A26A2E8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Wingdings" w:hAnsi="Wingdings" w:cs="Wingdings" w:hint="default"/>
        <w:strike/>
        <w:sz w:val="22"/>
        <w:szCs w:val="22"/>
      </w:rPr>
    </w:lvl>
    <w:lvl w:ilvl="2">
      <w:start w:val="1"/>
      <w:numFmt w:val="bullet"/>
      <w:lvlText w:val=""/>
      <w:lvlJc w:val="left"/>
      <w:pPr>
        <w:tabs>
          <w:tab w:val="num" w:pos="1440"/>
        </w:tabs>
        <w:ind w:left="1440" w:hanging="360"/>
      </w:pPr>
      <w:rPr>
        <w:rFonts w:ascii="Wingdings" w:hAnsi="Wingdings" w:cs="Wingdings" w:hint="default"/>
        <w:strike/>
        <w:sz w:val="22"/>
        <w:szCs w:val="22"/>
      </w:rPr>
    </w:lvl>
    <w:lvl w:ilvl="3">
      <w:start w:val="1"/>
      <w:numFmt w:val="bullet"/>
      <w:lvlText w:val=""/>
      <w:lvlJc w:val="left"/>
      <w:pPr>
        <w:tabs>
          <w:tab w:val="num" w:pos="1800"/>
        </w:tabs>
        <w:ind w:left="1800" w:hanging="360"/>
      </w:pPr>
      <w:rPr>
        <w:rFonts w:ascii="Wingdings" w:hAnsi="Wingdings" w:cs="Wingdings" w:hint="default"/>
        <w:strike/>
        <w:sz w:val="22"/>
        <w:szCs w:val="22"/>
      </w:rPr>
    </w:lvl>
    <w:lvl w:ilvl="4">
      <w:start w:val="1"/>
      <w:numFmt w:val="bullet"/>
      <w:lvlText w:val=""/>
      <w:lvlJc w:val="left"/>
      <w:pPr>
        <w:tabs>
          <w:tab w:val="num" w:pos="2160"/>
        </w:tabs>
        <w:ind w:left="2160" w:hanging="360"/>
      </w:pPr>
      <w:rPr>
        <w:rFonts w:ascii="Wingdings" w:hAnsi="Wingdings" w:cs="Wingdings" w:hint="default"/>
        <w:strike/>
        <w:sz w:val="22"/>
        <w:szCs w:val="22"/>
      </w:rPr>
    </w:lvl>
    <w:lvl w:ilvl="5">
      <w:start w:val="1"/>
      <w:numFmt w:val="bullet"/>
      <w:lvlText w:val=""/>
      <w:lvlJc w:val="left"/>
      <w:pPr>
        <w:tabs>
          <w:tab w:val="num" w:pos="2520"/>
        </w:tabs>
        <w:ind w:left="2520" w:hanging="360"/>
      </w:pPr>
      <w:rPr>
        <w:rFonts w:ascii="Wingdings" w:hAnsi="Wingdings" w:cs="Wingdings" w:hint="default"/>
        <w:strike/>
        <w:sz w:val="22"/>
        <w:szCs w:val="22"/>
      </w:rPr>
    </w:lvl>
    <w:lvl w:ilvl="6">
      <w:start w:val="1"/>
      <w:numFmt w:val="bullet"/>
      <w:lvlText w:val=""/>
      <w:lvlJc w:val="left"/>
      <w:pPr>
        <w:tabs>
          <w:tab w:val="num" w:pos="2880"/>
        </w:tabs>
        <w:ind w:left="2880" w:hanging="360"/>
      </w:pPr>
      <w:rPr>
        <w:rFonts w:ascii="Wingdings" w:hAnsi="Wingdings" w:cs="Wingdings" w:hint="default"/>
        <w:strike/>
        <w:sz w:val="22"/>
        <w:szCs w:val="22"/>
      </w:rPr>
    </w:lvl>
    <w:lvl w:ilvl="7">
      <w:start w:val="1"/>
      <w:numFmt w:val="bullet"/>
      <w:lvlText w:val=""/>
      <w:lvlJc w:val="left"/>
      <w:pPr>
        <w:tabs>
          <w:tab w:val="num" w:pos="3240"/>
        </w:tabs>
        <w:ind w:left="3240" w:hanging="360"/>
      </w:pPr>
      <w:rPr>
        <w:rFonts w:ascii="Wingdings" w:hAnsi="Wingdings" w:cs="Wingdings" w:hint="default"/>
        <w:strike/>
        <w:sz w:val="22"/>
        <w:szCs w:val="22"/>
      </w:rPr>
    </w:lvl>
    <w:lvl w:ilvl="8">
      <w:start w:val="1"/>
      <w:numFmt w:val="bullet"/>
      <w:lvlText w:val=""/>
      <w:lvlJc w:val="left"/>
      <w:pPr>
        <w:tabs>
          <w:tab w:val="num" w:pos="3600"/>
        </w:tabs>
        <w:ind w:left="3600" w:hanging="360"/>
      </w:pPr>
      <w:rPr>
        <w:rFonts w:ascii="Wingdings" w:hAnsi="Wingdings" w:cs="Wingdings" w:hint="default"/>
        <w:strike/>
        <w:sz w:val="22"/>
        <w:szCs w:val="22"/>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0F"/>
    <w:rsid w:val="001D1D6F"/>
    <w:rsid w:val="00363E2E"/>
    <w:rsid w:val="00641C0F"/>
    <w:rsid w:val="007775C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lang w:val="el-GR" w:eastAsia="el-GR" w:bidi="ar-SA"/>
      </w:rPr>
    </w:rPrDefault>
    <w:pPrDefault>
      <w:pPr>
        <w:suppressAutoHyphens/>
      </w:pPr>
    </w:pPrDefault>
  </w:docDefaults>
  <w:latentStyles w:defLockedState="0" w:defUIPriority="0" w:defSemiHidden="0" w:defUnhideWhenUsed="0" w:defQFormat="0" w:count="267">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60"/>
    <w:lsdException w:name="List" w:uiPriority="60" w:qFormat="1"/>
    <w:lsdException w:name="Title" w:qFormat="1"/>
    <w:lsdException w:name="Default Paragraph Font" w:semiHidden="1"/>
    <w:lsdException w:name="Body Tex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7"/>
    <w:qFormat/>
    <w:rPr>
      <w:rFonts w:ascii="Arial" w:eastAsia="WenQuanYi Micro Hei" w:hAnsi="Arial"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3"/>
    <w:qFormat/>
    <w:rPr>
      <w:rFonts w:ascii="Symbol" w:hAnsi="Symbol" w:cs="Symbol"/>
      <w:sz w:val="22"/>
      <w:szCs w:val="22"/>
    </w:rPr>
  </w:style>
  <w:style w:type="character" w:customStyle="1" w:styleId="WW8Num1z1">
    <w:name w:val="WW8Num1z1"/>
    <w:uiPriority w:val="3"/>
    <w:qFormat/>
    <w:rPr>
      <w:rFonts w:ascii="Wingdings" w:hAnsi="Wingdings" w:cs="Wingdings"/>
      <w:strike/>
      <w:sz w:val="22"/>
      <w:szCs w:val="22"/>
    </w:rPr>
  </w:style>
  <w:style w:type="character" w:customStyle="1" w:styleId="WW8Num2z0">
    <w:name w:val="WW8Num2z0"/>
    <w:uiPriority w:val="3"/>
    <w:qFormat/>
    <w:rPr>
      <w:rFonts w:ascii="Symbol" w:hAnsi="Symbol" w:cs="Symbol"/>
      <w:color w:val="FF0000"/>
      <w:sz w:val="22"/>
      <w:szCs w:val="22"/>
    </w:rPr>
  </w:style>
  <w:style w:type="character" w:customStyle="1" w:styleId="WW8Num3z0">
    <w:name w:val="WW8Num3z0"/>
    <w:uiPriority w:val="3"/>
    <w:qFormat/>
    <w:rPr>
      <w:rFonts w:ascii="Symbol" w:hAnsi="Symbol" w:cs="OpenSymbol"/>
      <w:sz w:val="22"/>
      <w:szCs w:val="22"/>
    </w:rPr>
  </w:style>
  <w:style w:type="character" w:customStyle="1" w:styleId="WW8Num3z1">
    <w:name w:val="WW8Num3z1"/>
    <w:uiPriority w:val="3"/>
    <w:qFormat/>
    <w:rPr>
      <w:rFonts w:ascii="OpenSymbol" w:hAnsi="OpenSymbol" w:cs="OpenSymbol"/>
    </w:rPr>
  </w:style>
  <w:style w:type="character" w:customStyle="1" w:styleId="WW8Num4z0">
    <w:name w:val="WW8Num4z0"/>
    <w:uiPriority w:val="3"/>
    <w:qFormat/>
    <w:rPr>
      <w:rFonts w:ascii="Symbol" w:hAnsi="Symbol" w:cs="OpenSymbol"/>
    </w:rPr>
  </w:style>
  <w:style w:type="character" w:customStyle="1" w:styleId="WW8Num4z1">
    <w:name w:val="WW8Num4z1"/>
    <w:uiPriority w:val="3"/>
    <w:qFormat/>
    <w:rPr>
      <w:rFonts w:ascii="OpenSymbol" w:hAnsi="OpenSymbol" w:cs="OpenSymbol"/>
    </w:rPr>
  </w:style>
  <w:style w:type="character" w:customStyle="1" w:styleId="WW8Num5z0">
    <w:name w:val="WW8Num5z0"/>
    <w:uiPriority w:val="3"/>
    <w:qFormat/>
  </w:style>
  <w:style w:type="character" w:customStyle="1" w:styleId="WW8Num5z1">
    <w:name w:val="WW8Num5z1"/>
    <w:uiPriority w:val="3"/>
    <w:qFormat/>
  </w:style>
  <w:style w:type="character" w:customStyle="1" w:styleId="WW8Num5z2">
    <w:name w:val="WW8Num5z2"/>
    <w:uiPriority w:val="3"/>
    <w:qFormat/>
  </w:style>
  <w:style w:type="character" w:customStyle="1" w:styleId="WW8Num5z3">
    <w:name w:val="WW8Num5z3"/>
    <w:uiPriority w:val="3"/>
    <w:qFormat/>
  </w:style>
  <w:style w:type="character" w:customStyle="1" w:styleId="WW8Num5z4">
    <w:name w:val="WW8Num5z4"/>
    <w:uiPriority w:val="3"/>
    <w:qFormat/>
  </w:style>
  <w:style w:type="character" w:customStyle="1" w:styleId="WW8Num5z5">
    <w:name w:val="WW8Num5z5"/>
    <w:uiPriority w:val="3"/>
    <w:qFormat/>
  </w:style>
  <w:style w:type="character" w:customStyle="1" w:styleId="WW8Num5z6">
    <w:name w:val="WW8Num5z6"/>
    <w:uiPriority w:val="3"/>
    <w:qFormat/>
  </w:style>
  <w:style w:type="character" w:customStyle="1" w:styleId="WW8Num5z7">
    <w:name w:val="WW8Num5z7"/>
    <w:uiPriority w:val="3"/>
    <w:qFormat/>
  </w:style>
  <w:style w:type="character" w:customStyle="1" w:styleId="WW8Num5z8">
    <w:name w:val="WW8Num5z8"/>
    <w:uiPriority w:val="3"/>
    <w:qFormat/>
  </w:style>
  <w:style w:type="character" w:customStyle="1" w:styleId="WW8Num3z2">
    <w:name w:val="WW8Num3z2"/>
    <w:uiPriority w:val="3"/>
    <w:qFormat/>
  </w:style>
  <w:style w:type="character" w:customStyle="1" w:styleId="WW8Num3z3">
    <w:name w:val="WW8Num3z3"/>
    <w:uiPriority w:val="3"/>
    <w:qFormat/>
  </w:style>
  <w:style w:type="character" w:customStyle="1" w:styleId="WW8Num3z4">
    <w:name w:val="WW8Num3z4"/>
    <w:uiPriority w:val="3"/>
    <w:qFormat/>
  </w:style>
  <w:style w:type="character" w:customStyle="1" w:styleId="WW8Num3z5">
    <w:name w:val="WW8Num3z5"/>
    <w:uiPriority w:val="3"/>
    <w:qFormat/>
  </w:style>
  <w:style w:type="character" w:customStyle="1" w:styleId="WW8Num3z6">
    <w:name w:val="WW8Num3z6"/>
    <w:uiPriority w:val="3"/>
    <w:qFormat/>
  </w:style>
  <w:style w:type="character" w:customStyle="1" w:styleId="WW8Num3z7">
    <w:name w:val="WW8Num3z7"/>
    <w:uiPriority w:val="3"/>
    <w:qFormat/>
  </w:style>
  <w:style w:type="character" w:customStyle="1" w:styleId="WW8Num3z8">
    <w:name w:val="WW8Num3z8"/>
    <w:uiPriority w:val="3"/>
    <w:qFormat/>
  </w:style>
  <w:style w:type="character" w:customStyle="1" w:styleId="WW8Num4z2">
    <w:name w:val="WW8Num4z2"/>
    <w:uiPriority w:val="3"/>
    <w:qFormat/>
    <w:rPr>
      <w:rFonts w:ascii="Wingdings" w:hAnsi="Wingdings" w:cs="Wingdings"/>
    </w:rPr>
  </w:style>
  <w:style w:type="character" w:customStyle="1" w:styleId="a">
    <w:name w:val="Προεπιλεγμένη γραμματοσειρά"/>
    <w:uiPriority w:val="59"/>
    <w:qFormat/>
  </w:style>
  <w:style w:type="character" w:customStyle="1" w:styleId="a0">
    <w:name w:val="Κουκκίδες"/>
    <w:uiPriority w:val="60"/>
    <w:qFormat/>
    <w:rPr>
      <w:rFonts w:ascii="OpenSymbol" w:eastAsia="OpenSymbol" w:hAnsi="OpenSymbol" w:cs="OpenSymbol"/>
    </w:rPr>
  </w:style>
  <w:style w:type="character" w:customStyle="1" w:styleId="a1">
    <w:name w:val="Σύνδεσμος διαδικτύου"/>
    <w:rPr>
      <w:color w:val="000080"/>
      <w:u w:val="single"/>
    </w:rPr>
  </w:style>
  <w:style w:type="paragraph" w:customStyle="1" w:styleId="a2">
    <w:name w:val="Επικεφαλίδα"/>
    <w:basedOn w:val="Normal"/>
    <w:next w:val="BodyText"/>
    <w:uiPriority w:val="59"/>
    <w:qFormat/>
    <w:pPr>
      <w:keepNext/>
      <w:spacing w:before="240" w:after="120"/>
    </w:pPr>
    <w:rPr>
      <w:sz w:val="28"/>
      <w:szCs w:val="28"/>
    </w:rPr>
  </w:style>
  <w:style w:type="paragraph" w:styleId="BodyText">
    <w:name w:val="Body Text"/>
    <w:basedOn w:val="Normal"/>
    <w:uiPriority w:val="59"/>
    <w:pPr>
      <w:spacing w:after="140" w:line="288" w:lineRule="auto"/>
    </w:pPr>
  </w:style>
  <w:style w:type="paragraph" w:styleId="List">
    <w:name w:val="List"/>
    <w:basedOn w:val="BodyText"/>
    <w:uiPriority w:val="60"/>
    <w:qFormat/>
  </w:style>
  <w:style w:type="paragraph" w:styleId="Caption">
    <w:name w:val="caption"/>
    <w:basedOn w:val="Normal"/>
    <w:next w:val="Normal"/>
    <w:uiPriority w:val="60"/>
    <w:qFormat/>
    <w:pPr>
      <w:suppressLineNumbers/>
      <w:spacing w:before="120" w:after="120"/>
    </w:pPr>
    <w:rPr>
      <w:i/>
      <w:iCs/>
    </w:rPr>
  </w:style>
  <w:style w:type="paragraph" w:customStyle="1" w:styleId="a3">
    <w:name w:val="Ευρετήριο"/>
    <w:basedOn w:val="Normal"/>
    <w:uiPriority w:val="60"/>
    <w:qFormat/>
    <w:pPr>
      <w:suppressLineNumbers/>
    </w:pPr>
  </w:style>
  <w:style w:type="paragraph" w:customStyle="1" w:styleId="a4">
    <w:name w:val="Λεζάντα"/>
    <w:basedOn w:val="Normal"/>
    <w:uiPriority w:val="59"/>
    <w:qFormat/>
    <w:pPr>
      <w:suppressLineNumbers/>
      <w:spacing w:before="120" w:after="120"/>
    </w:pPr>
    <w:rPr>
      <w:i/>
      <w:iCs/>
    </w:rPr>
  </w:style>
  <w:style w:type="paragraph" w:styleId="ListParagraph">
    <w:name w:val="List Paragraph"/>
    <w:basedOn w:val="Normal"/>
    <w:uiPriority w:val="99"/>
    <w:unhideWhenUsed/>
    <w:qFormat/>
    <w:rsid w:val="00EE5AC6"/>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lang w:val="el-GR" w:eastAsia="el-GR" w:bidi="ar-SA"/>
      </w:rPr>
    </w:rPrDefault>
    <w:pPrDefault>
      <w:pPr>
        <w:suppressAutoHyphens/>
      </w:pPr>
    </w:pPrDefault>
  </w:docDefaults>
  <w:latentStyles w:defLockedState="0" w:defUIPriority="0" w:defSemiHidden="0" w:defUnhideWhenUsed="0" w:defQFormat="0" w:count="267">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60"/>
    <w:lsdException w:name="List" w:uiPriority="60" w:qFormat="1"/>
    <w:lsdException w:name="Title" w:qFormat="1"/>
    <w:lsdException w:name="Default Paragraph Font" w:semiHidden="1"/>
    <w:lsdException w:name="Body Tex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7"/>
    <w:qFormat/>
    <w:rPr>
      <w:rFonts w:ascii="Arial" w:eastAsia="WenQuanYi Micro Hei" w:hAnsi="Arial"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3"/>
    <w:qFormat/>
    <w:rPr>
      <w:rFonts w:ascii="Symbol" w:hAnsi="Symbol" w:cs="Symbol"/>
      <w:sz w:val="22"/>
      <w:szCs w:val="22"/>
    </w:rPr>
  </w:style>
  <w:style w:type="character" w:customStyle="1" w:styleId="WW8Num1z1">
    <w:name w:val="WW8Num1z1"/>
    <w:uiPriority w:val="3"/>
    <w:qFormat/>
    <w:rPr>
      <w:rFonts w:ascii="Wingdings" w:hAnsi="Wingdings" w:cs="Wingdings"/>
      <w:strike/>
      <w:sz w:val="22"/>
      <w:szCs w:val="22"/>
    </w:rPr>
  </w:style>
  <w:style w:type="character" w:customStyle="1" w:styleId="WW8Num2z0">
    <w:name w:val="WW8Num2z0"/>
    <w:uiPriority w:val="3"/>
    <w:qFormat/>
    <w:rPr>
      <w:rFonts w:ascii="Symbol" w:hAnsi="Symbol" w:cs="Symbol"/>
      <w:color w:val="FF0000"/>
      <w:sz w:val="22"/>
      <w:szCs w:val="22"/>
    </w:rPr>
  </w:style>
  <w:style w:type="character" w:customStyle="1" w:styleId="WW8Num3z0">
    <w:name w:val="WW8Num3z0"/>
    <w:uiPriority w:val="3"/>
    <w:qFormat/>
    <w:rPr>
      <w:rFonts w:ascii="Symbol" w:hAnsi="Symbol" w:cs="OpenSymbol"/>
      <w:sz w:val="22"/>
      <w:szCs w:val="22"/>
    </w:rPr>
  </w:style>
  <w:style w:type="character" w:customStyle="1" w:styleId="WW8Num3z1">
    <w:name w:val="WW8Num3z1"/>
    <w:uiPriority w:val="3"/>
    <w:qFormat/>
    <w:rPr>
      <w:rFonts w:ascii="OpenSymbol" w:hAnsi="OpenSymbol" w:cs="OpenSymbol"/>
    </w:rPr>
  </w:style>
  <w:style w:type="character" w:customStyle="1" w:styleId="WW8Num4z0">
    <w:name w:val="WW8Num4z0"/>
    <w:uiPriority w:val="3"/>
    <w:qFormat/>
    <w:rPr>
      <w:rFonts w:ascii="Symbol" w:hAnsi="Symbol" w:cs="OpenSymbol"/>
    </w:rPr>
  </w:style>
  <w:style w:type="character" w:customStyle="1" w:styleId="WW8Num4z1">
    <w:name w:val="WW8Num4z1"/>
    <w:uiPriority w:val="3"/>
    <w:qFormat/>
    <w:rPr>
      <w:rFonts w:ascii="OpenSymbol" w:hAnsi="OpenSymbol" w:cs="OpenSymbol"/>
    </w:rPr>
  </w:style>
  <w:style w:type="character" w:customStyle="1" w:styleId="WW8Num5z0">
    <w:name w:val="WW8Num5z0"/>
    <w:uiPriority w:val="3"/>
    <w:qFormat/>
  </w:style>
  <w:style w:type="character" w:customStyle="1" w:styleId="WW8Num5z1">
    <w:name w:val="WW8Num5z1"/>
    <w:uiPriority w:val="3"/>
    <w:qFormat/>
  </w:style>
  <w:style w:type="character" w:customStyle="1" w:styleId="WW8Num5z2">
    <w:name w:val="WW8Num5z2"/>
    <w:uiPriority w:val="3"/>
    <w:qFormat/>
  </w:style>
  <w:style w:type="character" w:customStyle="1" w:styleId="WW8Num5z3">
    <w:name w:val="WW8Num5z3"/>
    <w:uiPriority w:val="3"/>
    <w:qFormat/>
  </w:style>
  <w:style w:type="character" w:customStyle="1" w:styleId="WW8Num5z4">
    <w:name w:val="WW8Num5z4"/>
    <w:uiPriority w:val="3"/>
    <w:qFormat/>
  </w:style>
  <w:style w:type="character" w:customStyle="1" w:styleId="WW8Num5z5">
    <w:name w:val="WW8Num5z5"/>
    <w:uiPriority w:val="3"/>
    <w:qFormat/>
  </w:style>
  <w:style w:type="character" w:customStyle="1" w:styleId="WW8Num5z6">
    <w:name w:val="WW8Num5z6"/>
    <w:uiPriority w:val="3"/>
    <w:qFormat/>
  </w:style>
  <w:style w:type="character" w:customStyle="1" w:styleId="WW8Num5z7">
    <w:name w:val="WW8Num5z7"/>
    <w:uiPriority w:val="3"/>
    <w:qFormat/>
  </w:style>
  <w:style w:type="character" w:customStyle="1" w:styleId="WW8Num5z8">
    <w:name w:val="WW8Num5z8"/>
    <w:uiPriority w:val="3"/>
    <w:qFormat/>
  </w:style>
  <w:style w:type="character" w:customStyle="1" w:styleId="WW8Num3z2">
    <w:name w:val="WW8Num3z2"/>
    <w:uiPriority w:val="3"/>
    <w:qFormat/>
  </w:style>
  <w:style w:type="character" w:customStyle="1" w:styleId="WW8Num3z3">
    <w:name w:val="WW8Num3z3"/>
    <w:uiPriority w:val="3"/>
    <w:qFormat/>
  </w:style>
  <w:style w:type="character" w:customStyle="1" w:styleId="WW8Num3z4">
    <w:name w:val="WW8Num3z4"/>
    <w:uiPriority w:val="3"/>
    <w:qFormat/>
  </w:style>
  <w:style w:type="character" w:customStyle="1" w:styleId="WW8Num3z5">
    <w:name w:val="WW8Num3z5"/>
    <w:uiPriority w:val="3"/>
    <w:qFormat/>
  </w:style>
  <w:style w:type="character" w:customStyle="1" w:styleId="WW8Num3z6">
    <w:name w:val="WW8Num3z6"/>
    <w:uiPriority w:val="3"/>
    <w:qFormat/>
  </w:style>
  <w:style w:type="character" w:customStyle="1" w:styleId="WW8Num3z7">
    <w:name w:val="WW8Num3z7"/>
    <w:uiPriority w:val="3"/>
    <w:qFormat/>
  </w:style>
  <w:style w:type="character" w:customStyle="1" w:styleId="WW8Num3z8">
    <w:name w:val="WW8Num3z8"/>
    <w:uiPriority w:val="3"/>
    <w:qFormat/>
  </w:style>
  <w:style w:type="character" w:customStyle="1" w:styleId="WW8Num4z2">
    <w:name w:val="WW8Num4z2"/>
    <w:uiPriority w:val="3"/>
    <w:qFormat/>
    <w:rPr>
      <w:rFonts w:ascii="Wingdings" w:hAnsi="Wingdings" w:cs="Wingdings"/>
    </w:rPr>
  </w:style>
  <w:style w:type="character" w:customStyle="1" w:styleId="a">
    <w:name w:val="Προεπιλεγμένη γραμματοσειρά"/>
    <w:uiPriority w:val="59"/>
    <w:qFormat/>
  </w:style>
  <w:style w:type="character" w:customStyle="1" w:styleId="a0">
    <w:name w:val="Κουκκίδες"/>
    <w:uiPriority w:val="60"/>
    <w:qFormat/>
    <w:rPr>
      <w:rFonts w:ascii="OpenSymbol" w:eastAsia="OpenSymbol" w:hAnsi="OpenSymbol" w:cs="OpenSymbol"/>
    </w:rPr>
  </w:style>
  <w:style w:type="character" w:customStyle="1" w:styleId="a1">
    <w:name w:val="Σύνδεσμος διαδικτύου"/>
    <w:rPr>
      <w:color w:val="000080"/>
      <w:u w:val="single"/>
    </w:rPr>
  </w:style>
  <w:style w:type="paragraph" w:customStyle="1" w:styleId="a2">
    <w:name w:val="Επικεφαλίδα"/>
    <w:basedOn w:val="Normal"/>
    <w:next w:val="BodyText"/>
    <w:uiPriority w:val="59"/>
    <w:qFormat/>
    <w:pPr>
      <w:keepNext/>
      <w:spacing w:before="240" w:after="120"/>
    </w:pPr>
    <w:rPr>
      <w:sz w:val="28"/>
      <w:szCs w:val="28"/>
    </w:rPr>
  </w:style>
  <w:style w:type="paragraph" w:styleId="BodyText">
    <w:name w:val="Body Text"/>
    <w:basedOn w:val="Normal"/>
    <w:uiPriority w:val="59"/>
    <w:pPr>
      <w:spacing w:after="140" w:line="288" w:lineRule="auto"/>
    </w:pPr>
  </w:style>
  <w:style w:type="paragraph" w:styleId="List">
    <w:name w:val="List"/>
    <w:basedOn w:val="BodyText"/>
    <w:uiPriority w:val="60"/>
    <w:qFormat/>
  </w:style>
  <w:style w:type="paragraph" w:styleId="Caption">
    <w:name w:val="caption"/>
    <w:basedOn w:val="Normal"/>
    <w:next w:val="Normal"/>
    <w:uiPriority w:val="60"/>
    <w:qFormat/>
    <w:pPr>
      <w:suppressLineNumbers/>
      <w:spacing w:before="120" w:after="120"/>
    </w:pPr>
    <w:rPr>
      <w:i/>
      <w:iCs/>
    </w:rPr>
  </w:style>
  <w:style w:type="paragraph" w:customStyle="1" w:styleId="a3">
    <w:name w:val="Ευρετήριο"/>
    <w:basedOn w:val="Normal"/>
    <w:uiPriority w:val="60"/>
    <w:qFormat/>
    <w:pPr>
      <w:suppressLineNumbers/>
    </w:pPr>
  </w:style>
  <w:style w:type="paragraph" w:customStyle="1" w:styleId="a4">
    <w:name w:val="Λεζάντα"/>
    <w:basedOn w:val="Normal"/>
    <w:uiPriority w:val="59"/>
    <w:qFormat/>
    <w:pPr>
      <w:suppressLineNumbers/>
      <w:spacing w:before="120" w:after="120"/>
    </w:pPr>
    <w:rPr>
      <w:i/>
      <w:iCs/>
    </w:rPr>
  </w:style>
  <w:style w:type="paragraph" w:styleId="ListParagraph">
    <w:name w:val="List Paragraph"/>
    <w:basedOn w:val="Normal"/>
    <w:uiPriority w:val="99"/>
    <w:unhideWhenUsed/>
    <w:qFormat/>
    <w:rsid w:val="00EE5AC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http://WWW.sepeilioupolis.gr/"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peilioupolis.gr/" TargetMode="External"/><Relationship Id="rId4" Type="http://schemas.microsoft.com/office/2007/relationships/stylesWithEffects" Target="stylesWithEffects.xml"/><Relationship Id="rId9" Type="http://schemas.openxmlformats.org/officeDocument/2006/relationships/hyperlink" Target="mailto:info@sepeilioupolis.gr"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1035</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pamehellas</dc:creator>
  <cp:lastModifiedBy>User</cp:lastModifiedBy>
  <cp:revision>6</cp:revision>
  <dcterms:created xsi:type="dcterms:W3CDTF">2021-03-05T21:52:00Z</dcterms:created>
  <dcterms:modified xsi:type="dcterms:W3CDTF">2021-03-05T22:00:00Z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1033-11.2.0.9984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