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D" w:rsidRDefault="00B3314D" w:rsidP="00B3314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1B28E7">
        <w:rPr>
          <w:spacing w:val="-2"/>
          <w:sz w:val="28"/>
          <w:szCs w:val="28"/>
        </w:rPr>
        <w:t xml:space="preserve">26 Φεβρουαρίου </w:t>
      </w:r>
      <w:r>
        <w:rPr>
          <w:spacing w:val="-2"/>
          <w:sz w:val="28"/>
          <w:szCs w:val="28"/>
        </w:rPr>
        <w:t>202</w:t>
      </w:r>
      <w:r w:rsidR="002D7A3D">
        <w:rPr>
          <w:spacing w:val="-2"/>
          <w:sz w:val="28"/>
          <w:szCs w:val="28"/>
        </w:rPr>
        <w:t>1</w:t>
      </w:r>
    </w:p>
    <w:p w:rsidR="00B3314D" w:rsidRPr="00B3314D" w:rsidRDefault="00B3314D" w:rsidP="00B3314D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314D" w:rsidRDefault="00B3314D" w:rsidP="00B3314D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B3314D" w:rsidRDefault="00C4569F" w:rsidP="00B3314D">
      <w:pPr>
        <w:pStyle w:val="a4"/>
        <w:rPr>
          <w:b/>
          <w:sz w:val="26"/>
          <w:szCs w:val="26"/>
        </w:rPr>
      </w:pPr>
      <w:hyperlink r:id="rId6" w:history="1">
        <w:r w:rsidR="00B3314D">
          <w:rPr>
            <w:rStyle w:val="-"/>
            <w:sz w:val="28"/>
            <w:szCs w:val="28"/>
            <w:lang w:val="en-US"/>
          </w:rPr>
          <w:t>http</w:t>
        </w:r>
        <w:r w:rsidR="00B3314D">
          <w:rPr>
            <w:rStyle w:val="-"/>
            <w:sz w:val="28"/>
            <w:szCs w:val="28"/>
          </w:rPr>
          <w:t>://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314D">
          <w:rPr>
            <w:rStyle w:val="-"/>
            <w:sz w:val="28"/>
            <w:szCs w:val="28"/>
          </w:rPr>
          <w:t>.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314D">
          <w:rPr>
            <w:rStyle w:val="-"/>
            <w:sz w:val="28"/>
            <w:szCs w:val="28"/>
          </w:rPr>
          <w:t>.</w:t>
        </w:r>
        <w:r w:rsidR="00B3314D">
          <w:rPr>
            <w:rStyle w:val="-"/>
            <w:sz w:val="28"/>
            <w:szCs w:val="28"/>
            <w:lang w:val="en-US"/>
          </w:rPr>
          <w:t>com</w:t>
        </w:r>
      </w:hyperlink>
      <w:r w:rsidR="00B3314D">
        <w:rPr>
          <w:sz w:val="28"/>
          <w:szCs w:val="28"/>
        </w:rPr>
        <w:tab/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3314D" w:rsidRPr="00C55100" w:rsidRDefault="00B3314D" w:rsidP="00B3314D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C55100" w:rsidRDefault="00C55100" w:rsidP="00C55100">
      <w:pPr>
        <w:pStyle w:val="a4"/>
        <w:rPr>
          <w:b/>
          <w:sz w:val="26"/>
          <w:szCs w:val="26"/>
        </w:rPr>
      </w:pPr>
    </w:p>
    <w:p w:rsidR="001B28E7" w:rsidRDefault="001B28E7" w:rsidP="001B28E7">
      <w:pPr>
        <w:ind w:firstLine="720"/>
        <w:jc w:val="both"/>
        <w:rPr>
          <w:sz w:val="28"/>
          <w:szCs w:val="28"/>
        </w:rPr>
      </w:pPr>
    </w:p>
    <w:p w:rsidR="001B28E7" w:rsidRPr="00576F0A" w:rsidRDefault="001B28E7" w:rsidP="001B28E7">
      <w:pPr>
        <w:ind w:firstLine="720"/>
        <w:rPr>
          <w:b/>
          <w:sz w:val="28"/>
          <w:szCs w:val="28"/>
        </w:rPr>
      </w:pPr>
      <w:r w:rsidRPr="002758D2">
        <w:rPr>
          <w:sz w:val="28"/>
          <w:szCs w:val="28"/>
        </w:rPr>
        <w:t xml:space="preserve">Χαιρετίζουμε τα σχολεία και τους συναδέλφους που τάσσονται μαζικά με την απεργία-αποχή από την Κατηγοριοποίηση των σχολείων που </w:t>
      </w:r>
      <w:r>
        <w:rPr>
          <w:sz w:val="28"/>
          <w:szCs w:val="28"/>
        </w:rPr>
        <w:t>επιχειρείται να πραγματοποιηθεί</w:t>
      </w:r>
      <w:r w:rsidRPr="002758D2">
        <w:rPr>
          <w:sz w:val="28"/>
          <w:szCs w:val="28"/>
        </w:rPr>
        <w:t xml:space="preserve"> με τον ψευδεπίγραφο τίτλο </w:t>
      </w:r>
      <w:r w:rsidRPr="00576F0A">
        <w:rPr>
          <w:b/>
          <w:sz w:val="28"/>
          <w:szCs w:val="28"/>
        </w:rPr>
        <w:t>«Αξιολόγηση σχολικών μονάδων»</w:t>
      </w:r>
      <w:r w:rsidRPr="001B28E7">
        <w:rPr>
          <w:sz w:val="28"/>
          <w:szCs w:val="28"/>
        </w:rPr>
        <w:t>.</w:t>
      </w:r>
    </w:p>
    <w:p w:rsidR="001B28E7" w:rsidRPr="007B0C5B" w:rsidRDefault="001B28E7" w:rsidP="001B28E7">
      <w:pPr>
        <w:contextualSpacing/>
        <w:rPr>
          <w:rFonts w:eastAsia="Times New Roman" w:cstheme="minorHAnsi"/>
          <w:sz w:val="28"/>
          <w:szCs w:val="28"/>
          <w:lang w:eastAsia="el-GR"/>
        </w:rPr>
      </w:pPr>
      <w:r w:rsidRPr="0027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B0C5B">
        <w:rPr>
          <w:rFonts w:eastAsia="Times New Roman" w:cstheme="minorHAnsi"/>
          <w:sz w:val="28"/>
          <w:szCs w:val="28"/>
          <w:lang w:eastAsia="el-GR"/>
        </w:rPr>
        <w:t>Η στόχευση του Υπουργείου δεν είναι να επιλυθούν τα προβλήματα</w:t>
      </w:r>
      <w:r>
        <w:rPr>
          <w:rFonts w:eastAsia="Times New Roman" w:cstheme="minorHAnsi"/>
          <w:sz w:val="28"/>
          <w:szCs w:val="28"/>
          <w:lang w:eastAsia="el-GR"/>
        </w:rPr>
        <w:t xml:space="preserve"> των σχολείων</w:t>
      </w:r>
      <w:r w:rsidRPr="007B0C5B">
        <w:rPr>
          <w:rFonts w:eastAsia="Times New Roman" w:cstheme="minorHAnsi"/>
          <w:sz w:val="28"/>
          <w:szCs w:val="28"/>
          <w:lang w:eastAsia="el-GR"/>
        </w:rPr>
        <w:t>, ούτε να στηριχθεί ο εκπαιδευτικός της τάξης. Βήμα – βήμα,</w:t>
      </w:r>
      <w:r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7B0C5B">
        <w:rPr>
          <w:rFonts w:eastAsia="Times New Roman" w:cstheme="minorHAnsi"/>
          <w:sz w:val="28"/>
          <w:szCs w:val="28"/>
          <w:lang w:eastAsia="el-GR"/>
        </w:rPr>
        <w:t xml:space="preserve">πατώντας στους νόμους όλων των προηγούμενων κυβερνήσεων δημιουργούν ένα σχολείο που χωρίς καμία στήριξη, χωρίς χρηματοδότηση, υποδομές και μόνιμο προσωπικό καλείται να λύσει ως «αυτόνομη» οικονομική – εκπαιδευτική μονάδα το σύνολο των προβλημάτων. Αν δεν τα καταφέρνει θα φταίει το ίδιο, οι εκπαιδευτικοί, οι γονείς και οι μαθητές. </w:t>
      </w:r>
    </w:p>
    <w:p w:rsidR="001B28E7" w:rsidRDefault="001B28E7" w:rsidP="001B28E7">
      <w:pPr>
        <w:ind w:firstLine="720"/>
        <w:rPr>
          <w:sz w:val="28"/>
          <w:szCs w:val="28"/>
        </w:rPr>
      </w:pPr>
      <w:r w:rsidRPr="002758D2">
        <w:rPr>
          <w:sz w:val="28"/>
          <w:szCs w:val="28"/>
        </w:rPr>
        <w:t>Οι συνάδελφοι που αρνούνται να συμβάλλουν στο κλείσιμο σχολείων, στην εκδίωξη μαθητών από την εκπαιδευτική διαδικασία και στ</w:t>
      </w:r>
      <w:r>
        <w:rPr>
          <w:sz w:val="28"/>
          <w:szCs w:val="28"/>
        </w:rPr>
        <w:t xml:space="preserve">ην υποβάθμιση του έργου </w:t>
      </w:r>
      <w:r w:rsidRPr="002758D2">
        <w:rPr>
          <w:sz w:val="28"/>
          <w:szCs w:val="28"/>
        </w:rPr>
        <w:t xml:space="preserve">των εκπαιδευτικών που </w:t>
      </w:r>
      <w:r>
        <w:rPr>
          <w:sz w:val="28"/>
          <w:szCs w:val="28"/>
        </w:rPr>
        <w:t>κρύβονται πίσω από</w:t>
      </w:r>
      <w:r w:rsidRPr="002758D2">
        <w:rPr>
          <w:sz w:val="28"/>
          <w:szCs w:val="28"/>
        </w:rPr>
        <w:t xml:space="preserve"> τον πλαστό όρο «Αξιολόγηση»</w:t>
      </w:r>
      <w:r>
        <w:rPr>
          <w:sz w:val="28"/>
          <w:szCs w:val="28"/>
        </w:rPr>
        <w:t>,</w:t>
      </w:r>
      <w:r w:rsidRPr="002758D2">
        <w:rPr>
          <w:sz w:val="28"/>
          <w:szCs w:val="28"/>
        </w:rPr>
        <w:t xml:space="preserve"> υπερασπίζουν τα μορφωτικά δικαιώματα των μαθητών τους και τα εργασιακά τους δικαιώματα!</w:t>
      </w:r>
    </w:p>
    <w:p w:rsidR="001B28E7" w:rsidRPr="002758D2" w:rsidRDefault="001B28E7" w:rsidP="001B28E7">
      <w:pPr>
        <w:ind w:firstLine="720"/>
        <w:rPr>
          <w:sz w:val="28"/>
          <w:szCs w:val="28"/>
        </w:rPr>
      </w:pPr>
      <w:r w:rsidRPr="00576F0A">
        <w:rPr>
          <w:b/>
          <w:sz w:val="28"/>
          <w:szCs w:val="28"/>
        </w:rPr>
        <w:t>Η ανταπόκριση στην υλοποίηση της απόφασης του κλάδου είναι τεράστια</w:t>
      </w:r>
      <w:r w:rsidRPr="002758D2">
        <w:rPr>
          <w:sz w:val="28"/>
          <w:szCs w:val="28"/>
        </w:rPr>
        <w:t>!</w:t>
      </w:r>
    </w:p>
    <w:p w:rsidR="001B28E7" w:rsidRDefault="001B28E7" w:rsidP="001B28E7">
      <w:pPr>
        <w:ind w:firstLine="720"/>
        <w:rPr>
          <w:color w:val="000000" w:themeColor="text1"/>
          <w:sz w:val="28"/>
          <w:szCs w:val="28"/>
        </w:rPr>
      </w:pPr>
      <w:r w:rsidRPr="002758D2">
        <w:rPr>
          <w:sz w:val="28"/>
          <w:szCs w:val="28"/>
        </w:rPr>
        <w:t>Ενδεικτικά αν</w:t>
      </w:r>
      <w:r>
        <w:rPr>
          <w:sz w:val="28"/>
          <w:szCs w:val="28"/>
        </w:rPr>
        <w:t>α</w:t>
      </w:r>
      <w:r w:rsidRPr="002758D2">
        <w:rPr>
          <w:sz w:val="28"/>
          <w:szCs w:val="28"/>
        </w:rPr>
        <w:t>φέρουμε ότι στην Α</w:t>
      </w:r>
      <w:r>
        <w:rPr>
          <w:sz w:val="28"/>
          <w:szCs w:val="28"/>
        </w:rPr>
        <w:t>΄</w:t>
      </w:r>
      <w:r w:rsidRPr="002758D2">
        <w:rPr>
          <w:sz w:val="28"/>
          <w:szCs w:val="28"/>
        </w:rPr>
        <w:t xml:space="preserve"> ΕΛΜΕ Θεσσαλονίκης από τα  49 σχολεία</w:t>
      </w:r>
      <w:r>
        <w:rPr>
          <w:sz w:val="28"/>
          <w:szCs w:val="28"/>
        </w:rPr>
        <w:t xml:space="preserve"> της δύναμής της</w:t>
      </w:r>
      <w:r w:rsidRPr="002758D2">
        <w:rPr>
          <w:sz w:val="28"/>
          <w:szCs w:val="28"/>
        </w:rPr>
        <w:t>, δεν έχει πραγματοποιηθεί συνεδρίαση για την Κατηγοριοποίηση των σχολείων («αξιολόγηση») λόγω συμμετοχής στην απεργία</w:t>
      </w:r>
      <w:r>
        <w:rPr>
          <w:sz w:val="28"/>
          <w:szCs w:val="28"/>
        </w:rPr>
        <w:t>-</w:t>
      </w:r>
      <w:r w:rsidRPr="002758D2">
        <w:rPr>
          <w:sz w:val="28"/>
          <w:szCs w:val="28"/>
        </w:rPr>
        <w:t>αποχή που έχει προκηρύξει η ΟΛΜΕ</w:t>
      </w:r>
      <w:r>
        <w:rPr>
          <w:sz w:val="28"/>
          <w:szCs w:val="28"/>
        </w:rPr>
        <w:t xml:space="preserve"> μέχρι στιγμής</w:t>
      </w:r>
      <w:r w:rsidRPr="002758D2">
        <w:rPr>
          <w:sz w:val="28"/>
          <w:szCs w:val="28"/>
        </w:rPr>
        <w:t xml:space="preserve"> σε</w:t>
      </w:r>
      <w:r w:rsidRPr="004573C3">
        <w:rPr>
          <w:sz w:val="28"/>
          <w:szCs w:val="28"/>
        </w:rPr>
        <w:t xml:space="preserve"> </w:t>
      </w:r>
      <w:r w:rsidRPr="0031748A">
        <w:rPr>
          <w:sz w:val="28"/>
          <w:szCs w:val="28"/>
        </w:rPr>
        <w:t>35</w:t>
      </w:r>
      <w:r>
        <w:rPr>
          <w:color w:val="FF0000"/>
          <w:sz w:val="28"/>
          <w:szCs w:val="28"/>
        </w:rPr>
        <w:t xml:space="preserve"> </w:t>
      </w:r>
      <w:r w:rsidRPr="0031748A">
        <w:rPr>
          <w:color w:val="000000" w:themeColor="text1"/>
          <w:sz w:val="28"/>
          <w:szCs w:val="28"/>
        </w:rPr>
        <w:t>σχολεία!</w:t>
      </w:r>
    </w:p>
    <w:p w:rsidR="001B28E7" w:rsidRPr="00F52FC9" w:rsidRDefault="001B28E7" w:rsidP="001B28E7">
      <w:pPr>
        <w:rPr>
          <w:b/>
          <w:sz w:val="28"/>
          <w:szCs w:val="28"/>
        </w:rPr>
      </w:pPr>
      <w:r w:rsidRPr="00F52FC9">
        <w:rPr>
          <w:b/>
          <w:sz w:val="28"/>
          <w:szCs w:val="28"/>
        </w:rPr>
        <w:t>31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</w:t>
      </w:r>
      <w:r w:rsidRPr="00F52FC9">
        <w:rPr>
          <w:b/>
          <w:sz w:val="28"/>
          <w:szCs w:val="28"/>
        </w:rPr>
        <w:t>υμνάσιο Θεσσαλονίκης, 15</w:t>
      </w:r>
      <w:r w:rsidRPr="00F52FC9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Γ</w:t>
      </w:r>
      <w:r w:rsidRPr="00F52FC9">
        <w:rPr>
          <w:b/>
          <w:sz w:val="28"/>
          <w:szCs w:val="28"/>
        </w:rPr>
        <w:t>υμνάσιο Θεσσαλονίκης,</w:t>
      </w:r>
      <w:r>
        <w:rPr>
          <w:b/>
          <w:sz w:val="28"/>
          <w:szCs w:val="28"/>
        </w:rPr>
        <w:t xml:space="preserve"> </w:t>
      </w:r>
      <w:r w:rsidRPr="00F52FC9">
        <w:rPr>
          <w:b/>
          <w:sz w:val="28"/>
          <w:szCs w:val="28"/>
        </w:rPr>
        <w:t>12</w:t>
      </w:r>
      <w:r w:rsidRPr="00F52FC9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Γ</w:t>
      </w:r>
      <w:r w:rsidRPr="00F52FC9">
        <w:rPr>
          <w:b/>
          <w:sz w:val="28"/>
          <w:szCs w:val="28"/>
        </w:rPr>
        <w:t>υμνάσιο Θεσσαλονίκης,</w:t>
      </w:r>
      <w:r>
        <w:rPr>
          <w:b/>
          <w:sz w:val="28"/>
          <w:szCs w:val="28"/>
        </w:rPr>
        <w:t xml:space="preserve"> </w:t>
      </w:r>
      <w:r w:rsidRPr="00CD7DB2">
        <w:rPr>
          <w:b/>
          <w:sz w:val="28"/>
          <w:szCs w:val="28"/>
        </w:rPr>
        <w:t>1</w:t>
      </w:r>
      <w:r w:rsidRPr="00CD7DB2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Εσπερινό Γ</w:t>
      </w:r>
      <w:r w:rsidRPr="00CD7DB2">
        <w:rPr>
          <w:b/>
          <w:sz w:val="28"/>
          <w:szCs w:val="28"/>
        </w:rPr>
        <w:t>υμνάσιο Θεσσαλονίκης,</w:t>
      </w:r>
      <w:r w:rsidRPr="00F52FC9">
        <w:rPr>
          <w:b/>
          <w:sz w:val="28"/>
          <w:szCs w:val="28"/>
        </w:rPr>
        <w:t xml:space="preserve"> Γυμνάσιο </w:t>
      </w:r>
      <w:proofErr w:type="spellStart"/>
      <w:r w:rsidRPr="00F52FC9">
        <w:rPr>
          <w:b/>
          <w:sz w:val="28"/>
          <w:szCs w:val="28"/>
        </w:rPr>
        <w:t>Σίνδου</w:t>
      </w:r>
      <w:proofErr w:type="spellEnd"/>
      <w:r w:rsidRPr="00F52FC9">
        <w:rPr>
          <w:b/>
          <w:sz w:val="28"/>
          <w:szCs w:val="28"/>
        </w:rPr>
        <w:t xml:space="preserve">, </w:t>
      </w:r>
      <w:r w:rsidRPr="004573C3">
        <w:rPr>
          <w:b/>
          <w:color w:val="000000" w:themeColor="text1"/>
          <w:sz w:val="28"/>
          <w:szCs w:val="28"/>
        </w:rPr>
        <w:t xml:space="preserve">Γυμνάσιο </w:t>
      </w:r>
      <w:proofErr w:type="spellStart"/>
      <w:r w:rsidRPr="004573C3">
        <w:rPr>
          <w:b/>
          <w:color w:val="000000" w:themeColor="text1"/>
          <w:sz w:val="28"/>
          <w:szCs w:val="28"/>
        </w:rPr>
        <w:t>Κυμίνων</w:t>
      </w:r>
      <w:proofErr w:type="spellEnd"/>
      <w:r w:rsidRPr="00F52FC9">
        <w:rPr>
          <w:b/>
          <w:sz w:val="28"/>
          <w:szCs w:val="28"/>
        </w:rPr>
        <w:t xml:space="preserve">, Γυμνάσιο Χαλάστρας, Γυμνάσιο Καλοχωρίου, Γυμνάσιο Αγ. Αθανασίου, Γυμνάσιο </w:t>
      </w:r>
      <w:proofErr w:type="spellStart"/>
      <w:r w:rsidRPr="00F52FC9">
        <w:rPr>
          <w:b/>
          <w:sz w:val="28"/>
          <w:szCs w:val="28"/>
        </w:rPr>
        <w:t>Κουφαλίων</w:t>
      </w:r>
      <w:proofErr w:type="spellEnd"/>
      <w:r>
        <w:rPr>
          <w:b/>
          <w:sz w:val="28"/>
          <w:szCs w:val="28"/>
        </w:rPr>
        <w:t>,</w:t>
      </w:r>
      <w:r w:rsidRPr="00F52FC9">
        <w:rPr>
          <w:b/>
          <w:color w:val="FF0000"/>
          <w:sz w:val="28"/>
          <w:szCs w:val="28"/>
        </w:rPr>
        <w:t xml:space="preserve"> </w:t>
      </w:r>
      <w:r w:rsidRPr="00F52FC9">
        <w:rPr>
          <w:b/>
          <w:sz w:val="28"/>
          <w:szCs w:val="28"/>
        </w:rPr>
        <w:t xml:space="preserve">Γυμνάσιο </w:t>
      </w:r>
      <w:proofErr w:type="spellStart"/>
      <w:r w:rsidRPr="00F52FC9">
        <w:rPr>
          <w:b/>
          <w:sz w:val="28"/>
          <w:szCs w:val="28"/>
        </w:rPr>
        <w:t>Αδένδρου</w:t>
      </w:r>
      <w:proofErr w:type="spellEnd"/>
      <w:r w:rsidRPr="00F52FC9">
        <w:rPr>
          <w:b/>
          <w:sz w:val="28"/>
          <w:szCs w:val="28"/>
        </w:rPr>
        <w:t xml:space="preserve">, Γυμνάσιο Χαλκηδόνας, Γυμνάσιο </w:t>
      </w:r>
      <w:r w:rsidRPr="00F52FC9">
        <w:rPr>
          <w:b/>
          <w:sz w:val="28"/>
          <w:szCs w:val="28"/>
        </w:rPr>
        <w:lastRenderedPageBreak/>
        <w:t>Ανατολικού, 1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ΓΕΛ Θεσσαλονίκης, 16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ΓΕΛ Θεσσαλονίκης, 1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Εσπερινό ΓΕΛ Θεσσαλονίκης, Π</w:t>
      </w:r>
      <w:r>
        <w:rPr>
          <w:b/>
          <w:sz w:val="28"/>
          <w:szCs w:val="28"/>
        </w:rPr>
        <w:t>ειραματικό Α</w:t>
      </w:r>
      <w:r w:rsidRPr="00F52FC9">
        <w:rPr>
          <w:b/>
          <w:sz w:val="28"/>
          <w:szCs w:val="28"/>
        </w:rPr>
        <w:t xml:space="preserve">ΠΘ, ΓΕΛ </w:t>
      </w:r>
      <w:proofErr w:type="spellStart"/>
      <w:r w:rsidRPr="00F52FC9">
        <w:rPr>
          <w:b/>
          <w:sz w:val="28"/>
          <w:szCs w:val="28"/>
        </w:rPr>
        <w:t>Κυμίνων</w:t>
      </w:r>
      <w:proofErr w:type="spellEnd"/>
      <w:r w:rsidRPr="00F52FC9">
        <w:rPr>
          <w:b/>
          <w:sz w:val="28"/>
          <w:szCs w:val="28"/>
        </w:rPr>
        <w:t xml:space="preserve">, ΓΕΛ Χαλάστρας, ΓΕΛ Καλοχωρίου, ΓΕΛ Αγ. Αθανασίου, ΓΕΛ </w:t>
      </w:r>
      <w:proofErr w:type="spellStart"/>
      <w:r w:rsidRPr="00F52FC9">
        <w:rPr>
          <w:b/>
          <w:sz w:val="28"/>
          <w:szCs w:val="28"/>
        </w:rPr>
        <w:t>Αδένδρου</w:t>
      </w:r>
      <w:proofErr w:type="spellEnd"/>
      <w:r w:rsidRPr="00F52FC9">
        <w:rPr>
          <w:b/>
          <w:sz w:val="28"/>
          <w:szCs w:val="28"/>
        </w:rPr>
        <w:t>,  7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ΕΠΑΛ Θεσσαλονίκης, 8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ΕΠΑΛ Θεσσαλονίκης, 15</w:t>
      </w:r>
      <w:r w:rsidRPr="00F52FC9">
        <w:rPr>
          <w:b/>
          <w:sz w:val="28"/>
          <w:szCs w:val="28"/>
          <w:vertAlign w:val="superscript"/>
        </w:rPr>
        <w:t>ο</w:t>
      </w:r>
      <w:r w:rsidRPr="00F52FC9">
        <w:rPr>
          <w:b/>
          <w:sz w:val="28"/>
          <w:szCs w:val="28"/>
        </w:rPr>
        <w:t xml:space="preserve"> ΕΠΑΛ Θεσσαλονίκης,</w:t>
      </w:r>
      <w:r>
        <w:rPr>
          <w:b/>
          <w:sz w:val="28"/>
          <w:szCs w:val="28"/>
        </w:rPr>
        <w:t xml:space="preserve"> 6</w:t>
      </w:r>
      <w:r w:rsidRPr="0031748A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Εσπερινό ΕΠΑΛ Θεσσαλονίκης,           14</w:t>
      </w:r>
      <w:r w:rsidRPr="0031748A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Εσπερινό ΕΠΑΛ Θεσσαλονίκης,</w:t>
      </w:r>
      <w:r w:rsidRPr="00F52FC9">
        <w:rPr>
          <w:b/>
          <w:sz w:val="28"/>
          <w:szCs w:val="28"/>
        </w:rPr>
        <w:t xml:space="preserve"> ΕΠΑΛ Αγ. Αθανασίου, ΕΠΑΛ </w:t>
      </w:r>
      <w:proofErr w:type="spellStart"/>
      <w:r w:rsidRPr="00F52FC9">
        <w:rPr>
          <w:b/>
          <w:sz w:val="28"/>
          <w:szCs w:val="28"/>
        </w:rPr>
        <w:t>Σίνδου</w:t>
      </w:r>
      <w:proofErr w:type="spellEnd"/>
      <w:r w:rsidRPr="00F52FC9">
        <w:rPr>
          <w:b/>
          <w:sz w:val="28"/>
          <w:szCs w:val="28"/>
        </w:rPr>
        <w:t>, ΕΠΑΛ Χαλάστρας,</w:t>
      </w:r>
      <w:r w:rsidRPr="00BF63C3">
        <w:rPr>
          <w:b/>
          <w:sz w:val="28"/>
          <w:szCs w:val="28"/>
        </w:rPr>
        <w:t xml:space="preserve"> </w:t>
      </w:r>
      <w:r w:rsidRPr="00F52FC9">
        <w:rPr>
          <w:b/>
          <w:sz w:val="28"/>
          <w:szCs w:val="28"/>
        </w:rPr>
        <w:t>ΕΠΑΛ Κουφαλίων</w:t>
      </w:r>
      <w:r>
        <w:rPr>
          <w:b/>
          <w:sz w:val="28"/>
          <w:szCs w:val="28"/>
        </w:rPr>
        <w:t>,</w:t>
      </w:r>
      <w:r w:rsidRPr="00F52FC9">
        <w:rPr>
          <w:b/>
          <w:sz w:val="28"/>
          <w:szCs w:val="28"/>
        </w:rPr>
        <w:t xml:space="preserve"> ΕΚ Ευκλείδη, ΕΚ </w:t>
      </w:r>
      <w:proofErr w:type="spellStart"/>
      <w:r w:rsidRPr="00F52FC9">
        <w:rPr>
          <w:b/>
          <w:sz w:val="28"/>
          <w:szCs w:val="28"/>
        </w:rPr>
        <w:t>Σίνδου</w:t>
      </w:r>
      <w:proofErr w:type="spellEnd"/>
      <w:r w:rsidRPr="00F52FC9">
        <w:rPr>
          <w:b/>
          <w:sz w:val="28"/>
          <w:szCs w:val="28"/>
        </w:rPr>
        <w:t xml:space="preserve">, ΕΚ </w:t>
      </w:r>
      <w:proofErr w:type="spellStart"/>
      <w:r w:rsidRPr="00F52FC9">
        <w:rPr>
          <w:b/>
          <w:sz w:val="28"/>
          <w:szCs w:val="28"/>
        </w:rPr>
        <w:t>Κουφαλίων</w:t>
      </w:r>
      <w:proofErr w:type="spellEnd"/>
      <w:r>
        <w:rPr>
          <w:b/>
          <w:sz w:val="28"/>
          <w:szCs w:val="28"/>
        </w:rPr>
        <w:t>,</w:t>
      </w:r>
      <w:r w:rsidRPr="00BF63C3">
        <w:rPr>
          <w:b/>
          <w:sz w:val="28"/>
          <w:szCs w:val="28"/>
        </w:rPr>
        <w:t xml:space="preserve"> </w:t>
      </w:r>
      <w:r w:rsidRPr="00F52FC9">
        <w:rPr>
          <w:b/>
          <w:sz w:val="28"/>
          <w:szCs w:val="28"/>
        </w:rPr>
        <w:t>ΕΕΕΕΚ Αγ. Αθανασίου.</w:t>
      </w:r>
    </w:p>
    <w:p w:rsidR="001B28E7" w:rsidRDefault="001B28E7" w:rsidP="001B28E7">
      <w:pPr>
        <w:ind w:firstLine="720"/>
        <w:rPr>
          <w:sz w:val="28"/>
          <w:szCs w:val="28"/>
        </w:rPr>
      </w:pPr>
      <w:r w:rsidRPr="002758D2">
        <w:rPr>
          <w:sz w:val="28"/>
          <w:szCs w:val="28"/>
        </w:rPr>
        <w:t>Από τα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σχολεία</w:t>
      </w:r>
      <w:r w:rsidRPr="002758D2">
        <w:rPr>
          <w:sz w:val="28"/>
          <w:szCs w:val="28"/>
        </w:rPr>
        <w:t xml:space="preserve"> που δεν έχουν ακόμα πραγματοποιηθεί συνεδριάσεις</w:t>
      </w:r>
      <w:r>
        <w:rPr>
          <w:sz w:val="28"/>
          <w:szCs w:val="28"/>
        </w:rPr>
        <w:t>,</w:t>
      </w:r>
      <w:r w:rsidRPr="002758D2">
        <w:rPr>
          <w:sz w:val="28"/>
          <w:szCs w:val="28"/>
        </w:rPr>
        <w:t xml:space="preserve"> στα</w:t>
      </w:r>
      <w:r>
        <w:rPr>
          <w:sz w:val="28"/>
          <w:szCs w:val="28"/>
        </w:rPr>
        <w:t xml:space="preserve"> </w:t>
      </w:r>
      <w:r w:rsidRPr="0031748A">
        <w:rPr>
          <w:color w:val="000000" w:themeColor="text1"/>
          <w:sz w:val="28"/>
          <w:szCs w:val="28"/>
        </w:rPr>
        <w:t xml:space="preserve">3 </w:t>
      </w:r>
      <w:r w:rsidRPr="002758D2">
        <w:rPr>
          <w:sz w:val="28"/>
          <w:szCs w:val="28"/>
        </w:rPr>
        <w:t xml:space="preserve"> η πλειοψηφία των συναδέλφων έχει ήδη ταχθεί με την απεργία αποχή</w:t>
      </w:r>
      <w:r>
        <w:rPr>
          <w:sz w:val="28"/>
          <w:szCs w:val="28"/>
        </w:rPr>
        <w:t xml:space="preserve">, </w:t>
      </w:r>
      <w:r w:rsidRPr="0031748A">
        <w:rPr>
          <w:color w:val="000000" w:themeColor="text1"/>
          <w:sz w:val="28"/>
          <w:szCs w:val="28"/>
        </w:rPr>
        <w:t>ενώ στα</w:t>
      </w:r>
      <w:r w:rsidRPr="00AE1897">
        <w:rPr>
          <w:color w:val="FF0000"/>
          <w:sz w:val="28"/>
          <w:szCs w:val="28"/>
        </w:rPr>
        <w:t xml:space="preserve"> </w:t>
      </w:r>
      <w:r w:rsidRPr="0031748A">
        <w:rPr>
          <w:color w:val="000000" w:themeColor="text1"/>
          <w:sz w:val="28"/>
          <w:szCs w:val="28"/>
        </w:rPr>
        <w:t xml:space="preserve">υπόλοιπα </w:t>
      </w:r>
      <w:r>
        <w:rPr>
          <w:sz w:val="28"/>
          <w:szCs w:val="28"/>
        </w:rPr>
        <w:t>συνεχίζουν τη συλλογή υπογραφών για να εξασφαλίσουν την απεργία αποχή.</w:t>
      </w:r>
    </w:p>
    <w:p w:rsidR="001B28E7" w:rsidRPr="002758D2" w:rsidRDefault="001B28E7" w:rsidP="001B28E7">
      <w:pPr>
        <w:ind w:firstLine="720"/>
        <w:rPr>
          <w:sz w:val="28"/>
          <w:szCs w:val="28"/>
        </w:rPr>
      </w:pPr>
      <w:r w:rsidRPr="002758D2">
        <w:rPr>
          <w:sz w:val="28"/>
          <w:szCs w:val="28"/>
        </w:rPr>
        <w:t>Καλούμε και τους συνάδελφους που ακόμα δεν το έχουν κάνει</w:t>
      </w:r>
      <w:r>
        <w:rPr>
          <w:sz w:val="28"/>
          <w:szCs w:val="28"/>
        </w:rPr>
        <w:t>,</w:t>
      </w:r>
      <w:r w:rsidRPr="002758D2">
        <w:rPr>
          <w:sz w:val="28"/>
          <w:szCs w:val="28"/>
        </w:rPr>
        <w:t xml:space="preserve"> να προσχωρήσουν στη συντριπτική πλειοψηφία της απεργίας-αποχής, ακόμα κι αν έχει ξεκινήσει στα σχολεία τους</w:t>
      </w:r>
      <w:r>
        <w:rPr>
          <w:sz w:val="28"/>
          <w:szCs w:val="28"/>
        </w:rPr>
        <w:t>!</w:t>
      </w:r>
    </w:p>
    <w:p w:rsidR="001B28E7" w:rsidRPr="002758D2" w:rsidRDefault="001B28E7" w:rsidP="001B28E7">
      <w:pPr>
        <w:jc w:val="both"/>
        <w:rPr>
          <w:sz w:val="28"/>
          <w:szCs w:val="28"/>
        </w:rPr>
      </w:pPr>
    </w:p>
    <w:p w:rsidR="001B28E7" w:rsidRPr="002758D2" w:rsidRDefault="001B28E7" w:rsidP="001B28E7">
      <w:pPr>
        <w:jc w:val="center"/>
        <w:rPr>
          <w:b/>
          <w:bCs/>
          <w:sz w:val="28"/>
          <w:szCs w:val="28"/>
        </w:rPr>
      </w:pPr>
      <w:r w:rsidRPr="002758D2">
        <w:rPr>
          <w:b/>
          <w:bCs/>
          <w:sz w:val="28"/>
          <w:szCs w:val="28"/>
        </w:rPr>
        <w:t>Η ΚΑΤΗΓΟΡΙΟΠΟΙΗΣΗ ΚΑΙ ΔΙΑΛΥΣΗ ΤΩΝ ΣΧΟΛΕΙΩΝ  ΔΕΝ ΘΑ ΠΕΡΑΣΕΙ!</w:t>
      </w:r>
    </w:p>
    <w:p w:rsidR="00C55100" w:rsidRDefault="00C55100" w:rsidP="00C55100">
      <w:pPr>
        <w:pStyle w:val="a4"/>
        <w:rPr>
          <w:b/>
          <w:sz w:val="26"/>
          <w:szCs w:val="26"/>
        </w:rPr>
      </w:pPr>
    </w:p>
    <w:p w:rsidR="00C55100" w:rsidRDefault="00C55100" w:rsidP="00C55100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131445</wp:posOffset>
            </wp:positionV>
            <wp:extent cx="741680" cy="771525"/>
            <wp:effectExtent l="19050" t="0" r="127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</w:tblGrid>
      <w:tr w:rsidR="00C55100" w:rsidTr="00C55100">
        <w:tc>
          <w:tcPr>
            <w:tcW w:w="10138" w:type="dxa"/>
          </w:tcPr>
          <w:p w:rsidR="00C55100" w:rsidRDefault="00C55100" w:rsidP="00C5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Η Πρόεδρος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Ο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r>
              <w:rPr>
                <w:sz w:val="28"/>
                <w:szCs w:val="28"/>
              </w:rPr>
              <w:t>Τραγάκη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</w:t>
            </w:r>
            <w:r w:rsidR="00703EE2">
              <w:rPr>
                <w:sz w:val="28"/>
                <w:szCs w:val="28"/>
              </w:rPr>
              <w:t>Λουκάς Ευάγγελος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14D" w:rsidRDefault="00B3314D" w:rsidP="000D76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14D" w:rsidRDefault="00B3314D" w:rsidP="00B3314D">
      <w:pPr>
        <w:ind w:left="720"/>
        <w:jc w:val="center"/>
        <w:rPr>
          <w:sz w:val="28"/>
          <w:szCs w:val="28"/>
        </w:rPr>
      </w:pPr>
    </w:p>
    <w:p w:rsidR="000D76A8" w:rsidRDefault="000D76A8" w:rsidP="00B3314D">
      <w:pPr>
        <w:spacing w:after="0"/>
        <w:jc w:val="both"/>
      </w:pPr>
    </w:p>
    <w:sectPr w:rsidR="000D76A8" w:rsidSect="001B28E7"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A1FDA"/>
    <w:rsid w:val="000D76A8"/>
    <w:rsid w:val="00186C62"/>
    <w:rsid w:val="001B28E7"/>
    <w:rsid w:val="002D7A3D"/>
    <w:rsid w:val="00321625"/>
    <w:rsid w:val="00574A04"/>
    <w:rsid w:val="00590A7F"/>
    <w:rsid w:val="00602D9B"/>
    <w:rsid w:val="006F6C5F"/>
    <w:rsid w:val="00700642"/>
    <w:rsid w:val="00703EE2"/>
    <w:rsid w:val="008866D6"/>
    <w:rsid w:val="008C0722"/>
    <w:rsid w:val="008E3879"/>
    <w:rsid w:val="008F4E80"/>
    <w:rsid w:val="00981526"/>
    <w:rsid w:val="00B3314D"/>
    <w:rsid w:val="00C4569F"/>
    <w:rsid w:val="00C55100"/>
    <w:rsid w:val="00CB61FC"/>
    <w:rsid w:val="00CC6AF9"/>
    <w:rsid w:val="00E76E1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2021-02-27T09:09:00Z</dcterms:created>
  <dcterms:modified xsi:type="dcterms:W3CDTF">2021-02-27T09:09:00Z</dcterms:modified>
</cp:coreProperties>
</file>