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DB5" w:rsidRDefault="008E1DB5" w:rsidP="008E1DB5">
      <w:pPr>
        <w:spacing w:after="0" w:line="240" w:lineRule="auto"/>
        <w:rPr>
          <w:rFonts w:cs="Calibri"/>
          <w:b/>
          <w:sz w:val="24"/>
          <w:szCs w:val="24"/>
        </w:rPr>
      </w:pPr>
    </w:p>
    <w:p w:rsidR="008E1DB5" w:rsidRDefault="008E1DB5" w:rsidP="008E1DB5">
      <w:pPr>
        <w:spacing w:after="0" w:line="240" w:lineRule="auto"/>
        <w:rPr>
          <w:rFonts w:cs="Calibri"/>
          <w:b/>
          <w:sz w:val="24"/>
          <w:szCs w:val="24"/>
        </w:rPr>
      </w:pPr>
    </w:p>
    <w:p w:rsidR="008E1DB5" w:rsidRPr="008E1DB5" w:rsidRDefault="008E1DB5" w:rsidP="008E1DB5">
      <w:pPr>
        <w:spacing w:after="0" w:line="240" w:lineRule="auto"/>
        <w:rPr>
          <w:rFonts w:cs="Calibri"/>
          <w:b/>
        </w:rPr>
      </w:pPr>
      <w:r w:rsidRPr="008E1DB5">
        <w:rPr>
          <w:rFonts w:cs="Calibri"/>
          <w:b/>
        </w:rPr>
        <w:t xml:space="preserve">Γ΄ΕΛΜΕ- ΘΕΣ/ΝΙΚΗΣ                                                                   Θεσσαλονίκη  26 /2/2021 </w:t>
      </w:r>
    </w:p>
    <w:p w:rsidR="008E1DB5" w:rsidRPr="008E1DB5" w:rsidRDefault="008E1DB5" w:rsidP="008E1DB5">
      <w:pPr>
        <w:spacing w:after="0" w:line="240" w:lineRule="auto"/>
        <w:rPr>
          <w:rFonts w:cs="Calibri"/>
        </w:rPr>
      </w:pPr>
      <w:r w:rsidRPr="008E1DB5">
        <w:rPr>
          <w:rFonts w:cs="Calibri"/>
        </w:rPr>
        <w:t xml:space="preserve">Πρ. Κορομηλά 51 τηλ. 6978300483                                  </w:t>
      </w:r>
    </w:p>
    <w:p w:rsidR="008E1DB5" w:rsidRPr="008E1DB5" w:rsidRDefault="008E1DB5" w:rsidP="008E1DB5">
      <w:pPr>
        <w:spacing w:after="0" w:line="240" w:lineRule="auto"/>
        <w:rPr>
          <w:rFonts w:cs="Calibri"/>
          <w:b/>
          <w:lang w:val="de-DE"/>
        </w:rPr>
      </w:pPr>
      <w:r w:rsidRPr="008E1DB5">
        <w:rPr>
          <w:rFonts w:cs="Calibri"/>
          <w:b/>
          <w:lang w:val="de-DE"/>
        </w:rPr>
        <w:t xml:space="preserve">e-mail: </w:t>
      </w:r>
      <w:r w:rsidRPr="008E1DB5">
        <w:rPr>
          <w:rFonts w:cs="Calibri"/>
          <w:b/>
          <w:u w:val="single"/>
          <w:lang w:val="de-DE"/>
        </w:rPr>
        <w:t>gelmeth3@gmail.com</w:t>
      </w:r>
    </w:p>
    <w:p w:rsidR="008E1DB5" w:rsidRPr="008E1DB5" w:rsidRDefault="00B128EA" w:rsidP="008E1DB5">
      <w:pPr>
        <w:spacing w:after="0" w:line="240" w:lineRule="auto"/>
        <w:rPr>
          <w:rFonts w:cs="Calibri"/>
        </w:rPr>
      </w:pPr>
      <w:hyperlink r:id="rId7" w:tgtFrame="_blank" w:history="1">
        <w:r w:rsidR="008E1DB5" w:rsidRPr="008E1DB5">
          <w:rPr>
            <w:rStyle w:val="-"/>
            <w:rFonts w:cs="Calibri"/>
            <w:lang w:val="en-US"/>
          </w:rPr>
          <w:t>http</w:t>
        </w:r>
        <w:r w:rsidR="008E1DB5" w:rsidRPr="008E1DB5">
          <w:rPr>
            <w:rStyle w:val="-"/>
            <w:rFonts w:cs="Calibri"/>
          </w:rPr>
          <w:t>://3</w:t>
        </w:r>
        <w:r w:rsidR="008E1DB5" w:rsidRPr="008E1DB5">
          <w:rPr>
            <w:rStyle w:val="-"/>
            <w:rFonts w:cs="Calibri"/>
            <w:lang w:val="en-US"/>
          </w:rPr>
          <w:t>elmethess</w:t>
        </w:r>
        <w:r w:rsidR="008E1DB5" w:rsidRPr="008E1DB5">
          <w:rPr>
            <w:rStyle w:val="-"/>
            <w:rFonts w:cs="Calibri"/>
          </w:rPr>
          <w:t>.</w:t>
        </w:r>
        <w:r w:rsidR="008E1DB5" w:rsidRPr="008E1DB5">
          <w:rPr>
            <w:rStyle w:val="-"/>
            <w:rFonts w:cs="Calibri"/>
            <w:lang w:val="en-US"/>
          </w:rPr>
          <w:t>blogspot</w:t>
        </w:r>
        <w:r w:rsidR="008E1DB5" w:rsidRPr="008E1DB5">
          <w:rPr>
            <w:rStyle w:val="-"/>
            <w:rFonts w:cs="Calibri"/>
          </w:rPr>
          <w:t>.</w:t>
        </w:r>
        <w:r w:rsidR="008E1DB5" w:rsidRPr="008E1DB5">
          <w:rPr>
            <w:rStyle w:val="-"/>
            <w:rFonts w:cs="Calibri"/>
            <w:lang w:val="en-US"/>
          </w:rPr>
          <w:t>gr</w:t>
        </w:r>
        <w:r w:rsidR="008E1DB5" w:rsidRPr="008E1DB5">
          <w:rPr>
            <w:rStyle w:val="-"/>
            <w:rFonts w:cs="Calibri"/>
          </w:rPr>
          <w:t>/</w:t>
        </w:r>
        <w:r w:rsidR="008E1DB5" w:rsidRPr="008E1DB5">
          <w:rPr>
            <w:rStyle w:val="-"/>
            <w:rFonts w:cs="Calibri"/>
            <w:lang w:val="en-US"/>
          </w:rPr>
          <w:t> </w:t>
        </w:r>
      </w:hyperlink>
    </w:p>
    <w:p w:rsidR="000F723B" w:rsidRPr="008E1DB5" w:rsidRDefault="008E1DB5" w:rsidP="008E1DB5">
      <w:pPr>
        <w:spacing w:after="0"/>
        <w:rPr>
          <w:b/>
        </w:rPr>
      </w:pPr>
      <w:r w:rsidRPr="008E1DB5">
        <w:rPr>
          <w:rFonts w:cs="Calibri"/>
        </w:rPr>
        <w:t>fb  : Γ ΕΛΜΕ Θεσσαλονίκης</w:t>
      </w:r>
    </w:p>
    <w:p w:rsidR="000F723B" w:rsidRPr="008E1DB5" w:rsidRDefault="000F723B" w:rsidP="000F723B">
      <w:pPr>
        <w:pStyle w:val="Web"/>
        <w:shd w:val="clear" w:color="auto" w:fill="FFFFFF"/>
        <w:spacing w:before="0" w:beforeAutospacing="0" w:after="0" w:afterAutospacing="0" w:line="276" w:lineRule="auto"/>
        <w:jc w:val="center"/>
        <w:rPr>
          <w:rStyle w:val="a3"/>
          <w:rFonts w:ascii="Calibri" w:hAnsi="Calibri" w:cs="Calibri"/>
          <w:color w:val="222222"/>
          <w:sz w:val="16"/>
          <w:szCs w:val="16"/>
        </w:rPr>
      </w:pPr>
    </w:p>
    <w:p w:rsidR="008E1DB5" w:rsidRDefault="00954D95" w:rsidP="008E1DB5">
      <w:pPr>
        <w:pStyle w:val="Web"/>
        <w:shd w:val="clear" w:color="auto" w:fill="FABF8F" w:themeFill="accent6" w:themeFillTint="99"/>
        <w:spacing w:before="0" w:beforeAutospacing="0" w:after="0" w:afterAutospacing="0" w:line="276" w:lineRule="auto"/>
        <w:jc w:val="center"/>
        <w:rPr>
          <w:rFonts w:ascii="Calibri" w:hAnsi="Calibri" w:cs="Calibri"/>
          <w:b/>
          <w:bCs/>
          <w:color w:val="222222"/>
        </w:rPr>
      </w:pPr>
      <w:r w:rsidRPr="00954D95">
        <w:rPr>
          <w:rFonts w:ascii="Calibri" w:hAnsi="Calibri" w:cs="Calibri"/>
          <w:b/>
          <w:bCs/>
          <w:color w:val="222222"/>
        </w:rPr>
        <w:t xml:space="preserve">ΣΥΝΤΡΙΠΤΙΚΗ ΣΥΜΜΕΤΟΧΗ ΤΩΝ ΣΧΟΛΕΙΩΝ ΚΑΙ ΤΩΝ ΣΥΝΑΔΕΛΦΙΣΣΩΝ/ΩΝ </w:t>
      </w:r>
      <w:r w:rsidR="00D5353A">
        <w:rPr>
          <w:rFonts w:ascii="Calibri" w:hAnsi="Calibri" w:cs="Calibri"/>
          <w:b/>
          <w:bCs/>
          <w:color w:val="222222"/>
        </w:rPr>
        <w:t xml:space="preserve"> ΤΗΣ Γ΄ΕΛΜΕ-Θ </w:t>
      </w:r>
    </w:p>
    <w:p w:rsidR="00954D95" w:rsidRDefault="00954D95" w:rsidP="008E1DB5">
      <w:pPr>
        <w:pStyle w:val="Web"/>
        <w:shd w:val="clear" w:color="auto" w:fill="FABF8F" w:themeFill="accent6" w:themeFillTint="99"/>
        <w:spacing w:before="0" w:beforeAutospacing="0" w:after="0" w:afterAutospacing="0" w:line="276" w:lineRule="auto"/>
        <w:jc w:val="center"/>
        <w:rPr>
          <w:rFonts w:ascii="Calibri" w:hAnsi="Calibri" w:cs="Calibri"/>
          <w:b/>
          <w:bCs/>
          <w:color w:val="222222"/>
        </w:rPr>
      </w:pPr>
      <w:r w:rsidRPr="00954D95">
        <w:rPr>
          <w:rFonts w:ascii="Calibri" w:hAnsi="Calibri" w:cs="Calibri"/>
          <w:b/>
          <w:bCs/>
          <w:color w:val="222222"/>
        </w:rPr>
        <w:t xml:space="preserve">ΣΤΗΝ ΑΠΕΡΓΙΑ – ΑΠΟΧΗ ΑΠΟ ΤΙΣ ΔΙΑΔΙΚΑΣΙΕΣ ΑΞΙΟΛΟΓΗΣΗΣ </w:t>
      </w:r>
    </w:p>
    <w:p w:rsidR="00954D95" w:rsidRPr="008E1DB5" w:rsidRDefault="00954D95" w:rsidP="00954D95">
      <w:pPr>
        <w:pStyle w:val="Web"/>
        <w:rPr>
          <w:rFonts w:cs="Calibri"/>
          <w:bCs/>
          <w:color w:val="222222"/>
          <w:sz w:val="22"/>
          <w:szCs w:val="22"/>
        </w:rPr>
      </w:pPr>
      <w:r w:rsidRPr="008E1DB5">
        <w:rPr>
          <w:rFonts w:cs="Calibri"/>
          <w:bCs/>
          <w:color w:val="222222"/>
          <w:sz w:val="22"/>
          <w:szCs w:val="22"/>
        </w:rPr>
        <w:t xml:space="preserve">Χαιρετίζουμε όλους τους συναδέλφους </w:t>
      </w:r>
      <w:r w:rsidR="002C6ECD" w:rsidRPr="008E1DB5">
        <w:rPr>
          <w:rFonts w:cs="Calibri"/>
          <w:bCs/>
          <w:color w:val="222222"/>
          <w:sz w:val="22"/>
          <w:szCs w:val="22"/>
        </w:rPr>
        <w:t xml:space="preserve">και όλες τις συναδέλφισσες </w:t>
      </w:r>
      <w:r w:rsidRPr="008E1DB5">
        <w:rPr>
          <w:rFonts w:cs="Calibri"/>
          <w:bCs/>
          <w:color w:val="222222"/>
          <w:sz w:val="22"/>
          <w:szCs w:val="22"/>
        </w:rPr>
        <w:t>και τα σχολεία που ανταποκρίνονται μαζικά</w:t>
      </w:r>
      <w:r w:rsidRPr="008E1DB5">
        <w:rPr>
          <w:rStyle w:val="a3"/>
          <w:rFonts w:ascii="Calibri" w:hAnsi="Calibri" w:cs="Calibri"/>
          <w:b w:val="0"/>
          <w:color w:val="222222"/>
          <w:sz w:val="22"/>
          <w:szCs w:val="22"/>
        </w:rPr>
        <w:t xml:space="preserve"> στο συλλογικό κάλεσμα της ΟΛΜΕ και της ΕΛΜΕ</w:t>
      </w:r>
      <w:r w:rsidRPr="008E1DB5">
        <w:rPr>
          <w:rFonts w:cs="Calibri"/>
          <w:bCs/>
          <w:color w:val="222222"/>
          <w:sz w:val="22"/>
          <w:szCs w:val="22"/>
        </w:rPr>
        <w:t xml:space="preserve"> και συμμετέχουν συντριπτικά στη </w:t>
      </w:r>
      <w:r w:rsidR="00871CA8" w:rsidRPr="008E1DB5">
        <w:rPr>
          <w:rFonts w:cs="Calibri"/>
          <w:bCs/>
          <w:color w:val="222222"/>
          <w:sz w:val="22"/>
          <w:szCs w:val="22"/>
        </w:rPr>
        <w:t xml:space="preserve">απεργία-αποχή από </w:t>
      </w:r>
      <w:r w:rsidRPr="008E1DB5">
        <w:rPr>
          <w:rFonts w:cs="Calibri"/>
          <w:bCs/>
          <w:color w:val="222222"/>
          <w:sz w:val="22"/>
          <w:szCs w:val="22"/>
        </w:rPr>
        <w:t>την αξιολόγηση, υπερασπίζοντας το δημόσιο σχολείο, τα εργασιακά δικαιώματα και την αξιοπρέπεια μας.</w:t>
      </w:r>
    </w:p>
    <w:p w:rsidR="008E1DB5" w:rsidRPr="008E1DB5" w:rsidRDefault="00954D95" w:rsidP="008E1DB5">
      <w:pPr>
        <w:pStyle w:val="Web"/>
        <w:spacing w:before="0" w:beforeAutospacing="0" w:after="0" w:afterAutospacing="0"/>
        <w:rPr>
          <w:rFonts w:cs="Calibri"/>
          <w:bCs/>
          <w:color w:val="222222"/>
          <w:sz w:val="16"/>
          <w:szCs w:val="16"/>
        </w:rPr>
      </w:pPr>
      <w:r w:rsidRPr="008E1DB5">
        <w:rPr>
          <w:rFonts w:cs="Calibri"/>
          <w:bCs/>
          <w:color w:val="222222"/>
          <w:sz w:val="22"/>
          <w:szCs w:val="22"/>
        </w:rPr>
        <w:t xml:space="preserve">Από τα 48 σχολεία που ανήκουν στην ευθύνη της Γ ΕΛΜΕ-Θ </w:t>
      </w:r>
      <w:r w:rsidR="00B14483" w:rsidRPr="008E1DB5">
        <w:rPr>
          <w:rFonts w:cs="Calibri"/>
          <w:bCs/>
          <w:color w:val="222222"/>
          <w:sz w:val="22"/>
          <w:szCs w:val="22"/>
        </w:rPr>
        <w:t>,</w:t>
      </w:r>
      <w:r w:rsidR="00ED7A7E" w:rsidRPr="008E1DB5">
        <w:rPr>
          <w:rFonts w:cs="Calibri"/>
          <w:bCs/>
          <w:color w:val="222222"/>
          <w:sz w:val="22"/>
          <w:szCs w:val="22"/>
        </w:rPr>
        <w:t>έγινε σύγκληση συνεδρίασης στα 4</w:t>
      </w:r>
      <w:r w:rsidR="00F30A41" w:rsidRPr="008E1DB5">
        <w:rPr>
          <w:rFonts w:cs="Calibri"/>
          <w:bCs/>
          <w:color w:val="222222"/>
          <w:sz w:val="22"/>
          <w:szCs w:val="22"/>
        </w:rPr>
        <w:t>1</w:t>
      </w:r>
      <w:r w:rsidR="00871CA8" w:rsidRPr="008E1DB5">
        <w:rPr>
          <w:rFonts w:cs="Calibri"/>
          <w:bCs/>
          <w:color w:val="222222"/>
          <w:sz w:val="22"/>
          <w:szCs w:val="22"/>
        </w:rPr>
        <w:t>.</w:t>
      </w:r>
      <w:r w:rsidR="00ED7A7E" w:rsidRPr="008E1DB5">
        <w:rPr>
          <w:rFonts w:cs="Calibri"/>
          <w:bCs/>
          <w:color w:val="222222"/>
          <w:sz w:val="22"/>
          <w:szCs w:val="22"/>
        </w:rPr>
        <w:t xml:space="preserve"> </w:t>
      </w:r>
      <w:r w:rsidR="00B14483" w:rsidRPr="008E1DB5">
        <w:rPr>
          <w:rFonts w:cs="Calibri"/>
          <w:bCs/>
          <w:color w:val="222222"/>
          <w:sz w:val="22"/>
          <w:szCs w:val="22"/>
        </w:rPr>
        <w:t xml:space="preserve"> </w:t>
      </w:r>
    </w:p>
    <w:p w:rsidR="001948AC" w:rsidRPr="008E1DB5" w:rsidRDefault="00B14483" w:rsidP="008E1DB5">
      <w:pPr>
        <w:pStyle w:val="Web"/>
        <w:spacing w:before="0" w:beforeAutospacing="0" w:after="0" w:afterAutospacing="0"/>
        <w:rPr>
          <w:rFonts w:ascii="Calibri" w:hAnsi="Calibri" w:cs="Calibri"/>
          <w:bCs/>
          <w:color w:val="222222"/>
          <w:sz w:val="22"/>
          <w:szCs w:val="22"/>
        </w:rPr>
      </w:pPr>
      <w:r w:rsidRPr="008E1DB5">
        <w:rPr>
          <w:rFonts w:ascii="Calibri" w:hAnsi="Calibri" w:cs="Calibri"/>
          <w:b/>
          <w:bCs/>
          <w:color w:val="222222"/>
          <w:sz w:val="22"/>
          <w:szCs w:val="22"/>
        </w:rPr>
        <w:t xml:space="preserve"> </w:t>
      </w:r>
      <w:r w:rsidR="001948AC" w:rsidRPr="008E1DB5">
        <w:rPr>
          <w:rFonts w:ascii="Calibri" w:hAnsi="Calibri" w:cs="Calibri"/>
          <w:b/>
          <w:bCs/>
          <w:color w:val="222222"/>
          <w:sz w:val="22"/>
          <w:szCs w:val="22"/>
        </w:rPr>
        <w:t xml:space="preserve">Οι συνάδελφοι \ισσες σε </w:t>
      </w:r>
      <w:r w:rsidRPr="008E1DB5">
        <w:rPr>
          <w:rFonts w:ascii="Calibri" w:hAnsi="Calibri" w:cs="Calibri"/>
          <w:b/>
          <w:bCs/>
          <w:color w:val="222222"/>
          <w:sz w:val="22"/>
          <w:szCs w:val="22"/>
        </w:rPr>
        <w:t>3</w:t>
      </w:r>
      <w:r w:rsidR="00F30A41" w:rsidRPr="008E1DB5">
        <w:rPr>
          <w:rFonts w:ascii="Calibri" w:hAnsi="Calibri" w:cs="Calibri"/>
          <w:b/>
          <w:bCs/>
          <w:color w:val="222222"/>
          <w:sz w:val="22"/>
          <w:szCs w:val="22"/>
        </w:rPr>
        <w:t>5</w:t>
      </w:r>
      <w:r w:rsidRPr="008E1DB5">
        <w:rPr>
          <w:rFonts w:ascii="Calibri" w:hAnsi="Calibri" w:cs="Calibri"/>
          <w:b/>
          <w:bCs/>
          <w:color w:val="222222"/>
          <w:sz w:val="22"/>
          <w:szCs w:val="22"/>
        </w:rPr>
        <w:t xml:space="preserve">  από τα 4</w:t>
      </w:r>
      <w:r w:rsidR="00F30A41" w:rsidRPr="008E1DB5">
        <w:rPr>
          <w:rFonts w:ascii="Calibri" w:hAnsi="Calibri" w:cs="Calibri"/>
          <w:b/>
          <w:bCs/>
          <w:color w:val="222222"/>
          <w:sz w:val="22"/>
          <w:szCs w:val="22"/>
        </w:rPr>
        <w:t>1</w:t>
      </w:r>
      <w:r w:rsidR="001948AC" w:rsidRPr="008E1DB5">
        <w:rPr>
          <w:rFonts w:ascii="Calibri" w:hAnsi="Calibri" w:cs="Calibri"/>
          <w:b/>
          <w:bCs/>
          <w:color w:val="222222"/>
          <w:sz w:val="22"/>
          <w:szCs w:val="22"/>
        </w:rPr>
        <w:t xml:space="preserve"> σχολεία</w:t>
      </w:r>
      <w:r w:rsidR="008E1DB5">
        <w:rPr>
          <w:rFonts w:ascii="Calibri" w:hAnsi="Calibri" w:cs="Calibri"/>
          <w:b/>
          <w:bCs/>
          <w:color w:val="222222"/>
          <w:sz w:val="22"/>
          <w:szCs w:val="22"/>
        </w:rPr>
        <w:t xml:space="preserve"> </w:t>
      </w:r>
      <w:r w:rsidR="00F07641">
        <w:rPr>
          <w:rFonts w:ascii="Calibri" w:hAnsi="Calibri" w:cs="Calibri"/>
          <w:b/>
          <w:bCs/>
          <w:color w:val="222222"/>
          <w:sz w:val="22"/>
          <w:szCs w:val="22"/>
        </w:rPr>
        <w:t xml:space="preserve"> </w:t>
      </w:r>
      <w:r w:rsidRPr="008E1DB5">
        <w:rPr>
          <w:rFonts w:ascii="Calibri" w:hAnsi="Calibri" w:cs="Calibri"/>
          <w:bCs/>
          <w:color w:val="222222"/>
          <w:sz w:val="22"/>
          <w:szCs w:val="22"/>
        </w:rPr>
        <w:t xml:space="preserve">τάχθηκαν με μεγάλες πλειοψηφίες- κάποια και ομόφωνα- με την απεργία-αποχή </w:t>
      </w:r>
      <w:r w:rsidR="00D5353A" w:rsidRPr="008E1DB5">
        <w:rPr>
          <w:rFonts w:ascii="Calibri" w:hAnsi="Calibri" w:cs="Calibri"/>
          <w:bCs/>
          <w:color w:val="222222"/>
          <w:sz w:val="22"/>
          <w:szCs w:val="22"/>
        </w:rPr>
        <w:t xml:space="preserve"> </w:t>
      </w:r>
      <w:r w:rsidR="00ED7A7E" w:rsidRPr="008E1DB5">
        <w:rPr>
          <w:rFonts w:ascii="Calibri" w:hAnsi="Calibri" w:cs="Calibri"/>
          <w:bCs/>
          <w:color w:val="222222"/>
          <w:sz w:val="22"/>
          <w:szCs w:val="22"/>
        </w:rPr>
        <w:t xml:space="preserve">και η </w:t>
      </w:r>
      <w:r w:rsidR="001948AC" w:rsidRPr="008E1DB5">
        <w:rPr>
          <w:rFonts w:ascii="Calibri" w:hAnsi="Calibri" w:cs="Calibri"/>
          <w:b/>
          <w:bCs/>
          <w:color w:val="222222"/>
          <w:sz w:val="22"/>
          <w:szCs w:val="22"/>
        </w:rPr>
        <w:t> </w:t>
      </w:r>
      <w:r w:rsidR="001948AC" w:rsidRPr="008E1DB5">
        <w:rPr>
          <w:rFonts w:ascii="Calibri" w:hAnsi="Calibri" w:cs="Calibri"/>
          <w:bCs/>
          <w:color w:val="222222"/>
          <w:sz w:val="22"/>
          <w:szCs w:val="22"/>
        </w:rPr>
        <w:t>συνεδρίαση</w:t>
      </w:r>
      <w:r w:rsidR="00ED7A7E" w:rsidRPr="008E1DB5">
        <w:rPr>
          <w:rFonts w:ascii="Calibri" w:hAnsi="Calibri" w:cs="Calibri"/>
          <w:bCs/>
          <w:color w:val="222222"/>
          <w:sz w:val="22"/>
          <w:szCs w:val="22"/>
        </w:rPr>
        <w:t xml:space="preserve"> του </w:t>
      </w:r>
      <w:r w:rsidR="001948AC" w:rsidRPr="008E1DB5">
        <w:rPr>
          <w:rFonts w:ascii="Calibri" w:hAnsi="Calibri" w:cs="Calibri"/>
          <w:bCs/>
          <w:color w:val="222222"/>
          <w:sz w:val="22"/>
          <w:szCs w:val="22"/>
        </w:rPr>
        <w:t>συλλόγου δεν έγινε λόγω έλλειψης απαρτίας.</w:t>
      </w:r>
      <w:r w:rsidR="001948AC" w:rsidRPr="008E1DB5">
        <w:rPr>
          <w:rFonts w:ascii="Calibri" w:hAnsi="Calibri" w:cs="Calibri"/>
          <w:b/>
          <w:bCs/>
          <w:color w:val="222222"/>
          <w:sz w:val="22"/>
          <w:szCs w:val="22"/>
        </w:rPr>
        <w:t xml:space="preserve"> </w:t>
      </w:r>
      <w:r w:rsidR="001948AC" w:rsidRPr="008E1DB5">
        <w:rPr>
          <w:rFonts w:ascii="Calibri" w:hAnsi="Calibri" w:cs="Calibri"/>
          <w:bCs/>
          <w:color w:val="222222"/>
          <w:sz w:val="22"/>
          <w:szCs w:val="22"/>
        </w:rPr>
        <w:t>Συγκεκριμένα</w:t>
      </w:r>
      <w:r w:rsidR="00ED7A7E" w:rsidRPr="008E1DB5">
        <w:rPr>
          <w:rFonts w:ascii="Calibri" w:hAnsi="Calibri" w:cs="Calibri"/>
          <w:bCs/>
          <w:color w:val="222222"/>
          <w:sz w:val="22"/>
          <w:szCs w:val="22"/>
        </w:rPr>
        <w:t>:</w:t>
      </w:r>
    </w:p>
    <w:p w:rsidR="000F723B" w:rsidRDefault="000F723B" w:rsidP="000F723B">
      <w:pPr>
        <w:pStyle w:val="Web"/>
        <w:numPr>
          <w:ilvl w:val="0"/>
          <w:numId w:val="1"/>
        </w:numPr>
        <w:spacing w:before="0" w:beforeAutospacing="0" w:after="0" w:afterAutospacing="0" w:line="312" w:lineRule="atLeast"/>
        <w:jc w:val="both"/>
        <w:rPr>
          <w:rFonts w:ascii="Calibri" w:hAnsi="Calibri" w:cs="Calibri"/>
          <w:bCs/>
          <w:color w:val="222222"/>
        </w:rPr>
      </w:pPr>
      <w:r w:rsidRPr="00F40077">
        <w:rPr>
          <w:rFonts w:ascii="Calibri" w:hAnsi="Calibri" w:cs="Calibri"/>
          <w:bCs/>
          <w:color w:val="222222"/>
        </w:rPr>
        <w:t>1</w:t>
      </w:r>
      <w:r w:rsidRPr="000F723B">
        <w:rPr>
          <w:rFonts w:ascii="Calibri" w:hAnsi="Calibri" w:cs="Calibri"/>
          <w:bCs/>
          <w:color w:val="222222"/>
          <w:vertAlign w:val="superscript"/>
        </w:rPr>
        <w:t>ο</w:t>
      </w:r>
      <w:r>
        <w:rPr>
          <w:rFonts w:ascii="Calibri" w:hAnsi="Calibri" w:cs="Calibri"/>
          <w:bCs/>
          <w:color w:val="222222"/>
        </w:rPr>
        <w:t xml:space="preserve"> Γ/Σ Συκεών</w:t>
      </w:r>
    </w:p>
    <w:p w:rsidR="000F723B" w:rsidRDefault="000F723B" w:rsidP="000F723B">
      <w:pPr>
        <w:pStyle w:val="Web"/>
        <w:numPr>
          <w:ilvl w:val="0"/>
          <w:numId w:val="1"/>
        </w:numPr>
        <w:spacing w:before="0" w:beforeAutospacing="0" w:after="0" w:afterAutospacing="0" w:line="312" w:lineRule="atLeast"/>
        <w:jc w:val="both"/>
        <w:rPr>
          <w:rFonts w:ascii="Calibri" w:hAnsi="Calibri" w:cs="Calibri"/>
          <w:bCs/>
          <w:color w:val="222222"/>
        </w:rPr>
      </w:pPr>
      <w:r>
        <w:rPr>
          <w:rFonts w:ascii="Calibri" w:hAnsi="Calibri" w:cs="Calibri"/>
          <w:bCs/>
          <w:color w:val="222222"/>
        </w:rPr>
        <w:t>2</w:t>
      </w:r>
      <w:r w:rsidRPr="000F723B">
        <w:rPr>
          <w:rFonts w:ascii="Calibri" w:hAnsi="Calibri" w:cs="Calibri"/>
          <w:bCs/>
          <w:color w:val="222222"/>
          <w:vertAlign w:val="superscript"/>
        </w:rPr>
        <w:t>ο</w:t>
      </w:r>
      <w:r>
        <w:rPr>
          <w:rFonts w:ascii="Calibri" w:hAnsi="Calibri" w:cs="Calibri"/>
          <w:bCs/>
          <w:color w:val="222222"/>
        </w:rPr>
        <w:t xml:space="preserve">  Γ/Σ Συκεών</w:t>
      </w:r>
    </w:p>
    <w:p w:rsidR="000F723B" w:rsidRDefault="000F723B" w:rsidP="000F723B">
      <w:pPr>
        <w:pStyle w:val="Web"/>
        <w:numPr>
          <w:ilvl w:val="0"/>
          <w:numId w:val="1"/>
        </w:numPr>
        <w:spacing w:before="0" w:beforeAutospacing="0" w:after="0" w:afterAutospacing="0" w:line="312" w:lineRule="atLeast"/>
        <w:jc w:val="both"/>
        <w:rPr>
          <w:rFonts w:ascii="Calibri" w:hAnsi="Calibri" w:cs="Calibri"/>
          <w:bCs/>
          <w:color w:val="222222"/>
        </w:rPr>
      </w:pPr>
      <w:r>
        <w:rPr>
          <w:rFonts w:ascii="Calibri" w:hAnsi="Calibri" w:cs="Calibri"/>
          <w:bCs/>
          <w:color w:val="222222"/>
        </w:rPr>
        <w:t>3</w:t>
      </w:r>
      <w:r w:rsidRPr="000F723B">
        <w:rPr>
          <w:rFonts w:ascii="Calibri" w:hAnsi="Calibri" w:cs="Calibri"/>
          <w:bCs/>
          <w:color w:val="222222"/>
          <w:vertAlign w:val="superscript"/>
        </w:rPr>
        <w:t>ο</w:t>
      </w:r>
      <w:r>
        <w:rPr>
          <w:rFonts w:ascii="Calibri" w:hAnsi="Calibri" w:cs="Calibri"/>
          <w:bCs/>
          <w:color w:val="222222"/>
        </w:rPr>
        <w:t xml:space="preserve"> </w:t>
      </w:r>
      <w:r w:rsidRPr="00FD4969">
        <w:rPr>
          <w:rFonts w:ascii="Calibri" w:hAnsi="Calibri" w:cs="Calibri"/>
          <w:bCs/>
          <w:color w:val="222222"/>
        </w:rPr>
        <w:t xml:space="preserve"> Γ/Σ </w:t>
      </w:r>
      <w:r>
        <w:rPr>
          <w:rFonts w:ascii="Calibri" w:hAnsi="Calibri" w:cs="Calibri"/>
          <w:bCs/>
          <w:color w:val="222222"/>
        </w:rPr>
        <w:t>Συκεών</w:t>
      </w:r>
    </w:p>
    <w:p w:rsidR="000F723B" w:rsidRDefault="000F723B" w:rsidP="000F723B">
      <w:pPr>
        <w:pStyle w:val="Web"/>
        <w:numPr>
          <w:ilvl w:val="0"/>
          <w:numId w:val="1"/>
        </w:numPr>
        <w:spacing w:before="0" w:beforeAutospacing="0" w:after="0" w:afterAutospacing="0" w:line="312" w:lineRule="atLeast"/>
        <w:jc w:val="both"/>
        <w:rPr>
          <w:rFonts w:ascii="Calibri" w:hAnsi="Calibri" w:cs="Calibri"/>
          <w:bCs/>
          <w:color w:val="222222"/>
        </w:rPr>
      </w:pPr>
      <w:r>
        <w:rPr>
          <w:rFonts w:ascii="Calibri" w:hAnsi="Calibri" w:cs="Calibri"/>
          <w:bCs/>
          <w:color w:val="222222"/>
        </w:rPr>
        <w:t>1</w:t>
      </w:r>
      <w:r w:rsidRPr="000F723B">
        <w:rPr>
          <w:rFonts w:ascii="Calibri" w:hAnsi="Calibri" w:cs="Calibri"/>
          <w:bCs/>
          <w:color w:val="222222"/>
          <w:vertAlign w:val="superscript"/>
        </w:rPr>
        <w:t>ο</w:t>
      </w:r>
      <w:r>
        <w:rPr>
          <w:rFonts w:ascii="Calibri" w:hAnsi="Calibri" w:cs="Calibri"/>
          <w:bCs/>
          <w:color w:val="222222"/>
        </w:rPr>
        <w:t xml:space="preserve"> ΓΕΛ Συκεών</w:t>
      </w:r>
    </w:p>
    <w:p w:rsidR="00280E43" w:rsidRPr="00280E43" w:rsidRDefault="000F723B" w:rsidP="00280E43">
      <w:pPr>
        <w:pStyle w:val="Web"/>
        <w:numPr>
          <w:ilvl w:val="0"/>
          <w:numId w:val="1"/>
        </w:numPr>
        <w:spacing w:before="0" w:beforeAutospacing="0" w:after="0" w:afterAutospacing="0" w:line="312" w:lineRule="atLeast"/>
        <w:jc w:val="both"/>
        <w:rPr>
          <w:rFonts w:ascii="Calibri" w:hAnsi="Calibri" w:cs="Calibri"/>
          <w:b/>
          <w:bCs/>
          <w:color w:val="222222"/>
        </w:rPr>
      </w:pPr>
      <w:r w:rsidRPr="00280E43">
        <w:rPr>
          <w:rFonts w:ascii="Calibri" w:hAnsi="Calibri" w:cs="Calibri"/>
          <w:bCs/>
          <w:color w:val="222222"/>
        </w:rPr>
        <w:t>2</w:t>
      </w:r>
      <w:r w:rsidR="00280E43" w:rsidRPr="00280E43">
        <w:rPr>
          <w:rFonts w:ascii="Calibri" w:hAnsi="Calibri" w:cs="Calibri"/>
          <w:bCs/>
          <w:color w:val="222222"/>
          <w:vertAlign w:val="superscript"/>
        </w:rPr>
        <w:t xml:space="preserve">Ο </w:t>
      </w:r>
      <w:r w:rsidRPr="00280E43">
        <w:rPr>
          <w:rFonts w:ascii="Calibri" w:hAnsi="Calibri" w:cs="Calibri"/>
          <w:bCs/>
          <w:color w:val="222222"/>
        </w:rPr>
        <w:t xml:space="preserve"> ΓΕΛ  Συκεών</w:t>
      </w:r>
    </w:p>
    <w:p w:rsidR="000F723B" w:rsidRDefault="000F723B" w:rsidP="000F723B">
      <w:pPr>
        <w:pStyle w:val="Web"/>
        <w:numPr>
          <w:ilvl w:val="0"/>
          <w:numId w:val="1"/>
        </w:numPr>
        <w:shd w:val="clear" w:color="auto" w:fill="FFFFFF"/>
        <w:spacing w:before="0" w:beforeAutospacing="0" w:after="0" w:afterAutospacing="0" w:line="312" w:lineRule="atLeast"/>
        <w:jc w:val="both"/>
        <w:rPr>
          <w:rFonts w:ascii="Calibri" w:hAnsi="Calibri" w:cs="Calibri"/>
          <w:bCs/>
          <w:color w:val="222222"/>
        </w:rPr>
      </w:pPr>
      <w:r>
        <w:rPr>
          <w:rFonts w:ascii="Calibri" w:hAnsi="Calibri" w:cs="Calibri"/>
          <w:bCs/>
          <w:color w:val="222222"/>
        </w:rPr>
        <w:t>1</w:t>
      </w:r>
      <w:r w:rsidRPr="00FD4969">
        <w:rPr>
          <w:rFonts w:ascii="Calibri" w:hAnsi="Calibri" w:cs="Calibri"/>
          <w:bCs/>
          <w:color w:val="222222"/>
          <w:vertAlign w:val="superscript"/>
        </w:rPr>
        <w:t>ο</w:t>
      </w:r>
      <w:r>
        <w:rPr>
          <w:rFonts w:ascii="Calibri" w:hAnsi="Calibri" w:cs="Calibri"/>
          <w:bCs/>
          <w:color w:val="222222"/>
        </w:rPr>
        <w:t xml:space="preserve"> </w:t>
      </w:r>
      <w:r w:rsidR="00280E43">
        <w:rPr>
          <w:rFonts w:ascii="Calibri" w:hAnsi="Calibri" w:cs="Calibri"/>
          <w:bCs/>
          <w:color w:val="222222"/>
        </w:rPr>
        <w:t>Γ\Σ Νεάπολης</w:t>
      </w:r>
    </w:p>
    <w:p w:rsidR="00F30A41" w:rsidRDefault="00F30A41" w:rsidP="00F30A41">
      <w:pPr>
        <w:pStyle w:val="Web"/>
        <w:numPr>
          <w:ilvl w:val="0"/>
          <w:numId w:val="1"/>
        </w:numPr>
        <w:shd w:val="clear" w:color="auto" w:fill="FFFFFF"/>
        <w:spacing w:before="0" w:beforeAutospacing="0" w:after="0" w:afterAutospacing="0" w:line="312" w:lineRule="atLeast"/>
        <w:jc w:val="both"/>
        <w:rPr>
          <w:rFonts w:ascii="Calibri" w:hAnsi="Calibri" w:cs="Calibri"/>
          <w:bCs/>
          <w:color w:val="222222"/>
        </w:rPr>
      </w:pPr>
      <w:r>
        <w:rPr>
          <w:rFonts w:ascii="Calibri" w:hAnsi="Calibri" w:cs="Calibri"/>
          <w:bCs/>
          <w:color w:val="222222"/>
        </w:rPr>
        <w:t>3</w:t>
      </w:r>
      <w:r w:rsidRPr="00F30A41">
        <w:rPr>
          <w:rFonts w:ascii="Calibri" w:hAnsi="Calibri" w:cs="Calibri"/>
          <w:bCs/>
          <w:color w:val="222222"/>
          <w:vertAlign w:val="superscript"/>
        </w:rPr>
        <w:t>Ο</w:t>
      </w:r>
      <w:r>
        <w:rPr>
          <w:rFonts w:ascii="Calibri" w:hAnsi="Calibri" w:cs="Calibri"/>
          <w:bCs/>
          <w:color w:val="222222"/>
        </w:rPr>
        <w:t xml:space="preserve">  Γ\Σ Νεάπολης</w:t>
      </w:r>
    </w:p>
    <w:p w:rsidR="00280E43" w:rsidRDefault="00280E43" w:rsidP="000F723B">
      <w:pPr>
        <w:pStyle w:val="Web"/>
        <w:numPr>
          <w:ilvl w:val="0"/>
          <w:numId w:val="1"/>
        </w:numPr>
        <w:shd w:val="clear" w:color="auto" w:fill="FFFFFF"/>
        <w:spacing w:before="0" w:beforeAutospacing="0" w:after="0" w:afterAutospacing="0" w:line="312" w:lineRule="atLeast"/>
        <w:jc w:val="both"/>
        <w:rPr>
          <w:rFonts w:ascii="Calibri" w:hAnsi="Calibri" w:cs="Calibri"/>
          <w:bCs/>
          <w:color w:val="222222"/>
        </w:rPr>
      </w:pPr>
      <w:r>
        <w:rPr>
          <w:rFonts w:ascii="Calibri" w:hAnsi="Calibri" w:cs="Calibri"/>
          <w:bCs/>
          <w:color w:val="222222"/>
        </w:rPr>
        <w:t>4</w:t>
      </w:r>
      <w:r w:rsidRPr="00280E43">
        <w:rPr>
          <w:rFonts w:ascii="Calibri" w:hAnsi="Calibri" w:cs="Calibri"/>
          <w:bCs/>
          <w:color w:val="222222"/>
          <w:vertAlign w:val="superscript"/>
        </w:rPr>
        <w:t>ο</w:t>
      </w:r>
      <w:r>
        <w:rPr>
          <w:rFonts w:ascii="Calibri" w:hAnsi="Calibri" w:cs="Calibri"/>
          <w:bCs/>
          <w:color w:val="222222"/>
        </w:rPr>
        <w:t>Γ\Σ Νεάπολης</w:t>
      </w:r>
    </w:p>
    <w:p w:rsidR="000F723B" w:rsidRDefault="00280E43" w:rsidP="000F723B">
      <w:pPr>
        <w:pStyle w:val="Web"/>
        <w:numPr>
          <w:ilvl w:val="0"/>
          <w:numId w:val="1"/>
        </w:numPr>
        <w:shd w:val="clear" w:color="auto" w:fill="FFFFFF"/>
        <w:spacing w:before="0" w:beforeAutospacing="0" w:after="0" w:afterAutospacing="0" w:line="312" w:lineRule="atLeast"/>
        <w:jc w:val="both"/>
        <w:rPr>
          <w:rFonts w:ascii="Calibri" w:hAnsi="Calibri" w:cs="Calibri"/>
          <w:bCs/>
          <w:color w:val="222222"/>
        </w:rPr>
      </w:pPr>
      <w:r>
        <w:rPr>
          <w:rFonts w:ascii="Calibri" w:hAnsi="Calibri" w:cs="Calibri"/>
          <w:bCs/>
          <w:color w:val="222222"/>
        </w:rPr>
        <w:t>5</w:t>
      </w:r>
      <w:r w:rsidRPr="00280E43">
        <w:rPr>
          <w:rFonts w:ascii="Calibri" w:hAnsi="Calibri" w:cs="Calibri"/>
          <w:bCs/>
          <w:color w:val="222222"/>
          <w:vertAlign w:val="superscript"/>
        </w:rPr>
        <w:t>ο</w:t>
      </w:r>
      <w:r>
        <w:rPr>
          <w:rFonts w:ascii="Calibri" w:hAnsi="Calibri" w:cs="Calibri"/>
          <w:bCs/>
          <w:color w:val="222222"/>
        </w:rPr>
        <w:t xml:space="preserve"> Γ\Σ Νεάπολης</w:t>
      </w:r>
    </w:p>
    <w:p w:rsidR="00280E43" w:rsidRDefault="00280E43" w:rsidP="00280E43">
      <w:pPr>
        <w:pStyle w:val="Web"/>
        <w:numPr>
          <w:ilvl w:val="0"/>
          <w:numId w:val="1"/>
        </w:numPr>
        <w:shd w:val="clear" w:color="auto" w:fill="FFFFFF"/>
        <w:spacing w:before="0" w:beforeAutospacing="0" w:after="0" w:afterAutospacing="0" w:line="312" w:lineRule="atLeast"/>
        <w:jc w:val="both"/>
        <w:rPr>
          <w:rFonts w:ascii="Calibri" w:hAnsi="Calibri" w:cs="Calibri"/>
          <w:bCs/>
          <w:color w:val="222222"/>
        </w:rPr>
      </w:pPr>
      <w:r>
        <w:rPr>
          <w:rFonts w:ascii="Calibri" w:hAnsi="Calibri" w:cs="Calibri"/>
          <w:bCs/>
          <w:color w:val="222222"/>
        </w:rPr>
        <w:t>1</w:t>
      </w:r>
      <w:r w:rsidRPr="00280E43">
        <w:rPr>
          <w:rFonts w:ascii="Calibri" w:hAnsi="Calibri" w:cs="Calibri"/>
          <w:bCs/>
          <w:color w:val="222222"/>
          <w:vertAlign w:val="superscript"/>
        </w:rPr>
        <w:t>Ο</w:t>
      </w:r>
      <w:r>
        <w:rPr>
          <w:rFonts w:ascii="Calibri" w:hAnsi="Calibri" w:cs="Calibri"/>
          <w:bCs/>
          <w:color w:val="222222"/>
        </w:rPr>
        <w:t xml:space="preserve"> ΓΕΛ </w:t>
      </w:r>
      <w:r w:rsidR="000F723B" w:rsidRPr="00FD4969">
        <w:rPr>
          <w:rFonts w:ascii="Calibri" w:hAnsi="Calibri" w:cs="Calibri"/>
          <w:bCs/>
          <w:color w:val="222222"/>
        </w:rPr>
        <w:t xml:space="preserve"> </w:t>
      </w:r>
      <w:r>
        <w:rPr>
          <w:rFonts w:ascii="Calibri" w:hAnsi="Calibri" w:cs="Calibri"/>
          <w:bCs/>
          <w:color w:val="222222"/>
        </w:rPr>
        <w:t>Νεάπολης</w:t>
      </w:r>
    </w:p>
    <w:p w:rsidR="000F723B" w:rsidRPr="007275AE" w:rsidRDefault="00280E43" w:rsidP="000F723B">
      <w:pPr>
        <w:pStyle w:val="Web"/>
        <w:numPr>
          <w:ilvl w:val="0"/>
          <w:numId w:val="1"/>
        </w:numPr>
        <w:spacing w:before="0" w:beforeAutospacing="0" w:after="0" w:afterAutospacing="0" w:line="312" w:lineRule="atLeast"/>
        <w:jc w:val="both"/>
        <w:rPr>
          <w:rFonts w:ascii="Calibri" w:hAnsi="Calibri" w:cs="Calibri"/>
          <w:bCs/>
          <w:color w:val="222222"/>
        </w:rPr>
      </w:pPr>
      <w:r>
        <w:rPr>
          <w:rFonts w:ascii="Calibri" w:hAnsi="Calibri" w:cs="Calibri"/>
          <w:bCs/>
          <w:color w:val="222222"/>
        </w:rPr>
        <w:t>2</w:t>
      </w:r>
      <w:r w:rsidRPr="00280E43">
        <w:rPr>
          <w:rFonts w:ascii="Calibri" w:hAnsi="Calibri" w:cs="Calibri"/>
          <w:bCs/>
          <w:color w:val="222222"/>
          <w:vertAlign w:val="superscript"/>
        </w:rPr>
        <w:t>Ο</w:t>
      </w:r>
      <w:r>
        <w:rPr>
          <w:rFonts w:ascii="Calibri" w:hAnsi="Calibri" w:cs="Calibri"/>
          <w:bCs/>
          <w:color w:val="222222"/>
        </w:rPr>
        <w:t xml:space="preserve"> ΓΕΛ Νεάπολης</w:t>
      </w:r>
    </w:p>
    <w:p w:rsidR="000F723B" w:rsidRDefault="00280E43" w:rsidP="000F723B">
      <w:pPr>
        <w:pStyle w:val="Web"/>
        <w:numPr>
          <w:ilvl w:val="0"/>
          <w:numId w:val="1"/>
        </w:numPr>
        <w:spacing w:before="0" w:beforeAutospacing="0" w:after="0" w:afterAutospacing="0" w:line="312" w:lineRule="atLeast"/>
        <w:jc w:val="both"/>
        <w:rPr>
          <w:rFonts w:ascii="Calibri" w:hAnsi="Calibri" w:cs="Calibri"/>
          <w:bCs/>
          <w:color w:val="222222"/>
        </w:rPr>
      </w:pPr>
      <w:r>
        <w:rPr>
          <w:rFonts w:ascii="Calibri" w:hAnsi="Calibri" w:cs="Calibri"/>
          <w:bCs/>
          <w:color w:val="222222"/>
        </w:rPr>
        <w:t>ΕΠΑΛ Νεάπολης</w:t>
      </w:r>
    </w:p>
    <w:p w:rsidR="000F723B" w:rsidRDefault="00280E43" w:rsidP="000F723B">
      <w:pPr>
        <w:pStyle w:val="Web"/>
        <w:numPr>
          <w:ilvl w:val="0"/>
          <w:numId w:val="1"/>
        </w:numPr>
        <w:spacing w:before="0" w:beforeAutospacing="0" w:after="0" w:afterAutospacing="0" w:line="312" w:lineRule="atLeast"/>
        <w:jc w:val="both"/>
        <w:rPr>
          <w:rFonts w:ascii="Calibri" w:hAnsi="Calibri" w:cs="Calibri"/>
          <w:bCs/>
          <w:color w:val="222222"/>
        </w:rPr>
      </w:pPr>
      <w:r>
        <w:rPr>
          <w:rFonts w:ascii="Calibri" w:hAnsi="Calibri" w:cs="Calibri"/>
          <w:bCs/>
          <w:color w:val="222222"/>
        </w:rPr>
        <w:t>ΕΚ Νεάπολης- Συκεών</w:t>
      </w:r>
    </w:p>
    <w:p w:rsidR="000F723B" w:rsidRPr="007D37F7" w:rsidRDefault="004257E8" w:rsidP="000F723B">
      <w:pPr>
        <w:pStyle w:val="Web"/>
        <w:numPr>
          <w:ilvl w:val="0"/>
          <w:numId w:val="1"/>
        </w:numPr>
        <w:shd w:val="clear" w:color="auto" w:fill="FFFFFF"/>
        <w:spacing w:before="0" w:beforeAutospacing="0" w:after="0" w:afterAutospacing="0" w:line="312" w:lineRule="atLeast"/>
        <w:jc w:val="both"/>
        <w:rPr>
          <w:rFonts w:ascii="Calibri" w:hAnsi="Calibri" w:cs="Calibri"/>
          <w:bCs/>
          <w:color w:val="222222"/>
        </w:rPr>
      </w:pPr>
      <w:r>
        <w:rPr>
          <w:rFonts w:ascii="Calibri" w:hAnsi="Calibri" w:cs="Calibri"/>
          <w:bCs/>
          <w:color w:val="222222"/>
        </w:rPr>
        <w:t>1</w:t>
      </w:r>
      <w:r w:rsidRPr="004257E8">
        <w:rPr>
          <w:rFonts w:ascii="Calibri" w:hAnsi="Calibri" w:cs="Calibri"/>
          <w:bCs/>
          <w:color w:val="222222"/>
          <w:vertAlign w:val="superscript"/>
        </w:rPr>
        <w:t>ο</w:t>
      </w:r>
      <w:r>
        <w:rPr>
          <w:rFonts w:ascii="Calibri" w:hAnsi="Calibri" w:cs="Calibri"/>
          <w:bCs/>
          <w:color w:val="222222"/>
        </w:rPr>
        <w:t xml:space="preserve"> Γ\Σ Πολίχνης</w:t>
      </w:r>
    </w:p>
    <w:p w:rsidR="004257E8" w:rsidRDefault="004257E8" w:rsidP="000F723B">
      <w:pPr>
        <w:pStyle w:val="Web"/>
        <w:numPr>
          <w:ilvl w:val="0"/>
          <w:numId w:val="1"/>
        </w:numPr>
        <w:shd w:val="clear" w:color="auto" w:fill="FFFFFF"/>
        <w:spacing w:before="0" w:beforeAutospacing="0" w:after="0" w:afterAutospacing="0" w:line="312" w:lineRule="atLeast"/>
        <w:jc w:val="both"/>
        <w:rPr>
          <w:rFonts w:ascii="Calibri" w:hAnsi="Calibri" w:cs="Calibri"/>
          <w:bCs/>
          <w:color w:val="222222"/>
        </w:rPr>
      </w:pPr>
      <w:r w:rsidRPr="004257E8">
        <w:rPr>
          <w:rFonts w:ascii="Calibri" w:hAnsi="Calibri" w:cs="Calibri"/>
          <w:bCs/>
          <w:color w:val="222222"/>
        </w:rPr>
        <w:t xml:space="preserve"> 2</w:t>
      </w:r>
      <w:r w:rsidRPr="004257E8">
        <w:rPr>
          <w:rFonts w:ascii="Calibri" w:hAnsi="Calibri" w:cs="Calibri"/>
          <w:bCs/>
          <w:color w:val="222222"/>
          <w:vertAlign w:val="superscript"/>
        </w:rPr>
        <w:t>ο</w:t>
      </w:r>
      <w:r w:rsidRPr="004257E8">
        <w:rPr>
          <w:rFonts w:ascii="Calibri" w:hAnsi="Calibri" w:cs="Calibri"/>
          <w:bCs/>
          <w:color w:val="222222"/>
        </w:rPr>
        <w:t xml:space="preserve"> </w:t>
      </w:r>
      <w:r>
        <w:rPr>
          <w:rFonts w:ascii="Calibri" w:hAnsi="Calibri" w:cs="Calibri"/>
          <w:bCs/>
          <w:color w:val="222222"/>
        </w:rPr>
        <w:t>Γ\Σ Πολίχνης</w:t>
      </w:r>
    </w:p>
    <w:p w:rsidR="004257E8" w:rsidRPr="004257E8" w:rsidRDefault="004257E8" w:rsidP="000F723B">
      <w:pPr>
        <w:pStyle w:val="Web"/>
        <w:numPr>
          <w:ilvl w:val="0"/>
          <w:numId w:val="1"/>
        </w:numPr>
        <w:shd w:val="clear" w:color="auto" w:fill="FFFFFF"/>
        <w:spacing w:before="0" w:beforeAutospacing="0" w:after="0" w:afterAutospacing="0" w:line="312" w:lineRule="atLeast"/>
        <w:jc w:val="both"/>
        <w:rPr>
          <w:rFonts w:ascii="Calibri" w:hAnsi="Calibri" w:cs="Calibri"/>
          <w:color w:val="222222"/>
        </w:rPr>
      </w:pPr>
      <w:r w:rsidRPr="004257E8">
        <w:rPr>
          <w:rFonts w:ascii="Calibri" w:hAnsi="Calibri" w:cs="Calibri"/>
          <w:bCs/>
          <w:color w:val="222222"/>
        </w:rPr>
        <w:t>3</w:t>
      </w:r>
      <w:r w:rsidRPr="004257E8">
        <w:rPr>
          <w:rFonts w:ascii="Calibri" w:hAnsi="Calibri" w:cs="Calibri"/>
          <w:bCs/>
          <w:color w:val="222222"/>
          <w:vertAlign w:val="superscript"/>
        </w:rPr>
        <w:t>Ο</w:t>
      </w:r>
      <w:r w:rsidRPr="004257E8">
        <w:rPr>
          <w:rFonts w:ascii="Calibri" w:hAnsi="Calibri" w:cs="Calibri"/>
          <w:bCs/>
          <w:color w:val="222222"/>
        </w:rPr>
        <w:t xml:space="preserve"> </w:t>
      </w:r>
      <w:r w:rsidR="000F723B" w:rsidRPr="004257E8">
        <w:rPr>
          <w:rFonts w:ascii="Calibri" w:hAnsi="Calibri" w:cs="Calibri"/>
          <w:bCs/>
          <w:color w:val="222222"/>
        </w:rPr>
        <w:t xml:space="preserve"> </w:t>
      </w:r>
      <w:r w:rsidRPr="004257E8">
        <w:rPr>
          <w:rFonts w:ascii="Calibri" w:hAnsi="Calibri" w:cs="Calibri"/>
          <w:bCs/>
          <w:color w:val="222222"/>
        </w:rPr>
        <w:t xml:space="preserve">Γ\Σ Πολίχνης </w:t>
      </w:r>
    </w:p>
    <w:p w:rsidR="000F723B" w:rsidRPr="004257E8" w:rsidRDefault="004257E8" w:rsidP="000F723B">
      <w:pPr>
        <w:pStyle w:val="Web"/>
        <w:numPr>
          <w:ilvl w:val="0"/>
          <w:numId w:val="1"/>
        </w:numPr>
        <w:shd w:val="clear" w:color="auto" w:fill="FFFFFF"/>
        <w:spacing w:before="0" w:beforeAutospacing="0" w:after="0" w:afterAutospacing="0" w:line="312" w:lineRule="atLeast"/>
        <w:jc w:val="both"/>
        <w:rPr>
          <w:rFonts w:ascii="Calibri" w:hAnsi="Calibri" w:cs="Calibri"/>
          <w:color w:val="222222"/>
        </w:rPr>
      </w:pPr>
      <w:r>
        <w:rPr>
          <w:rFonts w:ascii="Calibri" w:hAnsi="Calibri" w:cs="Calibri"/>
          <w:bCs/>
          <w:color w:val="222222"/>
        </w:rPr>
        <w:t>4</w:t>
      </w:r>
      <w:r w:rsidRPr="004257E8">
        <w:rPr>
          <w:rFonts w:ascii="Calibri" w:hAnsi="Calibri" w:cs="Calibri"/>
          <w:bCs/>
          <w:color w:val="222222"/>
          <w:vertAlign w:val="superscript"/>
        </w:rPr>
        <w:t>Ο</w:t>
      </w:r>
      <w:r>
        <w:rPr>
          <w:rFonts w:ascii="Calibri" w:hAnsi="Calibri" w:cs="Calibri"/>
          <w:bCs/>
          <w:color w:val="222222"/>
        </w:rPr>
        <w:t xml:space="preserve"> </w:t>
      </w:r>
      <w:r w:rsidRPr="004257E8">
        <w:rPr>
          <w:rFonts w:ascii="Calibri" w:hAnsi="Calibri" w:cs="Calibri"/>
          <w:bCs/>
          <w:color w:val="222222"/>
        </w:rPr>
        <w:t>Γ\Σ Πολίχνης</w:t>
      </w:r>
    </w:p>
    <w:p w:rsidR="000F723B" w:rsidRPr="00B52024" w:rsidRDefault="004257E8" w:rsidP="000F723B">
      <w:pPr>
        <w:pStyle w:val="Web"/>
        <w:numPr>
          <w:ilvl w:val="0"/>
          <w:numId w:val="1"/>
        </w:numPr>
        <w:shd w:val="clear" w:color="auto" w:fill="FFFFFF"/>
        <w:spacing w:before="0" w:beforeAutospacing="0" w:after="0" w:afterAutospacing="0" w:line="312" w:lineRule="atLeast"/>
        <w:jc w:val="both"/>
        <w:rPr>
          <w:rFonts w:ascii="Calibri" w:hAnsi="Calibri" w:cs="Calibri"/>
          <w:color w:val="222222"/>
        </w:rPr>
      </w:pPr>
      <w:r>
        <w:rPr>
          <w:rFonts w:ascii="Calibri" w:hAnsi="Calibri" w:cs="Calibri"/>
          <w:bCs/>
          <w:color w:val="222222"/>
        </w:rPr>
        <w:t>2</w:t>
      </w:r>
      <w:r w:rsidRPr="004257E8">
        <w:rPr>
          <w:rFonts w:ascii="Calibri" w:hAnsi="Calibri" w:cs="Calibri"/>
          <w:bCs/>
          <w:color w:val="222222"/>
          <w:vertAlign w:val="superscript"/>
        </w:rPr>
        <w:t>Ο</w:t>
      </w:r>
      <w:r>
        <w:rPr>
          <w:rFonts w:ascii="Calibri" w:hAnsi="Calibri" w:cs="Calibri"/>
          <w:bCs/>
          <w:color w:val="222222"/>
        </w:rPr>
        <w:t xml:space="preserve"> ΓΕΛ </w:t>
      </w:r>
      <w:r w:rsidRPr="004257E8">
        <w:rPr>
          <w:rFonts w:ascii="Calibri" w:hAnsi="Calibri" w:cs="Calibri"/>
          <w:bCs/>
          <w:color w:val="222222"/>
        </w:rPr>
        <w:t xml:space="preserve"> Πολίχνης</w:t>
      </w:r>
      <w:r w:rsidR="000F723B" w:rsidRPr="00DF6B36">
        <w:rPr>
          <w:rFonts w:ascii="Calibri" w:hAnsi="Calibri" w:cs="Calibri"/>
          <w:bCs/>
          <w:color w:val="222222"/>
        </w:rPr>
        <w:t xml:space="preserve"> </w:t>
      </w:r>
    </w:p>
    <w:p w:rsidR="000F723B" w:rsidRPr="00B52024" w:rsidRDefault="004257E8" w:rsidP="000F723B">
      <w:pPr>
        <w:pStyle w:val="Web"/>
        <w:numPr>
          <w:ilvl w:val="0"/>
          <w:numId w:val="1"/>
        </w:numPr>
        <w:shd w:val="clear" w:color="auto" w:fill="FFFFFF"/>
        <w:spacing w:before="0" w:beforeAutospacing="0" w:after="0" w:afterAutospacing="0" w:line="312" w:lineRule="atLeast"/>
        <w:jc w:val="both"/>
        <w:rPr>
          <w:rFonts w:ascii="Calibri" w:hAnsi="Calibri" w:cs="Calibri"/>
          <w:bCs/>
          <w:color w:val="222222"/>
        </w:rPr>
      </w:pPr>
      <w:r>
        <w:rPr>
          <w:rFonts w:ascii="Calibri" w:hAnsi="Calibri" w:cs="Calibri"/>
          <w:bCs/>
          <w:color w:val="222222"/>
        </w:rPr>
        <w:t>3</w:t>
      </w:r>
      <w:r w:rsidRPr="004257E8">
        <w:rPr>
          <w:rFonts w:ascii="Calibri" w:hAnsi="Calibri" w:cs="Calibri"/>
          <w:bCs/>
          <w:color w:val="222222"/>
          <w:vertAlign w:val="superscript"/>
        </w:rPr>
        <w:t>Ο</w:t>
      </w:r>
      <w:r>
        <w:rPr>
          <w:rFonts w:ascii="Calibri" w:hAnsi="Calibri" w:cs="Calibri"/>
          <w:bCs/>
          <w:color w:val="222222"/>
        </w:rPr>
        <w:t xml:space="preserve"> ΓΕΛ</w:t>
      </w:r>
      <w:r w:rsidRPr="004257E8">
        <w:rPr>
          <w:rFonts w:ascii="Calibri" w:hAnsi="Calibri" w:cs="Calibri"/>
          <w:bCs/>
          <w:color w:val="222222"/>
        </w:rPr>
        <w:t xml:space="preserve">  Πολίχνης</w:t>
      </w:r>
      <w:r w:rsidR="000F723B" w:rsidRPr="00FD4969">
        <w:rPr>
          <w:rFonts w:ascii="Calibri" w:hAnsi="Calibri" w:cs="Calibri"/>
          <w:bCs/>
          <w:color w:val="222222"/>
        </w:rPr>
        <w:t xml:space="preserve"> </w:t>
      </w:r>
    </w:p>
    <w:p w:rsidR="000F723B" w:rsidRPr="004257E8" w:rsidRDefault="000F723B" w:rsidP="000F723B">
      <w:pPr>
        <w:pStyle w:val="Web"/>
        <w:numPr>
          <w:ilvl w:val="0"/>
          <w:numId w:val="1"/>
        </w:numPr>
        <w:shd w:val="clear" w:color="auto" w:fill="FFFFFF"/>
        <w:spacing w:before="0" w:beforeAutospacing="0" w:after="0" w:afterAutospacing="0" w:line="312" w:lineRule="atLeast"/>
        <w:jc w:val="both"/>
        <w:rPr>
          <w:rFonts w:ascii="Calibri" w:hAnsi="Calibri" w:cs="Calibri"/>
          <w:color w:val="222222"/>
        </w:rPr>
      </w:pPr>
      <w:r w:rsidRPr="007D37F7">
        <w:rPr>
          <w:rFonts w:ascii="Calibri" w:hAnsi="Calibri" w:cs="Calibri"/>
          <w:b/>
          <w:bCs/>
          <w:color w:val="222222"/>
        </w:rPr>
        <w:t xml:space="preserve"> </w:t>
      </w:r>
      <w:r w:rsidR="004257E8" w:rsidRPr="004257E8">
        <w:rPr>
          <w:rFonts w:ascii="Calibri" w:hAnsi="Calibri" w:cs="Calibri"/>
          <w:bCs/>
          <w:color w:val="222222"/>
        </w:rPr>
        <w:t>1</w:t>
      </w:r>
      <w:r w:rsidR="004257E8" w:rsidRPr="004257E8">
        <w:rPr>
          <w:rFonts w:ascii="Calibri" w:hAnsi="Calibri" w:cs="Calibri"/>
          <w:bCs/>
          <w:color w:val="222222"/>
          <w:vertAlign w:val="superscript"/>
        </w:rPr>
        <w:t>Ο</w:t>
      </w:r>
      <w:r w:rsidR="004257E8" w:rsidRPr="004257E8">
        <w:rPr>
          <w:rFonts w:ascii="Calibri" w:hAnsi="Calibri" w:cs="Calibri"/>
          <w:bCs/>
          <w:color w:val="222222"/>
        </w:rPr>
        <w:t xml:space="preserve"> Γ\Σ ΕΥΚΑΡΠΙΑΣ</w:t>
      </w:r>
    </w:p>
    <w:p w:rsidR="004257E8" w:rsidRPr="00B52024" w:rsidRDefault="004257E8" w:rsidP="000F723B">
      <w:pPr>
        <w:pStyle w:val="Web"/>
        <w:numPr>
          <w:ilvl w:val="0"/>
          <w:numId w:val="1"/>
        </w:numPr>
        <w:shd w:val="clear" w:color="auto" w:fill="FFFFFF"/>
        <w:spacing w:before="0" w:beforeAutospacing="0" w:after="0" w:afterAutospacing="0" w:line="312" w:lineRule="atLeast"/>
        <w:jc w:val="both"/>
        <w:rPr>
          <w:rFonts w:ascii="Calibri" w:hAnsi="Calibri" w:cs="Calibri"/>
          <w:color w:val="222222"/>
        </w:rPr>
      </w:pPr>
      <w:r>
        <w:rPr>
          <w:rFonts w:ascii="Calibri" w:hAnsi="Calibri" w:cs="Calibri"/>
          <w:bCs/>
          <w:color w:val="222222"/>
        </w:rPr>
        <w:t>1</w:t>
      </w:r>
      <w:r w:rsidRPr="004257E8">
        <w:rPr>
          <w:rFonts w:ascii="Calibri" w:hAnsi="Calibri" w:cs="Calibri"/>
          <w:bCs/>
          <w:color w:val="222222"/>
          <w:vertAlign w:val="superscript"/>
        </w:rPr>
        <w:t>Ο</w:t>
      </w:r>
      <w:r>
        <w:rPr>
          <w:rFonts w:ascii="Calibri" w:hAnsi="Calibri" w:cs="Calibri"/>
          <w:bCs/>
          <w:color w:val="222222"/>
        </w:rPr>
        <w:t xml:space="preserve"> </w:t>
      </w:r>
      <w:r w:rsidRPr="004257E8">
        <w:rPr>
          <w:rFonts w:ascii="Calibri" w:hAnsi="Calibri" w:cs="Calibri"/>
          <w:bCs/>
          <w:color w:val="222222"/>
        </w:rPr>
        <w:t>ΓΕΛ ΕΥΚΑΡΠΙΑΣ</w:t>
      </w:r>
    </w:p>
    <w:p w:rsidR="004257E8" w:rsidRPr="00356A05" w:rsidRDefault="004257E8" w:rsidP="004257E8">
      <w:pPr>
        <w:pStyle w:val="Web"/>
        <w:numPr>
          <w:ilvl w:val="0"/>
          <w:numId w:val="1"/>
        </w:numPr>
        <w:shd w:val="clear" w:color="auto" w:fill="FFFFFF"/>
        <w:spacing w:before="0" w:beforeAutospacing="0" w:after="0" w:afterAutospacing="0" w:line="312" w:lineRule="atLeast"/>
        <w:jc w:val="both"/>
        <w:rPr>
          <w:rFonts w:ascii="Calibri" w:hAnsi="Calibri" w:cs="Calibri"/>
          <w:color w:val="222222"/>
        </w:rPr>
      </w:pPr>
      <w:r>
        <w:rPr>
          <w:rFonts w:ascii="Calibri" w:hAnsi="Calibri" w:cs="Calibri"/>
          <w:bCs/>
          <w:color w:val="222222"/>
        </w:rPr>
        <w:t>3</w:t>
      </w:r>
      <w:r w:rsidRPr="004257E8">
        <w:rPr>
          <w:rFonts w:ascii="Calibri" w:hAnsi="Calibri" w:cs="Calibri"/>
          <w:bCs/>
          <w:color w:val="222222"/>
          <w:vertAlign w:val="superscript"/>
        </w:rPr>
        <w:t>Ο</w:t>
      </w:r>
      <w:r>
        <w:rPr>
          <w:rFonts w:ascii="Calibri" w:hAnsi="Calibri" w:cs="Calibri"/>
          <w:bCs/>
          <w:color w:val="222222"/>
        </w:rPr>
        <w:t xml:space="preserve"> </w:t>
      </w:r>
      <w:r w:rsidRPr="00356A05">
        <w:rPr>
          <w:rFonts w:ascii="Calibri" w:hAnsi="Calibri" w:cs="Calibri"/>
          <w:bCs/>
          <w:color w:val="222222"/>
        </w:rPr>
        <w:t xml:space="preserve">Γ/Σ </w:t>
      </w:r>
      <w:r>
        <w:rPr>
          <w:rFonts w:ascii="Calibri" w:hAnsi="Calibri" w:cs="Calibri"/>
          <w:bCs/>
          <w:color w:val="222222"/>
        </w:rPr>
        <w:t>ΘΕΣ\ΝΙΚΗΣ</w:t>
      </w:r>
      <w:r w:rsidRPr="00356A05">
        <w:rPr>
          <w:rFonts w:ascii="Calibri" w:hAnsi="Calibri" w:cs="Calibri"/>
          <w:b/>
          <w:bCs/>
          <w:color w:val="222222"/>
        </w:rPr>
        <w:t xml:space="preserve"> </w:t>
      </w:r>
    </w:p>
    <w:p w:rsidR="004257E8" w:rsidRPr="007D37F7" w:rsidRDefault="004257E8" w:rsidP="004257E8">
      <w:pPr>
        <w:pStyle w:val="Web"/>
        <w:numPr>
          <w:ilvl w:val="0"/>
          <w:numId w:val="1"/>
        </w:numPr>
        <w:shd w:val="clear" w:color="auto" w:fill="FFFFFF"/>
        <w:spacing w:before="0" w:beforeAutospacing="0" w:after="0" w:afterAutospacing="0" w:line="312" w:lineRule="atLeast"/>
        <w:jc w:val="both"/>
        <w:rPr>
          <w:rFonts w:ascii="Calibri" w:hAnsi="Calibri" w:cs="Calibri"/>
          <w:color w:val="222222"/>
        </w:rPr>
      </w:pPr>
      <w:r>
        <w:rPr>
          <w:rFonts w:ascii="Calibri" w:hAnsi="Calibri" w:cs="Calibri"/>
          <w:bCs/>
          <w:color w:val="222222"/>
        </w:rPr>
        <w:t>3</w:t>
      </w:r>
      <w:r w:rsidRPr="004257E8">
        <w:rPr>
          <w:rFonts w:ascii="Calibri" w:hAnsi="Calibri" w:cs="Calibri"/>
          <w:bCs/>
          <w:color w:val="222222"/>
          <w:vertAlign w:val="superscript"/>
        </w:rPr>
        <w:t>Ο</w:t>
      </w:r>
      <w:r>
        <w:rPr>
          <w:rFonts w:ascii="Calibri" w:hAnsi="Calibri" w:cs="Calibri"/>
          <w:bCs/>
          <w:color w:val="222222"/>
        </w:rPr>
        <w:t xml:space="preserve"> ΓΕΛ ΘΕΣ\ΝΙΚΗΣ</w:t>
      </w:r>
    </w:p>
    <w:p w:rsidR="000F723B" w:rsidRPr="004257E8" w:rsidRDefault="004257E8" w:rsidP="000F723B">
      <w:pPr>
        <w:pStyle w:val="Web"/>
        <w:numPr>
          <w:ilvl w:val="0"/>
          <w:numId w:val="1"/>
        </w:numPr>
        <w:shd w:val="clear" w:color="auto" w:fill="FFFFFF"/>
        <w:spacing w:before="0" w:beforeAutospacing="0" w:after="0" w:afterAutospacing="0" w:line="312" w:lineRule="atLeast"/>
        <w:jc w:val="both"/>
        <w:rPr>
          <w:rFonts w:ascii="Calibri" w:hAnsi="Calibri" w:cs="Calibri"/>
          <w:bCs/>
          <w:color w:val="222222"/>
        </w:rPr>
      </w:pPr>
      <w:r w:rsidRPr="004257E8">
        <w:rPr>
          <w:rFonts w:ascii="Calibri" w:hAnsi="Calibri" w:cs="Calibri"/>
          <w:bCs/>
          <w:color w:val="222222"/>
        </w:rPr>
        <w:t>23</w:t>
      </w:r>
      <w:r w:rsidRPr="004257E8">
        <w:rPr>
          <w:rFonts w:ascii="Calibri" w:hAnsi="Calibri" w:cs="Calibri"/>
          <w:bCs/>
          <w:color w:val="222222"/>
          <w:vertAlign w:val="superscript"/>
        </w:rPr>
        <w:t>Ο</w:t>
      </w:r>
      <w:r w:rsidRPr="004257E8">
        <w:rPr>
          <w:rFonts w:ascii="Calibri" w:hAnsi="Calibri" w:cs="Calibri"/>
          <w:bCs/>
          <w:color w:val="222222"/>
        </w:rPr>
        <w:t xml:space="preserve"> ΓΕΛ ΘΕΣ\ΝΙΚΗΣ</w:t>
      </w:r>
      <w:r w:rsidRPr="004257E8">
        <w:rPr>
          <w:rFonts w:ascii="Calibri" w:hAnsi="Calibri" w:cs="Calibri"/>
          <w:b/>
          <w:bCs/>
          <w:color w:val="222222"/>
        </w:rPr>
        <w:t xml:space="preserve"> </w:t>
      </w:r>
    </w:p>
    <w:p w:rsidR="000F723B" w:rsidRPr="00B52024" w:rsidRDefault="004257E8" w:rsidP="000F723B">
      <w:pPr>
        <w:pStyle w:val="Web"/>
        <w:numPr>
          <w:ilvl w:val="0"/>
          <w:numId w:val="1"/>
        </w:numPr>
        <w:shd w:val="clear" w:color="auto" w:fill="FFFFFF"/>
        <w:spacing w:before="0" w:beforeAutospacing="0" w:after="0" w:afterAutospacing="0" w:line="312" w:lineRule="atLeast"/>
        <w:jc w:val="both"/>
        <w:rPr>
          <w:rFonts w:ascii="Calibri" w:hAnsi="Calibri" w:cs="Calibri"/>
          <w:bCs/>
          <w:color w:val="222222"/>
        </w:rPr>
      </w:pPr>
      <w:r>
        <w:rPr>
          <w:rFonts w:ascii="Calibri" w:hAnsi="Calibri" w:cs="Calibri"/>
          <w:bCs/>
          <w:color w:val="222222"/>
        </w:rPr>
        <w:t>26</w:t>
      </w:r>
      <w:r w:rsidRPr="004257E8">
        <w:rPr>
          <w:rFonts w:ascii="Calibri" w:hAnsi="Calibri" w:cs="Calibri"/>
          <w:bCs/>
          <w:color w:val="222222"/>
          <w:vertAlign w:val="superscript"/>
        </w:rPr>
        <w:t>ο</w:t>
      </w:r>
      <w:r>
        <w:rPr>
          <w:rFonts w:ascii="Calibri" w:hAnsi="Calibri" w:cs="Calibri"/>
          <w:bCs/>
          <w:color w:val="222222"/>
        </w:rPr>
        <w:t xml:space="preserve"> Γ\Σ </w:t>
      </w:r>
      <w:r w:rsidRPr="004257E8">
        <w:rPr>
          <w:rFonts w:ascii="Calibri" w:hAnsi="Calibri" w:cs="Calibri"/>
          <w:bCs/>
          <w:color w:val="222222"/>
        </w:rPr>
        <w:t>ΘΕΣ\ΝΙΚΗΣ</w:t>
      </w:r>
    </w:p>
    <w:p w:rsidR="000F723B" w:rsidRDefault="004257E8" w:rsidP="000F723B">
      <w:pPr>
        <w:pStyle w:val="Web"/>
        <w:numPr>
          <w:ilvl w:val="0"/>
          <w:numId w:val="1"/>
        </w:numPr>
        <w:spacing w:before="0" w:beforeAutospacing="0" w:after="0" w:afterAutospacing="0" w:line="312" w:lineRule="atLeast"/>
        <w:jc w:val="both"/>
        <w:rPr>
          <w:rFonts w:ascii="Calibri" w:hAnsi="Calibri" w:cs="Calibri"/>
          <w:bCs/>
          <w:color w:val="222222"/>
        </w:rPr>
      </w:pPr>
      <w:r>
        <w:rPr>
          <w:rFonts w:ascii="Calibri" w:hAnsi="Calibri" w:cs="Calibri"/>
          <w:bCs/>
          <w:color w:val="222222"/>
        </w:rPr>
        <w:t>7</w:t>
      </w:r>
      <w:r w:rsidRPr="004257E8">
        <w:rPr>
          <w:rFonts w:ascii="Calibri" w:hAnsi="Calibri" w:cs="Calibri"/>
          <w:bCs/>
          <w:color w:val="222222"/>
          <w:vertAlign w:val="superscript"/>
        </w:rPr>
        <w:t>Ο</w:t>
      </w:r>
      <w:r>
        <w:rPr>
          <w:rFonts w:ascii="Calibri" w:hAnsi="Calibri" w:cs="Calibri"/>
          <w:bCs/>
          <w:color w:val="222222"/>
        </w:rPr>
        <w:t xml:space="preserve"> Γ\Σ </w:t>
      </w:r>
      <w:r w:rsidRPr="004257E8">
        <w:rPr>
          <w:rFonts w:ascii="Calibri" w:hAnsi="Calibri" w:cs="Calibri"/>
          <w:bCs/>
          <w:color w:val="222222"/>
        </w:rPr>
        <w:t>ΘΕΣ\ΝΙΚΗΣ</w:t>
      </w:r>
    </w:p>
    <w:p w:rsidR="00982B79" w:rsidRDefault="00982B79" w:rsidP="00982B79">
      <w:pPr>
        <w:pStyle w:val="Web"/>
        <w:numPr>
          <w:ilvl w:val="0"/>
          <w:numId w:val="1"/>
        </w:numPr>
        <w:spacing w:before="0" w:beforeAutospacing="0" w:after="0" w:afterAutospacing="0" w:line="312" w:lineRule="atLeast"/>
        <w:jc w:val="both"/>
        <w:rPr>
          <w:rFonts w:ascii="Calibri" w:hAnsi="Calibri" w:cs="Calibri"/>
          <w:bCs/>
          <w:color w:val="222222"/>
        </w:rPr>
      </w:pPr>
      <w:r>
        <w:rPr>
          <w:rFonts w:ascii="Calibri" w:hAnsi="Calibri" w:cs="Calibri"/>
          <w:bCs/>
          <w:color w:val="222222"/>
        </w:rPr>
        <w:t>7</w:t>
      </w:r>
      <w:r w:rsidRPr="00982B79">
        <w:rPr>
          <w:rFonts w:ascii="Calibri" w:hAnsi="Calibri" w:cs="Calibri"/>
          <w:bCs/>
          <w:color w:val="222222"/>
          <w:vertAlign w:val="superscript"/>
        </w:rPr>
        <w:t>ο</w:t>
      </w:r>
      <w:r>
        <w:rPr>
          <w:rFonts w:ascii="Calibri" w:hAnsi="Calibri" w:cs="Calibri"/>
          <w:bCs/>
          <w:color w:val="222222"/>
        </w:rPr>
        <w:t xml:space="preserve"> ΓΕΛ </w:t>
      </w:r>
      <w:r w:rsidRPr="004257E8">
        <w:rPr>
          <w:rFonts w:ascii="Calibri" w:hAnsi="Calibri" w:cs="Calibri"/>
          <w:bCs/>
          <w:color w:val="222222"/>
        </w:rPr>
        <w:t>ΘΕΣ\ΝΙΚΗΣ</w:t>
      </w:r>
    </w:p>
    <w:p w:rsidR="000F723B" w:rsidRDefault="004257E8" w:rsidP="000F723B">
      <w:pPr>
        <w:pStyle w:val="Web"/>
        <w:numPr>
          <w:ilvl w:val="0"/>
          <w:numId w:val="1"/>
        </w:numPr>
        <w:spacing w:before="0" w:beforeAutospacing="0" w:after="0" w:afterAutospacing="0" w:line="312" w:lineRule="atLeast"/>
        <w:jc w:val="both"/>
        <w:rPr>
          <w:rFonts w:ascii="Calibri" w:hAnsi="Calibri" w:cs="Calibri"/>
          <w:bCs/>
          <w:color w:val="222222"/>
        </w:rPr>
      </w:pPr>
      <w:r>
        <w:rPr>
          <w:rFonts w:ascii="Calibri" w:hAnsi="Calibri" w:cs="Calibri"/>
          <w:bCs/>
          <w:color w:val="222222"/>
        </w:rPr>
        <w:t>1</w:t>
      </w:r>
      <w:r w:rsidRPr="004257E8">
        <w:rPr>
          <w:rFonts w:ascii="Calibri" w:hAnsi="Calibri" w:cs="Calibri"/>
          <w:bCs/>
          <w:color w:val="222222"/>
          <w:vertAlign w:val="superscript"/>
        </w:rPr>
        <w:t>Ο</w:t>
      </w:r>
      <w:r>
        <w:rPr>
          <w:rFonts w:ascii="Calibri" w:hAnsi="Calibri" w:cs="Calibri"/>
          <w:bCs/>
          <w:color w:val="222222"/>
        </w:rPr>
        <w:t xml:space="preserve"> ΕΠΑΛ </w:t>
      </w:r>
      <w:r w:rsidRPr="004257E8">
        <w:rPr>
          <w:rFonts w:ascii="Calibri" w:hAnsi="Calibri" w:cs="Calibri"/>
          <w:bCs/>
          <w:color w:val="222222"/>
        </w:rPr>
        <w:t>ΘΕΣ\ΝΙΚΗΣ</w:t>
      </w:r>
    </w:p>
    <w:p w:rsidR="000F723B" w:rsidRDefault="004257E8" w:rsidP="000F723B">
      <w:pPr>
        <w:pStyle w:val="Web"/>
        <w:numPr>
          <w:ilvl w:val="0"/>
          <w:numId w:val="1"/>
        </w:numPr>
        <w:shd w:val="clear" w:color="auto" w:fill="FFFFFF"/>
        <w:spacing w:before="0" w:beforeAutospacing="0" w:after="0" w:afterAutospacing="0" w:line="312" w:lineRule="atLeast"/>
        <w:jc w:val="both"/>
        <w:rPr>
          <w:rFonts w:ascii="Calibri" w:hAnsi="Calibri" w:cs="Calibri"/>
          <w:bCs/>
          <w:color w:val="222222"/>
        </w:rPr>
      </w:pPr>
      <w:r>
        <w:rPr>
          <w:rFonts w:ascii="Calibri" w:hAnsi="Calibri" w:cs="Calibri"/>
          <w:bCs/>
          <w:color w:val="222222"/>
        </w:rPr>
        <w:t xml:space="preserve"> ΕΚ </w:t>
      </w:r>
      <w:r w:rsidRPr="004257E8">
        <w:rPr>
          <w:rFonts w:ascii="Calibri" w:hAnsi="Calibri" w:cs="Calibri"/>
          <w:bCs/>
          <w:color w:val="222222"/>
        </w:rPr>
        <w:t>ΘΕΣ\ΝΙΚΗΣ</w:t>
      </w:r>
    </w:p>
    <w:p w:rsidR="000F723B" w:rsidRDefault="00954D95" w:rsidP="000F723B">
      <w:pPr>
        <w:pStyle w:val="Web"/>
        <w:numPr>
          <w:ilvl w:val="0"/>
          <w:numId w:val="1"/>
        </w:numPr>
        <w:shd w:val="clear" w:color="auto" w:fill="FFFFFF"/>
        <w:spacing w:before="0" w:beforeAutospacing="0" w:after="0" w:afterAutospacing="0" w:line="312" w:lineRule="atLeast"/>
        <w:jc w:val="both"/>
        <w:rPr>
          <w:rFonts w:ascii="Calibri" w:hAnsi="Calibri" w:cs="Calibri"/>
          <w:bCs/>
          <w:color w:val="222222"/>
        </w:rPr>
      </w:pPr>
      <w:r>
        <w:rPr>
          <w:rFonts w:ascii="Calibri" w:hAnsi="Calibri" w:cs="Calibri"/>
          <w:bCs/>
          <w:color w:val="222222"/>
        </w:rPr>
        <w:t>5</w:t>
      </w:r>
      <w:r w:rsidRPr="00954D95">
        <w:rPr>
          <w:rFonts w:ascii="Calibri" w:hAnsi="Calibri" w:cs="Calibri"/>
          <w:bCs/>
          <w:color w:val="222222"/>
          <w:vertAlign w:val="superscript"/>
        </w:rPr>
        <w:t>Ο</w:t>
      </w:r>
      <w:r>
        <w:rPr>
          <w:rFonts w:ascii="Calibri" w:hAnsi="Calibri" w:cs="Calibri"/>
          <w:bCs/>
          <w:color w:val="222222"/>
        </w:rPr>
        <w:t xml:space="preserve"> ΕΣΠΕΡΙΝΟ ΕΠΑΛ </w:t>
      </w:r>
      <w:r w:rsidRPr="004257E8">
        <w:rPr>
          <w:rFonts w:ascii="Calibri" w:hAnsi="Calibri" w:cs="Calibri"/>
          <w:bCs/>
          <w:color w:val="222222"/>
        </w:rPr>
        <w:t>ΘΕΣ\ΝΙΚΗΣ</w:t>
      </w:r>
    </w:p>
    <w:p w:rsidR="001948AC" w:rsidRPr="00051840" w:rsidRDefault="001948AC" w:rsidP="000F723B">
      <w:pPr>
        <w:pStyle w:val="Web"/>
        <w:numPr>
          <w:ilvl w:val="0"/>
          <w:numId w:val="1"/>
        </w:numPr>
        <w:shd w:val="clear" w:color="auto" w:fill="FFFFFF"/>
        <w:spacing w:before="0" w:beforeAutospacing="0" w:after="0" w:afterAutospacing="0" w:line="312" w:lineRule="atLeast"/>
        <w:jc w:val="both"/>
        <w:rPr>
          <w:rFonts w:ascii="Calibri" w:hAnsi="Calibri" w:cs="Calibri"/>
          <w:bCs/>
          <w:color w:val="222222"/>
        </w:rPr>
      </w:pPr>
      <w:r>
        <w:rPr>
          <w:rFonts w:ascii="Calibri" w:hAnsi="Calibri" w:cs="Calibri"/>
          <w:bCs/>
          <w:color w:val="222222"/>
        </w:rPr>
        <w:t>13</w:t>
      </w:r>
      <w:r w:rsidRPr="001948AC">
        <w:rPr>
          <w:rFonts w:ascii="Calibri" w:hAnsi="Calibri" w:cs="Calibri"/>
          <w:bCs/>
          <w:color w:val="222222"/>
          <w:vertAlign w:val="superscript"/>
        </w:rPr>
        <w:t>ο</w:t>
      </w:r>
      <w:r>
        <w:rPr>
          <w:rFonts w:ascii="Calibri" w:hAnsi="Calibri" w:cs="Calibri"/>
          <w:bCs/>
          <w:color w:val="222222"/>
        </w:rPr>
        <w:t xml:space="preserve"> ΕΣΠΕΡΙΝΟ ΕΠΑΛ </w:t>
      </w:r>
      <w:r w:rsidRPr="004257E8">
        <w:rPr>
          <w:rFonts w:ascii="Calibri" w:hAnsi="Calibri" w:cs="Calibri"/>
          <w:bCs/>
          <w:color w:val="222222"/>
        </w:rPr>
        <w:t>ΘΕΣ\ΝΙΚΗΣ</w:t>
      </w:r>
    </w:p>
    <w:p w:rsidR="000F723B" w:rsidRDefault="000F723B" w:rsidP="000F723B">
      <w:pPr>
        <w:pStyle w:val="Web"/>
        <w:numPr>
          <w:ilvl w:val="0"/>
          <w:numId w:val="1"/>
        </w:numPr>
        <w:shd w:val="clear" w:color="auto" w:fill="FFFFFF"/>
        <w:spacing w:before="0" w:beforeAutospacing="0" w:after="0" w:afterAutospacing="0" w:line="312" w:lineRule="atLeast"/>
        <w:jc w:val="both"/>
        <w:rPr>
          <w:rFonts w:ascii="Calibri" w:hAnsi="Calibri" w:cs="Calibri"/>
          <w:bCs/>
          <w:color w:val="222222"/>
        </w:rPr>
      </w:pPr>
      <w:r w:rsidRPr="00FD4969">
        <w:rPr>
          <w:rFonts w:ascii="Calibri" w:hAnsi="Calibri" w:cs="Calibri"/>
          <w:bCs/>
          <w:color w:val="222222"/>
        </w:rPr>
        <w:t xml:space="preserve">Γ/Σ </w:t>
      </w:r>
      <w:r w:rsidR="00954D95">
        <w:rPr>
          <w:rFonts w:ascii="Calibri" w:hAnsi="Calibri" w:cs="Calibri"/>
          <w:bCs/>
          <w:color w:val="222222"/>
        </w:rPr>
        <w:t>Βαθυλάκου</w:t>
      </w:r>
    </w:p>
    <w:p w:rsidR="000F723B" w:rsidRPr="00B52024" w:rsidRDefault="00954D95" w:rsidP="000F723B">
      <w:pPr>
        <w:pStyle w:val="Web"/>
        <w:numPr>
          <w:ilvl w:val="0"/>
          <w:numId w:val="1"/>
        </w:numPr>
        <w:shd w:val="clear" w:color="auto" w:fill="FFFFFF"/>
        <w:spacing w:before="0" w:beforeAutospacing="0" w:after="0" w:afterAutospacing="0" w:line="312" w:lineRule="atLeast"/>
        <w:jc w:val="both"/>
        <w:rPr>
          <w:rFonts w:ascii="Calibri" w:hAnsi="Calibri" w:cs="Calibri"/>
          <w:bCs/>
          <w:color w:val="222222"/>
        </w:rPr>
      </w:pPr>
      <w:r>
        <w:rPr>
          <w:rFonts w:ascii="Calibri" w:hAnsi="Calibri" w:cs="Calibri"/>
          <w:bCs/>
          <w:color w:val="222222"/>
        </w:rPr>
        <w:t>Γ\Σ Γέφυρας</w:t>
      </w:r>
    </w:p>
    <w:p w:rsidR="000F723B" w:rsidRDefault="00954D95" w:rsidP="000F723B">
      <w:pPr>
        <w:pStyle w:val="Web"/>
        <w:numPr>
          <w:ilvl w:val="0"/>
          <w:numId w:val="1"/>
        </w:numPr>
        <w:shd w:val="clear" w:color="auto" w:fill="FFFFFF"/>
        <w:spacing w:before="0" w:beforeAutospacing="0" w:after="0" w:afterAutospacing="0" w:line="312" w:lineRule="atLeast"/>
        <w:jc w:val="both"/>
        <w:rPr>
          <w:rFonts w:ascii="Calibri" w:hAnsi="Calibri" w:cs="Calibri"/>
          <w:bCs/>
          <w:color w:val="222222"/>
        </w:rPr>
      </w:pPr>
      <w:r>
        <w:rPr>
          <w:rFonts w:ascii="Calibri" w:hAnsi="Calibri" w:cs="Calibri"/>
          <w:bCs/>
          <w:color w:val="222222"/>
        </w:rPr>
        <w:t>2</w:t>
      </w:r>
      <w:r w:rsidRPr="00954D95">
        <w:rPr>
          <w:rFonts w:ascii="Calibri" w:hAnsi="Calibri" w:cs="Calibri"/>
          <w:bCs/>
          <w:color w:val="222222"/>
          <w:vertAlign w:val="superscript"/>
        </w:rPr>
        <w:t>Ο</w:t>
      </w:r>
      <w:r>
        <w:rPr>
          <w:rFonts w:ascii="Calibri" w:hAnsi="Calibri" w:cs="Calibri"/>
          <w:bCs/>
          <w:color w:val="222222"/>
        </w:rPr>
        <w:t xml:space="preserve"> Γ\</w:t>
      </w:r>
      <w:r w:rsidR="000F723B" w:rsidRPr="00FD4969">
        <w:rPr>
          <w:rFonts w:ascii="Calibri" w:hAnsi="Calibri" w:cs="Calibri"/>
          <w:bCs/>
          <w:color w:val="222222"/>
        </w:rPr>
        <w:t xml:space="preserve">Σ </w:t>
      </w:r>
      <w:r>
        <w:rPr>
          <w:rFonts w:ascii="Calibri" w:hAnsi="Calibri" w:cs="Calibri"/>
          <w:bCs/>
          <w:color w:val="222222"/>
        </w:rPr>
        <w:t>Κουφαλίων</w:t>
      </w:r>
    </w:p>
    <w:p w:rsidR="000F723B" w:rsidRDefault="00954D95" w:rsidP="000F723B">
      <w:pPr>
        <w:pStyle w:val="Web"/>
        <w:numPr>
          <w:ilvl w:val="0"/>
          <w:numId w:val="1"/>
        </w:numPr>
        <w:shd w:val="clear" w:color="auto" w:fill="FFFFFF"/>
        <w:spacing w:before="0" w:beforeAutospacing="0" w:after="0" w:afterAutospacing="0" w:line="312" w:lineRule="atLeast"/>
        <w:jc w:val="both"/>
        <w:rPr>
          <w:rFonts w:ascii="Calibri" w:hAnsi="Calibri" w:cs="Calibri"/>
          <w:bCs/>
          <w:color w:val="222222"/>
        </w:rPr>
      </w:pPr>
      <w:r w:rsidRPr="00954D95">
        <w:rPr>
          <w:rFonts w:ascii="Calibri" w:hAnsi="Calibri" w:cs="Calibri"/>
          <w:bCs/>
          <w:color w:val="222222"/>
        </w:rPr>
        <w:t xml:space="preserve">2ο ΓΕΛ Αγ. Αθανασίου (Νέας Μεσημβρίας) </w:t>
      </w:r>
    </w:p>
    <w:p w:rsidR="00EF1679" w:rsidRDefault="00EF1679" w:rsidP="00EF1679">
      <w:pPr>
        <w:pStyle w:val="Web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bCs/>
          <w:color w:val="222222"/>
        </w:rPr>
      </w:pPr>
    </w:p>
    <w:p w:rsidR="00EF1679" w:rsidRDefault="00EF1679" w:rsidP="00EF1679">
      <w:pPr>
        <w:pStyle w:val="Web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bCs/>
          <w:color w:val="222222"/>
        </w:rPr>
      </w:pPr>
    </w:p>
    <w:p w:rsidR="00EF1679" w:rsidRDefault="00EF1679" w:rsidP="00EF1679">
      <w:pPr>
        <w:pStyle w:val="Web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bCs/>
          <w:color w:val="222222"/>
        </w:rPr>
      </w:pPr>
    </w:p>
    <w:p w:rsidR="00EF1679" w:rsidRDefault="00EF1679" w:rsidP="00EF1679">
      <w:pPr>
        <w:pStyle w:val="Web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bCs/>
          <w:color w:val="222222"/>
        </w:rPr>
      </w:pPr>
    </w:p>
    <w:p w:rsidR="00EF1679" w:rsidRDefault="00EF1679" w:rsidP="008E1DB5">
      <w:pPr>
        <w:pStyle w:val="Web"/>
        <w:shd w:val="clear" w:color="auto" w:fill="FABF8F" w:themeFill="accent6" w:themeFillTint="99"/>
        <w:spacing w:before="0" w:beforeAutospacing="0" w:after="0" w:afterAutospacing="0"/>
        <w:jc w:val="center"/>
        <w:rPr>
          <w:rFonts w:ascii="Calibri" w:hAnsi="Calibri" w:cs="Calibri"/>
          <w:b/>
          <w:bCs/>
          <w:color w:val="222222"/>
        </w:rPr>
      </w:pPr>
      <w:r w:rsidRPr="00EF1679">
        <w:rPr>
          <w:rFonts w:ascii="Calibri" w:hAnsi="Calibri" w:cs="Calibri"/>
          <w:b/>
          <w:bCs/>
          <w:color w:val="222222"/>
        </w:rPr>
        <w:t>ΟΙ ΕΚΠΑΙΔΕΥΤΙΚΟΙ ΑΠΟΦΑΣΙΣΑΝ ΝΑ ΣΤΑΜΑΤΗΣΟΥΝ</w:t>
      </w:r>
    </w:p>
    <w:p w:rsidR="00EF1679" w:rsidRDefault="00EF1679" w:rsidP="008E1DB5">
      <w:pPr>
        <w:pStyle w:val="Web"/>
        <w:shd w:val="clear" w:color="auto" w:fill="FABF8F" w:themeFill="accent6" w:themeFillTint="99"/>
        <w:spacing w:before="0" w:beforeAutospacing="0" w:after="0" w:afterAutospacing="0"/>
        <w:jc w:val="center"/>
        <w:rPr>
          <w:rFonts w:ascii="Calibri" w:hAnsi="Calibri" w:cs="Calibri"/>
          <w:b/>
          <w:bCs/>
          <w:color w:val="222222"/>
        </w:rPr>
      </w:pPr>
      <w:r w:rsidRPr="00EF1679">
        <w:rPr>
          <w:rFonts w:ascii="Calibri" w:hAnsi="Calibri" w:cs="Calibri"/>
          <w:b/>
          <w:bCs/>
          <w:color w:val="222222"/>
        </w:rPr>
        <w:t xml:space="preserve"> ΤΗΝ ΠΡΟΣΠΑΘΕΙΑ ΔΙΑΛΥΣΗΣ ΤΟΥ ΔΗΜΟΣΙΟΥ ΣΧΟΛΕΙΟΥ</w:t>
      </w:r>
    </w:p>
    <w:p w:rsidR="00EF1679" w:rsidRPr="00C80C0F" w:rsidRDefault="00EF1679" w:rsidP="00EB3698">
      <w:pPr>
        <w:pStyle w:val="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222222"/>
        </w:rPr>
      </w:pPr>
    </w:p>
    <w:p w:rsidR="00EB3698" w:rsidRDefault="00F30A41" w:rsidP="00EB3698">
      <w:pPr>
        <w:pStyle w:val="Web"/>
        <w:shd w:val="clear" w:color="auto" w:fill="FFFFFF"/>
        <w:spacing w:before="0" w:beforeAutospacing="0" w:after="0" w:afterAutospacing="0"/>
        <w:rPr>
          <w:rFonts w:ascii="Calibri" w:hAnsi="Calibri" w:cs="Calibri"/>
          <w:bCs/>
          <w:color w:val="222222"/>
          <w:sz w:val="22"/>
          <w:szCs w:val="22"/>
        </w:rPr>
      </w:pPr>
      <w:r w:rsidRPr="008E1DB5">
        <w:rPr>
          <w:rFonts w:ascii="Calibri" w:hAnsi="Calibri" w:cs="Calibri"/>
          <w:b/>
          <w:bCs/>
          <w:color w:val="222222"/>
          <w:sz w:val="22"/>
          <w:szCs w:val="22"/>
        </w:rPr>
        <w:t xml:space="preserve">Οι απειλές, τα ψεύδη και η προσπάθεια εκφοβισμού από την πολιτική ηγεσία του Υ.ΠΑΙ.Θ., </w:t>
      </w:r>
      <w:r w:rsidR="00D5353A" w:rsidRPr="008E1DB5">
        <w:rPr>
          <w:rFonts w:ascii="Calibri" w:hAnsi="Calibri" w:cs="Calibri"/>
          <w:b/>
          <w:bCs/>
          <w:color w:val="222222"/>
          <w:sz w:val="22"/>
          <w:szCs w:val="22"/>
        </w:rPr>
        <w:t xml:space="preserve">όχι μόνο δεν ανέκοψαν τη μαζική και ενωτική απάντηση των εκπαιδευτικών  αλλά </w:t>
      </w:r>
      <w:r w:rsidRPr="008E1DB5">
        <w:rPr>
          <w:rFonts w:ascii="Calibri" w:hAnsi="Calibri" w:cs="Calibri"/>
          <w:b/>
          <w:bCs/>
          <w:color w:val="222222"/>
          <w:sz w:val="22"/>
          <w:szCs w:val="22"/>
        </w:rPr>
        <w:t>αποκαλύπτ</w:t>
      </w:r>
      <w:r w:rsidR="00D5353A" w:rsidRPr="008E1DB5">
        <w:rPr>
          <w:rFonts w:ascii="Calibri" w:hAnsi="Calibri" w:cs="Calibri"/>
          <w:b/>
          <w:bCs/>
          <w:color w:val="222222"/>
          <w:sz w:val="22"/>
          <w:szCs w:val="22"/>
        </w:rPr>
        <w:t xml:space="preserve">ουν περίτρανα </w:t>
      </w:r>
      <w:r w:rsidRPr="008E1DB5">
        <w:rPr>
          <w:rFonts w:ascii="Calibri" w:hAnsi="Calibri" w:cs="Calibri"/>
          <w:b/>
          <w:bCs/>
          <w:color w:val="222222"/>
          <w:sz w:val="22"/>
          <w:szCs w:val="22"/>
        </w:rPr>
        <w:t xml:space="preserve"> το φόβο </w:t>
      </w:r>
      <w:r w:rsidR="00EB3698" w:rsidRPr="008E1DB5">
        <w:rPr>
          <w:rFonts w:ascii="Calibri" w:hAnsi="Calibri" w:cs="Calibri"/>
          <w:b/>
          <w:bCs/>
          <w:color w:val="222222"/>
          <w:sz w:val="22"/>
          <w:szCs w:val="22"/>
        </w:rPr>
        <w:t xml:space="preserve">τους </w:t>
      </w:r>
      <w:r w:rsidR="00D5353A" w:rsidRPr="008E1DB5">
        <w:rPr>
          <w:rFonts w:ascii="Calibri" w:hAnsi="Calibri" w:cs="Calibri"/>
          <w:b/>
          <w:bCs/>
          <w:color w:val="222222"/>
          <w:sz w:val="22"/>
          <w:szCs w:val="22"/>
        </w:rPr>
        <w:t xml:space="preserve">μπροστά </w:t>
      </w:r>
      <w:r w:rsidR="00B01F18" w:rsidRPr="008E1DB5">
        <w:rPr>
          <w:rFonts w:ascii="Calibri" w:hAnsi="Calibri" w:cs="Calibri"/>
          <w:b/>
          <w:bCs/>
          <w:color w:val="222222"/>
          <w:sz w:val="22"/>
          <w:szCs w:val="22"/>
        </w:rPr>
        <w:t xml:space="preserve">στη </w:t>
      </w:r>
      <w:r w:rsidR="00EB3698" w:rsidRPr="008E1DB5">
        <w:rPr>
          <w:rFonts w:ascii="Calibri" w:hAnsi="Calibri" w:cs="Calibri"/>
          <w:b/>
          <w:bCs/>
          <w:color w:val="222222"/>
          <w:sz w:val="22"/>
          <w:szCs w:val="22"/>
        </w:rPr>
        <w:t xml:space="preserve">συντριπτική </w:t>
      </w:r>
      <w:r w:rsidR="00B01F18" w:rsidRPr="008E1DB5">
        <w:rPr>
          <w:rFonts w:ascii="Calibri" w:hAnsi="Calibri" w:cs="Calibri"/>
          <w:b/>
          <w:bCs/>
          <w:color w:val="222222"/>
          <w:sz w:val="22"/>
          <w:szCs w:val="22"/>
        </w:rPr>
        <w:t>αποτυχία κι αυτής της νέας προσπάθειας επιβολής της αξιολόγησης</w:t>
      </w:r>
      <w:r w:rsidR="00B01F18" w:rsidRPr="008E1DB5">
        <w:rPr>
          <w:rFonts w:ascii="Calibri" w:hAnsi="Calibri" w:cs="Calibri"/>
          <w:bCs/>
          <w:color w:val="222222"/>
          <w:sz w:val="22"/>
          <w:szCs w:val="22"/>
        </w:rPr>
        <w:t xml:space="preserve"> .</w:t>
      </w:r>
    </w:p>
    <w:p w:rsidR="008E1DB5" w:rsidRPr="008E1DB5" w:rsidRDefault="008E1DB5" w:rsidP="00EB3698">
      <w:pPr>
        <w:pStyle w:val="Web"/>
        <w:shd w:val="clear" w:color="auto" w:fill="FFFFFF"/>
        <w:spacing w:before="0" w:beforeAutospacing="0" w:after="0" w:afterAutospacing="0"/>
        <w:rPr>
          <w:rFonts w:ascii="Calibri" w:hAnsi="Calibri" w:cs="Calibri"/>
          <w:bCs/>
          <w:color w:val="222222"/>
          <w:sz w:val="16"/>
          <w:szCs w:val="16"/>
        </w:rPr>
      </w:pPr>
    </w:p>
    <w:p w:rsidR="00EF1679" w:rsidRDefault="00D5353A" w:rsidP="008E1DB5">
      <w:pPr>
        <w:pStyle w:val="Web"/>
        <w:shd w:val="clear" w:color="auto" w:fill="FFFFFF"/>
        <w:spacing w:before="0" w:beforeAutospacing="0" w:after="0" w:afterAutospacing="0"/>
        <w:rPr>
          <w:rFonts w:ascii="Calibri" w:hAnsi="Calibri" w:cs="Calibri"/>
          <w:bCs/>
          <w:iCs/>
          <w:color w:val="222222"/>
          <w:sz w:val="22"/>
          <w:szCs w:val="22"/>
        </w:rPr>
      </w:pPr>
      <w:r w:rsidRPr="008E1DB5">
        <w:rPr>
          <w:rFonts w:ascii="Calibri" w:hAnsi="Calibri" w:cs="Calibri"/>
          <w:b/>
          <w:bCs/>
          <w:iCs/>
          <w:color w:val="222222"/>
          <w:sz w:val="22"/>
          <w:szCs w:val="22"/>
        </w:rPr>
        <w:t xml:space="preserve">Καλούμε και τους υπόλοιπους συναδέλφους </w:t>
      </w:r>
      <w:r w:rsidR="008E1DB5" w:rsidRPr="008E1DB5">
        <w:rPr>
          <w:rFonts w:ascii="Calibri" w:hAnsi="Calibri" w:cs="Calibri"/>
          <w:b/>
          <w:bCs/>
          <w:iCs/>
          <w:color w:val="222222"/>
          <w:sz w:val="22"/>
          <w:szCs w:val="22"/>
        </w:rPr>
        <w:t xml:space="preserve">\ισσες </w:t>
      </w:r>
      <w:r w:rsidRPr="008E1DB5">
        <w:rPr>
          <w:rFonts w:ascii="Calibri" w:hAnsi="Calibri" w:cs="Calibri"/>
          <w:b/>
          <w:bCs/>
          <w:iCs/>
          <w:color w:val="222222"/>
          <w:sz w:val="22"/>
          <w:szCs w:val="22"/>
        </w:rPr>
        <w:t>των σχολείων που εκκρεμούν σύλλογοι, να  υπογράψουν άμεσα  και συλλογικά τη  δήλωση  της  ΟΛΜΕ  για συμμετοχή στην απεργία – αποχή</w:t>
      </w:r>
      <w:r w:rsidRPr="008E1DB5">
        <w:rPr>
          <w:rFonts w:ascii="Calibri" w:hAnsi="Calibri" w:cs="Calibri"/>
          <w:bCs/>
          <w:iCs/>
          <w:color w:val="222222"/>
          <w:sz w:val="22"/>
          <w:szCs w:val="22"/>
        </w:rPr>
        <w:t xml:space="preserve">. </w:t>
      </w:r>
      <w:r w:rsidR="00EF1679" w:rsidRPr="008E1DB5">
        <w:rPr>
          <w:rFonts w:ascii="Calibri" w:hAnsi="Calibri" w:cs="Calibri"/>
          <w:bCs/>
          <w:iCs/>
          <w:color w:val="222222"/>
          <w:sz w:val="22"/>
          <w:szCs w:val="22"/>
        </w:rPr>
        <w:t>Όταν υπογράψει η πλειοψηφία των συναδέλφων, ο  Σύλλογος Διδασκόντων για την ειδική συνεδρίαση δεν πραγματοποιείται , γιατί δεν υπάρχει απαρτία.</w:t>
      </w:r>
    </w:p>
    <w:p w:rsidR="008E1DB5" w:rsidRPr="008E1DB5" w:rsidRDefault="008E1DB5" w:rsidP="008E1DB5">
      <w:pPr>
        <w:pStyle w:val="Web"/>
        <w:shd w:val="clear" w:color="auto" w:fill="FFFFFF"/>
        <w:spacing w:before="0" w:beforeAutospacing="0" w:after="0" w:afterAutospacing="0"/>
        <w:rPr>
          <w:rFonts w:ascii="Calibri" w:hAnsi="Calibri" w:cs="Calibri"/>
          <w:bCs/>
          <w:iCs/>
          <w:color w:val="222222"/>
          <w:sz w:val="16"/>
          <w:szCs w:val="16"/>
        </w:rPr>
      </w:pPr>
    </w:p>
    <w:p w:rsidR="00871CA8" w:rsidRPr="008E1DB5" w:rsidRDefault="00871CA8" w:rsidP="008E1DB5">
      <w:pPr>
        <w:pStyle w:val="Web"/>
        <w:shd w:val="clear" w:color="auto" w:fill="FFFFFF"/>
        <w:spacing w:before="0" w:beforeAutospacing="0" w:after="0" w:afterAutospacing="0"/>
        <w:rPr>
          <w:rFonts w:ascii="Calibri" w:hAnsi="Calibri" w:cs="Calibri"/>
          <w:bCs/>
          <w:color w:val="222222"/>
          <w:sz w:val="22"/>
          <w:szCs w:val="22"/>
        </w:rPr>
      </w:pPr>
      <w:r w:rsidRPr="008E1DB5">
        <w:rPr>
          <w:rStyle w:val="a3"/>
          <w:rFonts w:ascii="Calibri" w:hAnsi="Calibri" w:cs="Calibri"/>
          <w:b w:val="0"/>
          <w:color w:val="222222"/>
          <w:sz w:val="22"/>
          <w:szCs w:val="22"/>
        </w:rPr>
        <w:t>Καλούμε τους Δ/ντές να συνταχθ</w:t>
      </w:r>
      <w:r w:rsidR="00F30A41" w:rsidRPr="008E1DB5">
        <w:rPr>
          <w:rStyle w:val="a3"/>
          <w:rFonts w:ascii="Calibri" w:hAnsi="Calibri" w:cs="Calibri"/>
          <w:b w:val="0"/>
          <w:color w:val="222222"/>
          <w:sz w:val="22"/>
          <w:szCs w:val="22"/>
        </w:rPr>
        <w:t xml:space="preserve">ούν με τις αποφάσεις του κλάδου και χαιρετίζουμε όσους ήδη το έκαναν. </w:t>
      </w:r>
      <w:r w:rsidRPr="008E1DB5">
        <w:rPr>
          <w:rStyle w:val="a3"/>
          <w:rFonts w:ascii="Calibri" w:hAnsi="Calibri" w:cs="Calibri"/>
          <w:b w:val="0"/>
          <w:color w:val="222222"/>
          <w:sz w:val="22"/>
          <w:szCs w:val="22"/>
        </w:rPr>
        <w:t xml:space="preserve"> Να παραλαμβάνουν τη συλλογική δήλωση όπως καταγράφεται από την ΟΛΜΕ και να την πρωτοκολλούν. Δεν έχουν κανένα δικαίωμα να αρνούνται να την παραλάβουν και να απαιτούν ατομικές δηλώσεις, ή το γνήσιο της υπογραφής, ούτε</w:t>
      </w:r>
      <w:r w:rsidRPr="008E1DB5">
        <w:rPr>
          <w:rFonts w:ascii="Calibri" w:hAnsi="Calibri" w:cs="Calibri"/>
          <w:bCs/>
          <w:color w:val="222222"/>
          <w:sz w:val="22"/>
          <w:szCs w:val="22"/>
        </w:rPr>
        <w:t xml:space="preserve"> να συγκαλούν και νέες συνεδριάσεις </w:t>
      </w:r>
      <w:r w:rsidR="00C80C0F" w:rsidRPr="008E1DB5">
        <w:rPr>
          <w:rFonts w:ascii="Calibri" w:hAnsi="Calibri" w:cs="Calibri"/>
          <w:bCs/>
          <w:color w:val="222222"/>
          <w:sz w:val="22"/>
          <w:szCs w:val="22"/>
        </w:rPr>
        <w:t>,</w:t>
      </w:r>
      <w:r w:rsidRPr="008E1DB5">
        <w:rPr>
          <w:rFonts w:ascii="Calibri" w:hAnsi="Calibri" w:cs="Calibri"/>
          <w:bCs/>
          <w:color w:val="222222"/>
          <w:sz w:val="22"/>
          <w:szCs w:val="22"/>
        </w:rPr>
        <w:t xml:space="preserve">μετά την έλλειψη απαρτίας στην ειδική συνεδρίαση.  </w:t>
      </w:r>
    </w:p>
    <w:p w:rsidR="000F723B" w:rsidRPr="008E1DB5" w:rsidRDefault="000F723B" w:rsidP="008E1DB5">
      <w:pPr>
        <w:pStyle w:val="Web"/>
        <w:shd w:val="clear" w:color="auto" w:fill="FFFFFF"/>
        <w:spacing w:before="0" w:beforeAutospacing="0" w:after="0" w:afterAutospacing="0"/>
        <w:rPr>
          <w:rStyle w:val="a3"/>
          <w:rFonts w:ascii="Calibri" w:hAnsi="Calibri" w:cs="Calibri"/>
          <w:b w:val="0"/>
          <w:color w:val="222222"/>
          <w:sz w:val="22"/>
          <w:szCs w:val="22"/>
        </w:rPr>
      </w:pPr>
      <w:r w:rsidRPr="008E1DB5">
        <w:rPr>
          <w:rStyle w:val="a3"/>
          <w:rFonts w:ascii="Calibri" w:hAnsi="Calibri" w:cs="Calibri"/>
          <w:b w:val="0"/>
          <w:color w:val="222222"/>
          <w:sz w:val="22"/>
          <w:szCs w:val="22"/>
        </w:rPr>
        <w:t xml:space="preserve">Να σταματήσουν οι πιέσεις </w:t>
      </w:r>
      <w:r w:rsidR="008E1DB5" w:rsidRPr="008E1DB5">
        <w:rPr>
          <w:rFonts w:ascii="Calibri" w:hAnsi="Calibri" w:cs="Calibri"/>
          <w:bCs/>
          <w:color w:val="222222"/>
          <w:sz w:val="22"/>
          <w:szCs w:val="22"/>
        </w:rPr>
        <w:t xml:space="preserve">στους συναδέλφους και ιδιαίτερα στους αναπληρωτές. </w:t>
      </w:r>
      <w:r w:rsidRPr="008E1DB5">
        <w:rPr>
          <w:rStyle w:val="a3"/>
          <w:rFonts w:ascii="Calibri" w:hAnsi="Calibri" w:cs="Calibri"/>
          <w:b w:val="0"/>
          <w:color w:val="222222"/>
          <w:sz w:val="22"/>
          <w:szCs w:val="22"/>
        </w:rPr>
        <w:t xml:space="preserve">Καμία σχέση δεν έχει η πρόσληψή τους με τη δήλωση της απεργίας αποχής που αποτελεί νομοθετικά κατοχυρωμένο τρόπο διεκδίκησης και συνταγματικό δικαίωμα για κάθε πολίτη. Καμία καταγραφή της δήλωσης της απεργίας αποχής στο </w:t>
      </w:r>
      <w:r w:rsidRPr="008E1DB5">
        <w:rPr>
          <w:rStyle w:val="a3"/>
          <w:rFonts w:ascii="Calibri" w:hAnsi="Calibri" w:cs="Calibri"/>
          <w:b w:val="0"/>
          <w:color w:val="222222"/>
          <w:sz w:val="22"/>
          <w:szCs w:val="22"/>
          <w:lang w:val="en-US"/>
        </w:rPr>
        <w:t>myschool</w:t>
      </w:r>
      <w:r w:rsidRPr="008E1DB5">
        <w:rPr>
          <w:rStyle w:val="a3"/>
          <w:rFonts w:ascii="Calibri" w:hAnsi="Calibri" w:cs="Calibri"/>
          <w:b w:val="0"/>
          <w:color w:val="222222"/>
          <w:sz w:val="22"/>
          <w:szCs w:val="22"/>
        </w:rPr>
        <w:t xml:space="preserve"> δε γίνεται για κανένα συνάδελφο.</w:t>
      </w:r>
    </w:p>
    <w:p w:rsidR="008E1DB5" w:rsidRPr="008E1DB5" w:rsidRDefault="00EF1679" w:rsidP="008E1DB5">
      <w:pPr>
        <w:pStyle w:val="Web"/>
        <w:rPr>
          <w:rFonts w:cs="Calibri"/>
          <w:bCs/>
          <w:iCs/>
          <w:color w:val="222222"/>
          <w:sz w:val="22"/>
          <w:szCs w:val="22"/>
        </w:rPr>
      </w:pPr>
      <w:r w:rsidRPr="00BE68DA">
        <w:rPr>
          <w:rFonts w:asciiTheme="minorHAnsi" w:hAnsiTheme="minorHAnsi" w:cstheme="minorHAnsi"/>
          <w:b/>
          <w:bCs/>
          <w:iCs/>
          <w:color w:val="222222"/>
          <w:sz w:val="22"/>
          <w:szCs w:val="22"/>
        </w:rPr>
        <w:t>Δεν θα επιτρέψουμε καμία λαθροχειρία-αλλοίωση στην διαπίστωση της απαρτίας του Συλλόγου Διδασκόντων</w:t>
      </w:r>
      <w:r w:rsidRPr="008E1DB5">
        <w:rPr>
          <w:rFonts w:asciiTheme="minorHAnsi" w:hAnsiTheme="minorHAnsi" w:cstheme="minorHAnsi"/>
          <w:bCs/>
          <w:iCs/>
          <w:color w:val="222222"/>
          <w:sz w:val="22"/>
          <w:szCs w:val="22"/>
        </w:rPr>
        <w:t>. Υπενθυμίζουμε  σχετικά με τη διαπίστωση της απαρτίας πως σ</w:t>
      </w:r>
      <w:r w:rsidRPr="008E1DB5">
        <w:rPr>
          <w:rFonts w:asciiTheme="minorHAnsi" w:hAnsiTheme="minorHAnsi" w:cstheme="minorHAnsi"/>
          <w:bCs/>
          <w:iCs/>
          <w:color w:val="222222"/>
          <w:sz w:val="22"/>
          <w:szCs w:val="22"/>
          <w:u w:val="single"/>
        </w:rPr>
        <w:t>τους απόντες προσμετρούνται, εκτός από τους απεργούντες-απέχοντες, και όσοι ανήκουν στην Δύναμη του Συλλόγου Διδασκόντων,</w:t>
      </w:r>
      <w:r w:rsidRPr="008E1DB5">
        <w:rPr>
          <w:rFonts w:asciiTheme="minorHAnsi" w:hAnsiTheme="minorHAnsi" w:cstheme="minorHAnsi"/>
          <w:bCs/>
          <w:i/>
          <w:iCs/>
          <w:color w:val="222222"/>
          <w:sz w:val="22"/>
          <w:szCs w:val="22"/>
          <w:u w:val="single"/>
        </w:rPr>
        <w:t xml:space="preserve"> και δεν είναι για οποιοδήποτε λόγο παρόντες στην ειδική συνεδρίαση.</w:t>
      </w:r>
      <w:r w:rsidRPr="008E1DB5">
        <w:rPr>
          <w:rFonts w:asciiTheme="minorHAnsi" w:hAnsiTheme="minorHAnsi" w:cstheme="minorHAnsi"/>
          <w:bCs/>
          <w:i/>
          <w:iCs/>
          <w:color w:val="222222"/>
          <w:sz w:val="22"/>
          <w:szCs w:val="22"/>
        </w:rPr>
        <w:t xml:space="preserve"> </w:t>
      </w:r>
      <w:r w:rsidRPr="008E1DB5">
        <w:rPr>
          <w:rFonts w:asciiTheme="minorHAnsi" w:hAnsiTheme="minorHAnsi" w:cstheme="minorHAnsi"/>
          <w:bCs/>
          <w:iCs/>
          <w:color w:val="222222"/>
          <w:sz w:val="22"/>
          <w:szCs w:val="22"/>
        </w:rPr>
        <w:t>Η διαπίστωση της απαρτίας, για την νόμιμη σύγκληση του Συλλόγου</w:t>
      </w:r>
      <w:r w:rsidRPr="008E1DB5">
        <w:rPr>
          <w:rFonts w:cs="Calibri"/>
          <w:bCs/>
          <w:iCs/>
          <w:color w:val="222222"/>
          <w:sz w:val="22"/>
          <w:szCs w:val="22"/>
        </w:rPr>
        <w:t xml:space="preserve"> Διδασκόντων, γίνεται όταν οι παρόντες είναι περισσότεροι από τους απόντες ( 50+1 ).</w:t>
      </w:r>
      <w:r w:rsidR="008E1DB5" w:rsidRPr="008E1DB5">
        <w:rPr>
          <w:color w:val="FF0000"/>
          <w:sz w:val="22"/>
          <w:szCs w:val="22"/>
        </w:rPr>
        <w:t xml:space="preserve"> </w:t>
      </w:r>
      <w:r w:rsidR="008E1DB5" w:rsidRPr="008E1DB5">
        <w:rPr>
          <w:rFonts w:cs="Calibri"/>
          <w:bCs/>
          <w:iCs/>
          <w:color w:val="222222"/>
          <w:sz w:val="22"/>
          <w:szCs w:val="22"/>
        </w:rPr>
        <w:t>Ν. 1566/85 άρθρο 11 &amp; (Υπουργική Απόφαση Φ.353.1/324/105657/Δ1/2002 αρθ.37 παρ.13 - ΦΕΚ 1340/16-10-2002).</w:t>
      </w:r>
    </w:p>
    <w:p w:rsidR="000F723B" w:rsidRPr="008E1DB5" w:rsidRDefault="008E1DB5" w:rsidP="008E1DB5">
      <w:pPr>
        <w:pStyle w:val="Web"/>
        <w:shd w:val="clear" w:color="auto" w:fill="FFFFFF"/>
        <w:spacing w:before="0" w:beforeAutospacing="0" w:after="312" w:afterAutospacing="0" w:line="312" w:lineRule="atLeast"/>
        <w:rPr>
          <w:rFonts w:ascii="Calibri" w:hAnsi="Calibri" w:cs="Calibri"/>
          <w:bCs/>
          <w:iCs/>
          <w:color w:val="222222"/>
          <w:sz w:val="22"/>
          <w:szCs w:val="22"/>
        </w:rPr>
      </w:pPr>
      <w:r w:rsidRPr="008E1DB5">
        <w:rPr>
          <w:rFonts w:ascii="Calibri" w:hAnsi="Calibri" w:cs="Calibri"/>
          <w:bCs/>
          <w:iCs/>
          <w:color w:val="222222"/>
          <w:sz w:val="22"/>
          <w:szCs w:val="22"/>
        </w:rPr>
        <w:t xml:space="preserve">Μόνο  έξι  σχολεία δεν συμμετέχουν κατά πλειοψηφία στην απεργία-αποχή </w:t>
      </w:r>
      <w:r w:rsidR="000F723B" w:rsidRPr="008E1DB5">
        <w:rPr>
          <w:rFonts w:ascii="Calibri" w:hAnsi="Calibri" w:cs="Calibri"/>
          <w:bCs/>
          <w:iCs/>
          <w:color w:val="222222"/>
          <w:sz w:val="22"/>
          <w:szCs w:val="22"/>
        </w:rPr>
        <w:t>(</w:t>
      </w:r>
      <w:r w:rsidR="00F30A41" w:rsidRPr="008E1DB5">
        <w:rPr>
          <w:rFonts w:ascii="Calibri" w:hAnsi="Calibri" w:cs="Calibri"/>
          <w:bCs/>
          <w:iCs/>
          <w:color w:val="222222"/>
          <w:sz w:val="22"/>
          <w:szCs w:val="22"/>
        </w:rPr>
        <w:t>12</w:t>
      </w:r>
      <w:r w:rsidR="00F30A41" w:rsidRPr="008E1DB5">
        <w:rPr>
          <w:rFonts w:ascii="Calibri" w:hAnsi="Calibri" w:cs="Calibri"/>
          <w:bCs/>
          <w:iCs/>
          <w:color w:val="222222"/>
          <w:sz w:val="22"/>
          <w:szCs w:val="22"/>
          <w:vertAlign w:val="superscript"/>
        </w:rPr>
        <w:t>Ο</w:t>
      </w:r>
      <w:r w:rsidR="00F30A41" w:rsidRPr="008E1DB5">
        <w:rPr>
          <w:rFonts w:ascii="Calibri" w:hAnsi="Calibri" w:cs="Calibri"/>
          <w:bCs/>
          <w:iCs/>
          <w:color w:val="222222"/>
          <w:sz w:val="22"/>
          <w:szCs w:val="22"/>
        </w:rPr>
        <w:t xml:space="preserve"> ΕΠΑΛ ΘΕΣ\ΝΙΚΗΣ, ΕΠ</w:t>
      </w:r>
      <w:r w:rsidR="005F1B00" w:rsidRPr="008E1DB5">
        <w:rPr>
          <w:rFonts w:ascii="Calibri" w:hAnsi="Calibri" w:cs="Calibri"/>
          <w:bCs/>
          <w:iCs/>
          <w:color w:val="222222"/>
          <w:sz w:val="22"/>
          <w:szCs w:val="22"/>
        </w:rPr>
        <w:t>Α</w:t>
      </w:r>
      <w:r w:rsidR="00F30A41" w:rsidRPr="008E1DB5">
        <w:rPr>
          <w:rFonts w:ascii="Calibri" w:hAnsi="Calibri" w:cs="Calibri"/>
          <w:bCs/>
          <w:iCs/>
          <w:color w:val="222222"/>
          <w:sz w:val="22"/>
          <w:szCs w:val="22"/>
        </w:rPr>
        <w:t>Λ ΣΥΚΕΩΝ,</w:t>
      </w:r>
      <w:r w:rsidR="000F723B" w:rsidRPr="008E1DB5">
        <w:rPr>
          <w:rFonts w:ascii="Calibri" w:hAnsi="Calibri" w:cs="Calibri"/>
          <w:bCs/>
          <w:iCs/>
          <w:color w:val="222222"/>
          <w:sz w:val="22"/>
          <w:szCs w:val="22"/>
        </w:rPr>
        <w:t>, 4</w:t>
      </w:r>
      <w:r w:rsidR="000F723B" w:rsidRPr="008E1DB5">
        <w:rPr>
          <w:rFonts w:ascii="Calibri" w:hAnsi="Calibri" w:cs="Calibri"/>
          <w:bCs/>
          <w:iCs/>
          <w:color w:val="222222"/>
          <w:sz w:val="22"/>
          <w:szCs w:val="22"/>
          <w:vertAlign w:val="superscript"/>
        </w:rPr>
        <w:t>ο</w:t>
      </w:r>
      <w:r w:rsidR="000F723B" w:rsidRPr="008E1DB5">
        <w:rPr>
          <w:rFonts w:ascii="Calibri" w:hAnsi="Calibri" w:cs="Calibri"/>
          <w:bCs/>
          <w:iCs/>
          <w:color w:val="222222"/>
          <w:sz w:val="22"/>
          <w:szCs w:val="22"/>
        </w:rPr>
        <w:t xml:space="preserve"> ΓΕΛ </w:t>
      </w:r>
      <w:r w:rsidR="00F30A41" w:rsidRPr="008E1DB5">
        <w:rPr>
          <w:rFonts w:ascii="Calibri" w:hAnsi="Calibri" w:cs="Calibri"/>
          <w:bCs/>
          <w:iCs/>
          <w:color w:val="222222"/>
          <w:sz w:val="22"/>
          <w:szCs w:val="22"/>
        </w:rPr>
        <w:t>ΘΕΣ\ΝΙΚΗΣ, 4</w:t>
      </w:r>
      <w:r w:rsidR="00F30A41" w:rsidRPr="008E1DB5">
        <w:rPr>
          <w:rFonts w:ascii="Calibri" w:hAnsi="Calibri" w:cs="Calibri"/>
          <w:bCs/>
          <w:iCs/>
          <w:color w:val="222222"/>
          <w:sz w:val="22"/>
          <w:szCs w:val="22"/>
          <w:vertAlign w:val="superscript"/>
        </w:rPr>
        <w:t>Ο</w:t>
      </w:r>
      <w:r w:rsidR="00F30A41" w:rsidRPr="008E1DB5">
        <w:rPr>
          <w:rFonts w:ascii="Calibri" w:hAnsi="Calibri" w:cs="Calibri"/>
          <w:bCs/>
          <w:iCs/>
          <w:color w:val="222222"/>
          <w:sz w:val="22"/>
          <w:szCs w:val="22"/>
        </w:rPr>
        <w:t xml:space="preserve"> Γ\Σ ΘΕΣ\ΝΙΚΗΣ , ΠΕΙΡΑΜΑΤΙΚΟ Γ\Σ ΠΑ.ΜΑΚ., 2</w:t>
      </w:r>
      <w:r w:rsidR="00F30A41" w:rsidRPr="008E1DB5">
        <w:rPr>
          <w:rFonts w:ascii="Calibri" w:hAnsi="Calibri" w:cs="Calibri"/>
          <w:bCs/>
          <w:iCs/>
          <w:color w:val="222222"/>
          <w:sz w:val="22"/>
          <w:szCs w:val="22"/>
          <w:vertAlign w:val="superscript"/>
        </w:rPr>
        <w:t>Ο</w:t>
      </w:r>
      <w:r w:rsidR="00F30A41" w:rsidRPr="008E1DB5">
        <w:rPr>
          <w:rFonts w:ascii="Calibri" w:hAnsi="Calibri" w:cs="Calibri"/>
          <w:bCs/>
          <w:iCs/>
          <w:color w:val="222222"/>
          <w:sz w:val="22"/>
          <w:szCs w:val="22"/>
        </w:rPr>
        <w:t xml:space="preserve"> ΓΕΛ Κουφαλίων)</w:t>
      </w:r>
      <w:r w:rsidR="00D5353A" w:rsidRPr="008E1DB5">
        <w:rPr>
          <w:rFonts w:ascii="Calibri" w:hAnsi="Calibri" w:cs="Calibri"/>
          <w:bCs/>
          <w:iCs/>
          <w:color w:val="222222"/>
          <w:sz w:val="22"/>
          <w:szCs w:val="22"/>
        </w:rPr>
        <w:t>,</w:t>
      </w:r>
      <w:r w:rsidR="00BE68DA">
        <w:rPr>
          <w:rFonts w:ascii="Calibri" w:hAnsi="Calibri" w:cs="Calibri"/>
          <w:bCs/>
          <w:iCs/>
          <w:color w:val="222222"/>
          <w:sz w:val="22"/>
          <w:szCs w:val="22"/>
        </w:rPr>
        <w:t xml:space="preserve">ενώ </w:t>
      </w:r>
      <w:r>
        <w:rPr>
          <w:rFonts w:ascii="Calibri" w:hAnsi="Calibri" w:cs="Calibri"/>
          <w:bCs/>
          <w:iCs/>
          <w:color w:val="222222"/>
          <w:sz w:val="22"/>
          <w:szCs w:val="22"/>
        </w:rPr>
        <w:t xml:space="preserve"> σε 7 </w:t>
      </w:r>
      <w:r w:rsidR="00BE68DA">
        <w:rPr>
          <w:rFonts w:ascii="Calibri" w:hAnsi="Calibri" w:cs="Calibri"/>
          <w:bCs/>
          <w:iCs/>
          <w:color w:val="222222"/>
          <w:sz w:val="22"/>
          <w:szCs w:val="22"/>
        </w:rPr>
        <w:t xml:space="preserve">σχολεία </w:t>
      </w:r>
      <w:r w:rsidR="00D5353A" w:rsidRPr="008E1DB5">
        <w:rPr>
          <w:rFonts w:ascii="Calibri" w:hAnsi="Calibri" w:cs="Calibri"/>
          <w:bCs/>
          <w:iCs/>
          <w:color w:val="222222"/>
          <w:sz w:val="22"/>
          <w:szCs w:val="22"/>
        </w:rPr>
        <w:t xml:space="preserve">εκκρεμεί η σύγκληση </w:t>
      </w:r>
      <w:r>
        <w:rPr>
          <w:rFonts w:ascii="Calibri" w:hAnsi="Calibri" w:cs="Calibri"/>
          <w:bCs/>
          <w:iCs/>
          <w:color w:val="222222"/>
          <w:sz w:val="22"/>
          <w:szCs w:val="22"/>
        </w:rPr>
        <w:t xml:space="preserve">της ειδικής </w:t>
      </w:r>
      <w:r w:rsidR="00D5353A" w:rsidRPr="008E1DB5">
        <w:rPr>
          <w:rFonts w:ascii="Calibri" w:hAnsi="Calibri" w:cs="Calibri"/>
          <w:bCs/>
          <w:iCs/>
          <w:color w:val="222222"/>
          <w:sz w:val="22"/>
          <w:szCs w:val="22"/>
        </w:rPr>
        <w:t xml:space="preserve">συνεδρίασης </w:t>
      </w:r>
      <w:r w:rsidR="00BE68DA">
        <w:rPr>
          <w:rFonts w:ascii="Calibri" w:hAnsi="Calibri" w:cs="Calibri"/>
          <w:bCs/>
          <w:iCs/>
          <w:color w:val="222222"/>
          <w:sz w:val="22"/>
          <w:szCs w:val="22"/>
        </w:rPr>
        <w:t>.</w:t>
      </w:r>
    </w:p>
    <w:p w:rsidR="00EF1679" w:rsidRPr="008E1DB5" w:rsidRDefault="00EF1679" w:rsidP="00EF1679">
      <w:pPr>
        <w:pStyle w:val="Web"/>
        <w:spacing w:after="0"/>
        <w:rPr>
          <w:rFonts w:asciiTheme="minorHAnsi" w:hAnsiTheme="minorHAnsi" w:cstheme="minorHAnsi"/>
          <w:bCs/>
          <w:color w:val="222222"/>
          <w:sz w:val="22"/>
          <w:szCs w:val="22"/>
        </w:rPr>
      </w:pPr>
      <w:r w:rsidRPr="008E1DB5">
        <w:rPr>
          <w:rFonts w:asciiTheme="minorHAnsi" w:hAnsiTheme="minorHAnsi" w:cstheme="minorHAnsi"/>
          <w:bCs/>
          <w:color w:val="222222"/>
          <w:sz w:val="22"/>
          <w:szCs w:val="22"/>
        </w:rPr>
        <w:t xml:space="preserve">Αποτελεί ελπιδοφόρα εξέλιξη η σχεδόν καθολική συμμετοχή των συναδέλφων και πιστεύουμε  ότι  τις επόμενες μέρες το σύνολο των σχολικών μας μονάδων θα έχει τοποθετηθεί με την πλευρά του εκπαιδευτικού κινήματος και της απεργίας- αποχής κόντρα στην κ. Κεραμέως και τα </w:t>
      </w:r>
      <w:r w:rsidR="00BE68DA">
        <w:rPr>
          <w:rFonts w:asciiTheme="minorHAnsi" w:hAnsiTheme="minorHAnsi" w:cstheme="minorHAnsi"/>
          <w:bCs/>
          <w:color w:val="222222"/>
          <w:sz w:val="22"/>
          <w:szCs w:val="22"/>
        </w:rPr>
        <w:t>αντιεκπαιδευτικ</w:t>
      </w:r>
      <w:r w:rsidR="00314B49">
        <w:rPr>
          <w:rFonts w:asciiTheme="minorHAnsi" w:hAnsiTheme="minorHAnsi" w:cstheme="minorHAnsi"/>
          <w:bCs/>
          <w:color w:val="222222"/>
          <w:sz w:val="22"/>
          <w:szCs w:val="22"/>
        </w:rPr>
        <w:t>ά</w:t>
      </w:r>
      <w:r w:rsidR="00BE68DA">
        <w:rPr>
          <w:rFonts w:asciiTheme="minorHAnsi" w:hAnsiTheme="minorHAnsi" w:cstheme="minorHAnsi"/>
          <w:bCs/>
          <w:color w:val="222222"/>
          <w:sz w:val="22"/>
          <w:szCs w:val="22"/>
        </w:rPr>
        <w:t xml:space="preserve">, </w:t>
      </w:r>
      <w:r w:rsidR="00314B49">
        <w:rPr>
          <w:rFonts w:asciiTheme="minorHAnsi" w:hAnsiTheme="minorHAnsi" w:cstheme="minorHAnsi"/>
          <w:bCs/>
          <w:color w:val="222222"/>
          <w:sz w:val="22"/>
          <w:szCs w:val="22"/>
        </w:rPr>
        <w:t>αντιδραστικά σχέδια της κ</w:t>
      </w:r>
      <w:r w:rsidRPr="008E1DB5">
        <w:rPr>
          <w:rFonts w:asciiTheme="minorHAnsi" w:hAnsiTheme="minorHAnsi" w:cstheme="minorHAnsi"/>
          <w:bCs/>
          <w:color w:val="222222"/>
          <w:sz w:val="22"/>
          <w:szCs w:val="22"/>
        </w:rPr>
        <w:t>υβέρνησης.</w:t>
      </w:r>
    </w:p>
    <w:p w:rsidR="000F723B" w:rsidRPr="00027651" w:rsidRDefault="00B01F18" w:rsidP="008E1DB5">
      <w:pPr>
        <w:pStyle w:val="Web"/>
        <w:shd w:val="clear" w:color="auto" w:fill="FABF8F" w:themeFill="accent6" w:themeFillTint="99"/>
        <w:spacing w:before="0" w:beforeAutospacing="0" w:after="120" w:afterAutospacing="0" w:line="312" w:lineRule="atLeast"/>
        <w:jc w:val="center"/>
        <w:rPr>
          <w:rFonts w:ascii="Calibri" w:hAnsi="Calibri" w:cs="Calibri"/>
          <w:color w:val="222222"/>
        </w:rPr>
      </w:pPr>
      <w:r>
        <w:rPr>
          <w:rStyle w:val="a3"/>
          <w:rFonts w:ascii="Calibri" w:hAnsi="Calibri" w:cs="Calibri"/>
          <w:color w:val="222222"/>
        </w:rPr>
        <w:t xml:space="preserve">ΜΑΖΙΚΑ ΚΑΙ ΕΝΩΤΙΚΑ </w:t>
      </w:r>
      <w:r w:rsidR="000F723B" w:rsidRPr="00027651">
        <w:rPr>
          <w:rStyle w:val="a3"/>
          <w:rFonts w:ascii="Calibri" w:hAnsi="Calibri" w:cs="Calibri"/>
          <w:color w:val="222222"/>
        </w:rPr>
        <w:t>ΣΥΝΕΧΙΖΟΥΜΕ ΤΟΝ ΑΓΩΝΑ.</w:t>
      </w:r>
    </w:p>
    <w:p w:rsidR="000F723B" w:rsidRPr="00027651" w:rsidRDefault="000F723B" w:rsidP="008E1DB5">
      <w:pPr>
        <w:pStyle w:val="Web"/>
        <w:shd w:val="clear" w:color="auto" w:fill="FABF8F" w:themeFill="accent6" w:themeFillTint="99"/>
        <w:spacing w:before="0" w:beforeAutospacing="0" w:after="120" w:afterAutospacing="0" w:line="312" w:lineRule="atLeast"/>
        <w:jc w:val="center"/>
        <w:rPr>
          <w:rFonts w:ascii="Calibri" w:hAnsi="Calibri" w:cs="Calibri"/>
          <w:color w:val="222222"/>
        </w:rPr>
      </w:pPr>
      <w:r w:rsidRPr="00027651">
        <w:rPr>
          <w:rStyle w:val="a3"/>
          <w:rFonts w:ascii="Calibri" w:hAnsi="Calibri" w:cs="Calibri"/>
          <w:color w:val="222222"/>
        </w:rPr>
        <w:t xml:space="preserve">ΥΠΕΡΑΣΠΙΖΟΥΜΕ ΤΟ ΔΗΜΟΣΙΟ </w:t>
      </w:r>
      <w:r w:rsidR="002F005D">
        <w:rPr>
          <w:rStyle w:val="a3"/>
          <w:rFonts w:ascii="Calibri" w:hAnsi="Calibri" w:cs="Calibri"/>
          <w:color w:val="222222"/>
        </w:rPr>
        <w:t xml:space="preserve">ΔΩΡΕΑΝ </w:t>
      </w:r>
      <w:r w:rsidRPr="00027651">
        <w:rPr>
          <w:rStyle w:val="a3"/>
          <w:rFonts w:ascii="Calibri" w:hAnsi="Calibri" w:cs="Calibri"/>
          <w:color w:val="222222"/>
        </w:rPr>
        <w:t>ΣΧΟΛΕΙΟ ΚΑΙ ΤΗΝ ΕΡΓΑΣΙΑ ΜΑΣ.</w:t>
      </w:r>
    </w:p>
    <w:p w:rsidR="000F723B" w:rsidRDefault="000F723B" w:rsidP="008E1DB5">
      <w:pPr>
        <w:pStyle w:val="Web"/>
        <w:shd w:val="clear" w:color="auto" w:fill="FABF8F" w:themeFill="accent6" w:themeFillTint="99"/>
        <w:spacing w:before="0" w:beforeAutospacing="0" w:after="120" w:afterAutospacing="0" w:line="312" w:lineRule="atLeast"/>
        <w:jc w:val="center"/>
        <w:rPr>
          <w:rStyle w:val="a3"/>
          <w:rFonts w:ascii="Calibri" w:hAnsi="Calibri" w:cs="Calibri"/>
          <w:color w:val="222222"/>
        </w:rPr>
      </w:pPr>
      <w:r w:rsidRPr="00027651">
        <w:rPr>
          <w:rStyle w:val="a3"/>
          <w:rFonts w:ascii="Calibri" w:hAnsi="Calibri" w:cs="Calibri"/>
          <w:color w:val="222222"/>
        </w:rPr>
        <w:t>Η ΑΞΙΟΛΟΓΗΣΗ ΔΕΝ ΘΑ ΠΕΡΑΣΕΙ!</w:t>
      </w:r>
    </w:p>
    <w:p w:rsidR="000F723B" w:rsidRDefault="000F723B" w:rsidP="000F723B">
      <w:pPr>
        <w:pStyle w:val="Web"/>
        <w:shd w:val="clear" w:color="auto" w:fill="FFFFFF"/>
        <w:spacing w:before="0" w:beforeAutospacing="0" w:after="120" w:afterAutospacing="0" w:line="312" w:lineRule="atLeast"/>
        <w:jc w:val="center"/>
        <w:rPr>
          <w:rStyle w:val="a3"/>
          <w:rFonts w:ascii="Calibri" w:hAnsi="Calibri" w:cs="Calibri"/>
          <w:color w:val="222222"/>
        </w:rPr>
      </w:pPr>
    </w:p>
    <w:p w:rsidR="000F723B" w:rsidRPr="00297911" w:rsidRDefault="000F723B" w:rsidP="000F723B">
      <w:pPr>
        <w:spacing w:after="0" w:line="240" w:lineRule="auto"/>
        <w:rPr>
          <w:rFonts w:ascii="Georgia" w:hAnsi="Georgia"/>
          <w:b/>
          <w:sz w:val="24"/>
          <w:szCs w:val="24"/>
        </w:rPr>
      </w:pPr>
    </w:p>
    <w:p w:rsidR="008E1DB5" w:rsidRPr="00E94281" w:rsidRDefault="008E1DB5" w:rsidP="008E1DB5">
      <w:pPr>
        <w:pStyle w:val="a6"/>
        <w:ind w:left="600"/>
        <w:jc w:val="center"/>
        <w:rPr>
          <w:rFonts w:ascii="Palatino Linotype" w:hAnsi="Palatino Linotype" w:cs="Calibri"/>
          <w:b/>
          <w:sz w:val="20"/>
          <w:szCs w:val="20"/>
          <w:lang w:val="el-GR"/>
        </w:rPr>
      </w:pPr>
      <w:r w:rsidRPr="00E94281">
        <w:rPr>
          <w:rFonts w:ascii="Palatino Linotype" w:hAnsi="Palatino Linotype" w:cs="Calibri"/>
          <w:b/>
          <w:sz w:val="20"/>
          <w:szCs w:val="20"/>
          <w:lang w:val="el-GR"/>
        </w:rPr>
        <w:t>ΓΙΑ ΤΟ Δ.Σ.</w:t>
      </w:r>
    </w:p>
    <w:p w:rsidR="008E1DB5" w:rsidRPr="00E94281" w:rsidRDefault="008E1DB5" w:rsidP="008E1DB5">
      <w:pPr>
        <w:pStyle w:val="a6"/>
        <w:ind w:left="600"/>
        <w:jc w:val="center"/>
        <w:rPr>
          <w:rFonts w:ascii="Palatino Linotype" w:hAnsi="Palatino Linotype" w:cs="Calibri"/>
          <w:b/>
          <w:sz w:val="20"/>
          <w:szCs w:val="20"/>
          <w:lang w:val="el-GR"/>
        </w:rPr>
      </w:pPr>
      <w:r w:rsidRPr="00E94281">
        <w:rPr>
          <w:rFonts w:ascii="Palatino Linotype" w:hAnsi="Palatino Linotype" w:cs="Calibri"/>
          <w:b/>
          <w:sz w:val="20"/>
          <w:szCs w:val="20"/>
          <w:lang w:val="el-GR"/>
        </w:rPr>
        <w:t>Η ΠΡΟΕΔΡΟΣ                           Ο ΓΡΑΜΜΑΤΕΑΣ</w:t>
      </w:r>
    </w:p>
    <w:p w:rsidR="008E1DB5" w:rsidRPr="0023130B" w:rsidRDefault="008E1DB5" w:rsidP="008E1DB5">
      <w:pPr>
        <w:pStyle w:val="a6"/>
        <w:spacing w:after="0" w:line="240" w:lineRule="auto"/>
        <w:ind w:left="600"/>
        <w:jc w:val="center"/>
        <w:rPr>
          <w:rFonts w:ascii="Palatino Linotype" w:hAnsi="Palatino Linotype" w:cs="Calibri"/>
          <w:b/>
          <w:sz w:val="20"/>
          <w:szCs w:val="20"/>
        </w:rPr>
      </w:pPr>
      <w:r w:rsidRPr="0023130B">
        <w:rPr>
          <w:rFonts w:ascii="Palatino Linotype" w:hAnsi="Palatino Linotype" w:cs="Calibri"/>
          <w:b/>
          <w:sz w:val="20"/>
          <w:szCs w:val="20"/>
        </w:rPr>
        <w:t>ΓΙΑΝΝΑ ΛΑΘΗΡΑ                        ΝΙΚΟΣ ΠΑΛΑΝΤΖΑΣ</w:t>
      </w:r>
    </w:p>
    <w:p w:rsidR="008E1DB5" w:rsidRDefault="008E1DB5" w:rsidP="008E1DB5"/>
    <w:p w:rsidR="000F723B" w:rsidRPr="00297911" w:rsidRDefault="000F723B" w:rsidP="000F723B">
      <w:pPr>
        <w:spacing w:after="0" w:line="240" w:lineRule="auto"/>
        <w:ind w:left="-851" w:right="-766"/>
        <w:jc w:val="both"/>
        <w:rPr>
          <w:rFonts w:ascii="Georgia" w:hAnsi="Georgia"/>
          <w:color w:val="252525"/>
          <w:sz w:val="24"/>
          <w:szCs w:val="24"/>
        </w:rPr>
      </w:pPr>
    </w:p>
    <w:p w:rsidR="000F723B" w:rsidRPr="00297911" w:rsidRDefault="000F723B" w:rsidP="000F723B">
      <w:pPr>
        <w:ind w:left="-851" w:right="-766"/>
        <w:rPr>
          <w:rFonts w:ascii="Georgia" w:hAnsi="Georgia"/>
        </w:rPr>
      </w:pPr>
    </w:p>
    <w:p w:rsidR="000F723B" w:rsidRDefault="000F723B" w:rsidP="000F723B">
      <w:pPr>
        <w:ind w:left="-851" w:right="-382"/>
        <w:rPr>
          <w:rFonts w:cs="Calibri"/>
          <w:b/>
          <w:sz w:val="28"/>
          <w:szCs w:val="28"/>
        </w:rPr>
      </w:pPr>
    </w:p>
    <w:p w:rsidR="000F723B" w:rsidRPr="00F31BA6" w:rsidRDefault="000F723B" w:rsidP="000F723B">
      <w:pPr>
        <w:ind w:left="-851" w:right="-382"/>
        <w:rPr>
          <w:b/>
          <w:sz w:val="28"/>
          <w:szCs w:val="28"/>
        </w:rPr>
      </w:pPr>
    </w:p>
    <w:p w:rsidR="000F723B" w:rsidRDefault="000F723B" w:rsidP="000F723B">
      <w:pPr>
        <w:jc w:val="both"/>
        <w:rPr>
          <w:b/>
          <w:sz w:val="25"/>
          <w:szCs w:val="25"/>
        </w:rPr>
      </w:pPr>
    </w:p>
    <w:p w:rsidR="000F723B" w:rsidRPr="00F31BA6" w:rsidRDefault="000F723B" w:rsidP="000F723B">
      <w:pPr>
        <w:ind w:right="43"/>
        <w:jc w:val="both"/>
        <w:rPr>
          <w:b/>
          <w:sz w:val="25"/>
          <w:szCs w:val="25"/>
        </w:rPr>
      </w:pPr>
    </w:p>
    <w:p w:rsidR="00F71CED" w:rsidRDefault="00F71CED"/>
    <w:sectPr w:rsidR="00F71CED" w:rsidSect="00871CA8">
      <w:headerReference w:type="default" r:id="rId8"/>
      <w:pgSz w:w="11906" w:h="16838"/>
      <w:pgMar w:top="-57" w:right="849" w:bottom="5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6DCB" w:rsidRDefault="00956DCB" w:rsidP="002073FE">
      <w:pPr>
        <w:spacing w:after="0" w:line="240" w:lineRule="auto"/>
      </w:pPr>
      <w:r>
        <w:separator/>
      </w:r>
    </w:p>
  </w:endnote>
  <w:endnote w:type="continuationSeparator" w:id="1">
    <w:p w:rsidR="00956DCB" w:rsidRDefault="00956DCB" w:rsidP="002073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6DCB" w:rsidRDefault="00956DCB" w:rsidP="002073FE">
      <w:pPr>
        <w:spacing w:after="0" w:line="240" w:lineRule="auto"/>
      </w:pPr>
      <w:r>
        <w:separator/>
      </w:r>
    </w:p>
  </w:footnote>
  <w:footnote w:type="continuationSeparator" w:id="1">
    <w:p w:rsidR="00956DCB" w:rsidRDefault="00956DCB" w:rsidP="002073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643A" w:rsidRDefault="00956DCB">
    <w:pPr>
      <w:pStyle w:val="a4"/>
    </w:pPr>
  </w:p>
  <w:p w:rsidR="004E643A" w:rsidRDefault="00956DCB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FB37F4"/>
    <w:multiLevelType w:val="hybridMultilevel"/>
    <w:tmpl w:val="77267D1C"/>
    <w:lvl w:ilvl="0" w:tplc="0408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723B"/>
    <w:rsid w:val="00070DC6"/>
    <w:rsid w:val="000F723B"/>
    <w:rsid w:val="00143F5A"/>
    <w:rsid w:val="001948AC"/>
    <w:rsid w:val="001970A7"/>
    <w:rsid w:val="002073FE"/>
    <w:rsid w:val="00280E43"/>
    <w:rsid w:val="00292DED"/>
    <w:rsid w:val="002C6ECD"/>
    <w:rsid w:val="002D70B4"/>
    <w:rsid w:val="002F005D"/>
    <w:rsid w:val="00314B49"/>
    <w:rsid w:val="003B1444"/>
    <w:rsid w:val="004257E8"/>
    <w:rsid w:val="004979DA"/>
    <w:rsid w:val="005F1B00"/>
    <w:rsid w:val="0061161C"/>
    <w:rsid w:val="00766642"/>
    <w:rsid w:val="007F13EA"/>
    <w:rsid w:val="00871CA8"/>
    <w:rsid w:val="008E1DB5"/>
    <w:rsid w:val="00921F9C"/>
    <w:rsid w:val="00954D95"/>
    <w:rsid w:val="00956DCB"/>
    <w:rsid w:val="00982B79"/>
    <w:rsid w:val="00990E2F"/>
    <w:rsid w:val="00B01F18"/>
    <w:rsid w:val="00B128EA"/>
    <w:rsid w:val="00B14483"/>
    <w:rsid w:val="00BE68DA"/>
    <w:rsid w:val="00C80C0F"/>
    <w:rsid w:val="00D5353A"/>
    <w:rsid w:val="00EB3698"/>
    <w:rsid w:val="00ED7A7E"/>
    <w:rsid w:val="00EF1679"/>
    <w:rsid w:val="00F07641"/>
    <w:rsid w:val="00F30A41"/>
    <w:rsid w:val="00F71C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23B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0F72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styleId="a3">
    <w:name w:val="Strong"/>
    <w:uiPriority w:val="22"/>
    <w:qFormat/>
    <w:rsid w:val="000F723B"/>
    <w:rPr>
      <w:b/>
      <w:bCs/>
    </w:rPr>
  </w:style>
  <w:style w:type="paragraph" w:styleId="a4">
    <w:name w:val="header"/>
    <w:basedOn w:val="a"/>
    <w:link w:val="Char"/>
    <w:uiPriority w:val="99"/>
    <w:semiHidden/>
    <w:unhideWhenUsed/>
    <w:rsid w:val="000F723B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semiHidden/>
    <w:rsid w:val="000F723B"/>
    <w:rPr>
      <w:rFonts w:ascii="Calibri" w:eastAsia="Calibri" w:hAnsi="Calibri" w:cs="Times New Roman"/>
    </w:rPr>
  </w:style>
  <w:style w:type="character" w:styleId="-">
    <w:name w:val="Hyperlink"/>
    <w:rsid w:val="000F723B"/>
    <w:rPr>
      <w:color w:val="000080"/>
      <w:u w:val="single"/>
    </w:rPr>
  </w:style>
  <w:style w:type="paragraph" w:styleId="a5">
    <w:name w:val="Balloon Text"/>
    <w:basedOn w:val="a"/>
    <w:link w:val="Char0"/>
    <w:uiPriority w:val="99"/>
    <w:semiHidden/>
    <w:unhideWhenUsed/>
    <w:rsid w:val="00C80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C80C0F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E1DB5"/>
    <w:pPr>
      <w:ind w:left="720"/>
      <w:contextualSpacing/>
    </w:pPr>
    <w:rPr>
      <w:rFonts w:asciiTheme="minorHAnsi" w:eastAsiaTheme="minorHAnsi" w:hAnsiTheme="minorHAnsi" w:cstheme="minorBidi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3elmethess.blogspot.g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710</Words>
  <Characters>3835</Characters>
  <Application>Microsoft Office Word</Application>
  <DocSecurity>0</DocSecurity>
  <Lines>31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matina</dc:creator>
  <cp:lastModifiedBy>matina</cp:lastModifiedBy>
  <cp:revision>14</cp:revision>
  <dcterms:created xsi:type="dcterms:W3CDTF">2021-02-26T16:55:00Z</dcterms:created>
  <dcterms:modified xsi:type="dcterms:W3CDTF">2021-02-26T21:29:00Z</dcterms:modified>
</cp:coreProperties>
</file>