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38" w:rsidRPr="00303780" w:rsidRDefault="00D51738" w:rsidP="00D51738">
      <w:pPr>
        <w:widowControl w:val="0"/>
        <w:suppressAutoHyphens/>
        <w:spacing w:after="0" w:line="240" w:lineRule="auto"/>
        <w:jc w:val="center"/>
        <w:rPr>
          <w:rFonts w:ascii="Times New Roman" w:eastAsia="Times New Roman" w:hAnsi="Times New Roman" w:cs="Times New Roman"/>
          <w:b/>
          <w:bCs/>
          <w:kern w:val="2"/>
          <w:sz w:val="32"/>
          <w:szCs w:val="32"/>
        </w:rPr>
      </w:pPr>
      <w:r w:rsidRPr="00303780">
        <w:rPr>
          <w:rFonts w:ascii="Times New Roman" w:eastAsia="Times New Roman" w:hAnsi="Times New Roman" w:cs="Times New Roman"/>
          <w:b/>
          <w:bCs/>
          <w:kern w:val="2"/>
          <w:sz w:val="32"/>
          <w:szCs w:val="32"/>
        </w:rPr>
        <w:t>ΣΥΛΛΟΓΟΣ  ΕΚΠΑΙΔΕΥΤΙΚΩΝ Π.Ε. ΗΛΙΟΥΠΟΛΗΣ</w:t>
      </w:r>
    </w:p>
    <w:p w:rsidR="00D51738" w:rsidRPr="00303780" w:rsidRDefault="00D51738" w:rsidP="00D51738">
      <w:pPr>
        <w:widowControl w:val="0"/>
        <w:suppressAutoHyphens/>
        <w:spacing w:after="0" w:line="240" w:lineRule="auto"/>
        <w:ind w:left="-284" w:right="-284"/>
        <w:jc w:val="center"/>
        <w:rPr>
          <w:rFonts w:ascii="Times New Roman" w:eastAsia="Times New Roman" w:hAnsi="Times New Roman" w:cs="Times New Roman"/>
          <w:b/>
          <w:bCs/>
          <w:kern w:val="2"/>
          <w:sz w:val="32"/>
          <w:szCs w:val="32"/>
        </w:rPr>
      </w:pPr>
      <w:r w:rsidRPr="00303780">
        <w:rPr>
          <w:rFonts w:ascii="Times New Roman" w:eastAsia="Times New Roman" w:hAnsi="Times New Roman" w:cs="Times New Roman"/>
          <w:b/>
          <w:bCs/>
          <w:kern w:val="2"/>
          <w:sz w:val="32"/>
          <w:szCs w:val="32"/>
        </w:rPr>
        <w:t>“Μ.ΠΑΠΑΜΑΥΡΟΣ”</w:t>
      </w:r>
    </w:p>
    <w:p w:rsidR="00D51738" w:rsidRPr="00303780" w:rsidRDefault="00252B45" w:rsidP="00D51738">
      <w:pPr>
        <w:widowControl w:val="0"/>
        <w:suppressAutoHyphens/>
        <w:spacing w:after="0" w:line="240" w:lineRule="auto"/>
        <w:jc w:val="center"/>
        <w:rPr>
          <w:rFonts w:ascii="Times New Roman" w:eastAsia="Arial" w:hAnsi="Times New Roman" w:cs="Times New Roman"/>
          <w:kern w:val="2"/>
          <w:sz w:val="24"/>
          <w:szCs w:val="24"/>
          <w:lang w:val="en-US"/>
        </w:rPr>
      </w:pPr>
      <w:hyperlink r:id="rId5" w:history="1">
        <w:r w:rsidR="00D51738" w:rsidRPr="00303780">
          <w:rPr>
            <w:rFonts w:ascii="Times New Roman" w:eastAsia="Arial" w:hAnsi="Times New Roman" w:cs="Times New Roman"/>
            <w:kern w:val="2"/>
            <w:sz w:val="24"/>
            <w:szCs w:val="24"/>
            <w:lang w:val="en-US"/>
          </w:rPr>
          <w:t xml:space="preserve">email </w:t>
        </w:r>
      </w:hyperlink>
      <w:hyperlink r:id="rId6" w:history="1">
        <w:r w:rsidR="00D51738" w:rsidRPr="00303780">
          <w:rPr>
            <w:rFonts w:ascii="Times New Roman" w:eastAsia="Arial" w:hAnsi="Times New Roman" w:cs="Times New Roman"/>
            <w:kern w:val="2"/>
            <w:sz w:val="24"/>
            <w:szCs w:val="24"/>
            <w:lang w:val="en-US"/>
          </w:rPr>
          <w:t>sepeilioupolis@yahoo.gr</w:t>
        </w:r>
      </w:hyperlink>
      <w:hyperlink r:id="rId7" w:history="1"/>
      <w:hyperlink r:id="rId8" w:history="1">
        <w:r w:rsidR="00D51738" w:rsidRPr="00303780">
          <w:rPr>
            <w:rFonts w:ascii="Times New Roman" w:eastAsia="Arial" w:hAnsi="Times New Roman" w:cs="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D51738" w:rsidRPr="00303780" w:rsidTr="006F661C">
        <w:tc>
          <w:tcPr>
            <w:tcW w:w="9637" w:type="dxa"/>
            <w:tcBorders>
              <w:top w:val="nil"/>
              <w:left w:val="nil"/>
              <w:bottom w:val="single" w:sz="2" w:space="0" w:color="000000"/>
              <w:right w:val="nil"/>
            </w:tcBorders>
            <w:hideMark/>
          </w:tcPr>
          <w:p w:rsidR="00D51738" w:rsidRPr="00303780" w:rsidRDefault="00D51738" w:rsidP="006F661C">
            <w:pPr>
              <w:widowControl w:val="0"/>
              <w:suppressAutoHyphens/>
              <w:snapToGrid w:val="0"/>
              <w:spacing w:after="0" w:line="240" w:lineRule="auto"/>
              <w:jc w:val="center"/>
              <w:rPr>
                <w:rFonts w:ascii="Times New Roman" w:eastAsia="Arial" w:hAnsi="Times New Roman" w:cs="Times New Roman"/>
                <w:kern w:val="2"/>
                <w:sz w:val="24"/>
                <w:szCs w:val="24"/>
              </w:rPr>
            </w:pPr>
            <w:r w:rsidRPr="00303780">
              <w:rPr>
                <w:rFonts w:ascii="Times New Roman" w:eastAsia="Arial" w:hAnsi="Times New Roman" w:cs="Times New Roman"/>
                <w:kern w:val="2"/>
                <w:sz w:val="24"/>
                <w:szCs w:val="24"/>
              </w:rPr>
              <w:t>Ακομινάτου 6   και  Παπαφλέσσα ,  16346  Ηλιούπολη</w:t>
            </w:r>
          </w:p>
        </w:tc>
      </w:tr>
    </w:tbl>
    <w:p w:rsidR="00D51738" w:rsidRPr="00303780" w:rsidRDefault="00D51738" w:rsidP="00D51738">
      <w:pPr>
        <w:suppressAutoHyphens/>
        <w:autoSpaceDE w:val="0"/>
        <w:autoSpaceDN w:val="0"/>
        <w:adjustRightInd w:val="0"/>
        <w:spacing w:after="0" w:line="240" w:lineRule="auto"/>
        <w:jc w:val="both"/>
        <w:rPr>
          <w:rFonts w:ascii="Calibri" w:eastAsia="SimSun" w:hAnsi="Calibri" w:cs="Calibri"/>
          <w:b/>
          <w:bCs/>
          <w:sz w:val="24"/>
          <w:szCs w:val="24"/>
          <w:lang w:eastAsia="zh-CN"/>
        </w:rPr>
      </w:pPr>
    </w:p>
    <w:p w:rsidR="00D51738" w:rsidRPr="00303780" w:rsidRDefault="00D51738" w:rsidP="00D51738">
      <w:pPr>
        <w:spacing w:after="0" w:line="240" w:lineRule="auto"/>
        <w:jc w:val="right"/>
        <w:rPr>
          <w:rFonts w:eastAsia="SimSun" w:cstheme="minorHAnsi"/>
          <w:b/>
          <w:lang w:eastAsia="zh-CN"/>
        </w:rPr>
      </w:pPr>
      <w:r>
        <w:rPr>
          <w:rFonts w:eastAsia="SimSun" w:cstheme="minorHAnsi"/>
          <w:b/>
          <w:lang w:eastAsia="zh-CN"/>
        </w:rPr>
        <w:t>Ηλιούπολη 6-12</w:t>
      </w:r>
      <w:r w:rsidRPr="00303780">
        <w:rPr>
          <w:rFonts w:eastAsia="SimSun" w:cstheme="minorHAnsi"/>
          <w:b/>
          <w:lang w:eastAsia="zh-CN"/>
        </w:rPr>
        <w:t>-2020</w:t>
      </w:r>
    </w:p>
    <w:p w:rsidR="00D51738" w:rsidRDefault="00D51738" w:rsidP="00D51738">
      <w:pPr>
        <w:spacing w:after="0" w:line="240" w:lineRule="auto"/>
        <w:jc w:val="right"/>
        <w:rPr>
          <w:rFonts w:eastAsia="SimSun" w:cstheme="minorHAnsi"/>
          <w:b/>
          <w:lang w:eastAsia="zh-CN"/>
        </w:rPr>
      </w:pPr>
      <w:r w:rsidRPr="00303780">
        <w:rPr>
          <w:rFonts w:eastAsia="SimSun" w:cstheme="minorHAnsi"/>
          <w:b/>
          <w:lang w:eastAsia="zh-CN"/>
        </w:rPr>
        <w:t xml:space="preserve">                      Αρ.Πρ.:3</w:t>
      </w:r>
      <w:r>
        <w:rPr>
          <w:rFonts w:eastAsia="SimSun" w:cstheme="minorHAnsi"/>
          <w:b/>
          <w:lang w:eastAsia="zh-CN"/>
        </w:rPr>
        <w:t>66</w:t>
      </w:r>
    </w:p>
    <w:p w:rsidR="00D51738" w:rsidRDefault="00D51738" w:rsidP="00D51738">
      <w:pPr>
        <w:spacing w:after="0" w:line="240" w:lineRule="auto"/>
        <w:jc w:val="right"/>
        <w:rPr>
          <w:rFonts w:eastAsia="SimSun" w:cstheme="minorHAnsi"/>
          <w:b/>
          <w:lang w:eastAsia="zh-CN"/>
        </w:rPr>
      </w:pPr>
      <w:r>
        <w:rPr>
          <w:rFonts w:eastAsia="SimSun" w:cstheme="minorHAnsi"/>
          <w:b/>
          <w:lang w:eastAsia="zh-CN"/>
        </w:rPr>
        <w:t xml:space="preserve">Προς: ΣΕΠΕ, ΕΛΜΕ, </w:t>
      </w:r>
    </w:p>
    <w:p w:rsidR="00D51738" w:rsidRDefault="00D51738" w:rsidP="00D51738">
      <w:pPr>
        <w:spacing w:after="0" w:line="240" w:lineRule="auto"/>
        <w:jc w:val="right"/>
        <w:rPr>
          <w:rFonts w:eastAsia="SimSun" w:cstheme="minorHAnsi"/>
          <w:b/>
          <w:lang w:eastAsia="zh-CN"/>
        </w:rPr>
      </w:pPr>
      <w:r>
        <w:rPr>
          <w:rFonts w:eastAsia="SimSun" w:cstheme="minorHAnsi"/>
          <w:b/>
          <w:lang w:eastAsia="zh-CN"/>
        </w:rPr>
        <w:t>ΦΟΡΕΙΣ, Μ.Μ.Ε.,</w:t>
      </w:r>
    </w:p>
    <w:p w:rsidR="00D51738" w:rsidRDefault="00D51738" w:rsidP="00D51738">
      <w:pPr>
        <w:pStyle w:val="NormalWeb"/>
        <w:shd w:val="clear" w:color="auto" w:fill="FFFFFF"/>
        <w:spacing w:before="0" w:beforeAutospacing="0" w:after="0" w:afterAutospacing="0" w:line="300" w:lineRule="atLeast"/>
        <w:jc w:val="right"/>
        <w:textAlignment w:val="baseline"/>
        <w:rPr>
          <w:color w:val="1D2228"/>
          <w:sz w:val="20"/>
          <w:szCs w:val="20"/>
          <w:shd w:val="clear" w:color="auto" w:fill="FFFFFF"/>
        </w:rPr>
      </w:pPr>
      <w:r>
        <w:rPr>
          <w:rFonts w:eastAsia="SimSun" w:cstheme="minorHAnsi"/>
          <w:b/>
          <w:lang w:eastAsia="zh-CN"/>
        </w:rPr>
        <w:t>Μέλη μας</w:t>
      </w:r>
    </w:p>
    <w:p w:rsidR="00D51738" w:rsidRPr="00D51738" w:rsidRDefault="00D51738" w:rsidP="00D51738">
      <w:pPr>
        <w:jc w:val="center"/>
        <w:rPr>
          <w:sz w:val="24"/>
          <w:szCs w:val="24"/>
        </w:rPr>
      </w:pPr>
      <w:r w:rsidRPr="00D51738">
        <w:rPr>
          <w:b/>
          <w:sz w:val="24"/>
          <w:szCs w:val="24"/>
        </w:rPr>
        <w:t>Να αφεθούν άμεσα ελεύθεροι όλοι οι συλληφθέντες σήμερα, μέρα επετείου της δολοφονίας του Γρηγορόπουλου.</w:t>
      </w:r>
    </w:p>
    <w:p w:rsidR="00D51738" w:rsidRPr="00D51738" w:rsidRDefault="00D51738" w:rsidP="00D51738">
      <w:pPr>
        <w:spacing w:line="240" w:lineRule="auto"/>
        <w:ind w:firstLine="680"/>
        <w:jc w:val="both"/>
        <w:rPr>
          <w:sz w:val="24"/>
          <w:szCs w:val="24"/>
        </w:rPr>
      </w:pPr>
      <w:r w:rsidRPr="00D51738">
        <w:rPr>
          <w:sz w:val="24"/>
          <w:szCs w:val="24"/>
        </w:rPr>
        <w:t>Το Δ.Σ. του Συλλόγου μας καταδικάζει το νέο όργιο κυβερνητικής καταστολής, με αφορμή τις εκδηλώσεις μνήμης από την εν ψυχρώ δολοφονία ενός νέου παιδιού, του Αλ. Γρηγορόπουλου.</w:t>
      </w:r>
    </w:p>
    <w:p w:rsidR="00D51738" w:rsidRDefault="00D51738" w:rsidP="00D51738">
      <w:pPr>
        <w:spacing w:line="240" w:lineRule="auto"/>
        <w:ind w:firstLine="680"/>
        <w:jc w:val="both"/>
        <w:rPr>
          <w:sz w:val="24"/>
          <w:szCs w:val="24"/>
        </w:rPr>
      </w:pPr>
      <w:r w:rsidRPr="00D51738">
        <w:rPr>
          <w:sz w:val="24"/>
          <w:szCs w:val="24"/>
        </w:rPr>
        <w:t>Πριν από λίγη ώρα υποβλήθηκαν σε βίαιες προσαγωγές από την Ελληνική Αστυνομία εκπρόσωποι σωματείων και της ΑΔΕΔΥ, υγειονομικοί της πρώτης γραμμής στη μάχη ενάντια στην επιδημία, εκπρόσωποι σωματείων εργαζομένων σε νοσοκομεία, δημοτικοί και περιφερειακοί σύμβουλοι, ακόμα και δικηγόροι της πολιτικής αγωγής στη δίκη της Χρυσής Αυγή</w:t>
      </w:r>
      <w:r w:rsidR="00252B45">
        <w:rPr>
          <w:sz w:val="24"/>
          <w:szCs w:val="24"/>
        </w:rPr>
        <w:t>,</w:t>
      </w:r>
      <w:r w:rsidRPr="00D51738">
        <w:rPr>
          <w:sz w:val="24"/>
          <w:szCs w:val="24"/>
        </w:rPr>
        <w:t xml:space="preserve"> που τηρώντας όλα τα μέτρα υγειονομικής ασφάλειας (μάσκες, αποστάσεις κλπ.) θέλησαν να αποτίσουν τιμή στο χώρο της δολοφονίας του Αλέξη Γρηγορόπουλου.</w:t>
      </w:r>
      <w:r w:rsidR="00252B45">
        <w:rPr>
          <w:sz w:val="24"/>
          <w:szCs w:val="24"/>
        </w:rPr>
        <w:t xml:space="preserve"> </w:t>
      </w:r>
      <w:bookmarkStart w:id="0" w:name="_GoBack"/>
      <w:bookmarkEnd w:id="0"/>
      <w:r w:rsidRPr="00D51738">
        <w:rPr>
          <w:sz w:val="24"/>
          <w:szCs w:val="24"/>
        </w:rPr>
        <w:t>Επιβεβαιώνεται για μία ακόμα φορά, ότι τα μέτρα καταστολής και της νέας απαγόρευσης των συναθροίσεων δεν έχουν καμία σχέση με την προστασία της δημόσιας υγείας.</w:t>
      </w:r>
    </w:p>
    <w:p w:rsidR="00D51738" w:rsidRPr="00171855" w:rsidRDefault="00D51738" w:rsidP="00171855">
      <w:pPr>
        <w:spacing w:line="240" w:lineRule="auto"/>
        <w:ind w:firstLine="680"/>
        <w:rPr>
          <w:b/>
          <w:sz w:val="24"/>
          <w:szCs w:val="24"/>
        </w:rPr>
      </w:pPr>
      <w:r w:rsidRPr="00D51738">
        <w:rPr>
          <w:sz w:val="24"/>
          <w:szCs w:val="24"/>
        </w:rPr>
        <w:t>Υπακούν μόνο σε μία λογική και σ’ ένα στόχο: Να μπει "φίμωτρο" στο λαό -και ιδιαίτερα στη νεολαία- και να μονιμοποιηθούν πρακτικές καταστολής με πρόσχημα την πανδημία.</w:t>
      </w:r>
      <w:r w:rsidRPr="00D51738">
        <w:rPr>
          <w:sz w:val="24"/>
          <w:szCs w:val="24"/>
        </w:rPr>
        <w:br/>
      </w:r>
      <w:r w:rsidRPr="00171855">
        <w:rPr>
          <w:b/>
          <w:sz w:val="24"/>
          <w:szCs w:val="24"/>
        </w:rPr>
        <w:t>Απαιτούμε την άμεση απελευθέρωση των προσαχθέντων άνευ όρων και χωρίς την απόδοση σε αυτών κατηγοριών ή προστίμων.</w:t>
      </w:r>
    </w:p>
    <w:p w:rsidR="00D51738" w:rsidRPr="00D51738" w:rsidRDefault="00D51738" w:rsidP="00D51738">
      <w:pPr>
        <w:jc w:val="center"/>
        <w:rPr>
          <w:b/>
          <w:sz w:val="28"/>
          <w:szCs w:val="28"/>
        </w:rPr>
      </w:pPr>
      <w:r w:rsidRPr="00D51738">
        <w:rPr>
          <w:b/>
          <w:sz w:val="28"/>
          <w:szCs w:val="28"/>
        </w:rPr>
        <w:t>Η ΤΡΟΜΟΚΡΑΤΙΑ ΔΕΝ ΘΑ ΠΕΡΑΣΕΙ!</w:t>
      </w:r>
    </w:p>
    <w:p w:rsidR="00D51738" w:rsidRPr="00303780" w:rsidRDefault="00D51738" w:rsidP="00D51738">
      <w:pPr>
        <w:jc w:val="center"/>
        <w:rPr>
          <w:rFonts w:ascii="Times New Roman" w:eastAsia="Times New Roman" w:hAnsi="Times New Roman" w:cs="Times New Roman"/>
          <w:b/>
          <w:szCs w:val="24"/>
        </w:rPr>
      </w:pPr>
      <w:r w:rsidRPr="00303780">
        <w:rPr>
          <w:rFonts w:ascii="Times New Roman" w:eastAsia="Times New Roman" w:hAnsi="Times New Roman" w:cs="Times New Roman"/>
          <w:b/>
          <w:szCs w:val="24"/>
        </w:rPr>
        <w:t>Για το Διοικητικό Συμβούλιο</w:t>
      </w:r>
    </w:p>
    <w:p w:rsidR="00D51738" w:rsidRPr="00303780" w:rsidRDefault="00D51738" w:rsidP="00D51738">
      <w:pPr>
        <w:suppressAutoHyphens/>
        <w:spacing w:after="0" w:line="360" w:lineRule="auto"/>
        <w:jc w:val="center"/>
        <w:rPr>
          <w:rFonts w:ascii="Times New Roman" w:eastAsia="Times New Roman" w:hAnsi="Times New Roman" w:cs="Times New Roman"/>
          <w:b/>
          <w:szCs w:val="24"/>
        </w:rPr>
      </w:pPr>
      <w:r w:rsidRPr="00303780">
        <w:rPr>
          <w:rFonts w:ascii="Calibri" w:eastAsia="Calibri" w:hAnsi="Calibri" w:cs="Times New Roman"/>
          <w:noProof/>
          <w:lang w:eastAsia="el-GR"/>
        </w:rPr>
        <w:drawing>
          <wp:anchor distT="0" distB="0" distL="114300" distR="114300" simplePos="0" relativeHeight="251659264" behindDoc="0" locked="0" layoutInCell="1" allowOverlap="1" wp14:anchorId="65B8418D" wp14:editId="68B7BE46">
            <wp:simplePos x="0" y="0"/>
            <wp:positionH relativeFrom="column">
              <wp:posOffset>2000250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1738" w:rsidRPr="00303780" w:rsidRDefault="00D51738" w:rsidP="00D51738">
      <w:pPr>
        <w:suppressAutoHyphens/>
        <w:spacing w:after="0" w:line="360" w:lineRule="auto"/>
        <w:jc w:val="center"/>
        <w:rPr>
          <w:rFonts w:ascii="Times New Roman" w:eastAsia="Times New Roman" w:hAnsi="Times New Roman" w:cs="Times New Roman"/>
          <w:b/>
          <w:szCs w:val="24"/>
        </w:rPr>
      </w:pPr>
      <w:r w:rsidRPr="00303780">
        <w:rPr>
          <w:rFonts w:ascii="Times New Roman" w:eastAsia="Times New Roman" w:hAnsi="Times New Roman" w:cs="Times New Roman"/>
          <w:b/>
          <w:szCs w:val="24"/>
        </w:rPr>
        <w:t>Η   ΠΡΟΕΔΡΟΣ                                                             Η  ΓΡΑΜΜΑΤΕΑΣ</w:t>
      </w:r>
    </w:p>
    <w:p w:rsidR="00D51738" w:rsidRPr="00303780" w:rsidRDefault="00D51738" w:rsidP="00D51738">
      <w:pPr>
        <w:suppressAutoHyphens/>
        <w:spacing w:after="0" w:line="360" w:lineRule="auto"/>
        <w:jc w:val="both"/>
        <w:rPr>
          <w:rFonts w:ascii="Times New Roman" w:eastAsia="Times New Roman" w:hAnsi="Times New Roman" w:cs="Times New Roman"/>
          <w:b/>
          <w:szCs w:val="24"/>
        </w:rPr>
      </w:pPr>
    </w:p>
    <w:p w:rsidR="006711B7" w:rsidRDefault="00D51738" w:rsidP="00D51738">
      <w:pPr>
        <w:pStyle w:val="NormalWeb"/>
        <w:shd w:val="clear" w:color="auto" w:fill="FFFFFF"/>
        <w:spacing w:before="0" w:beforeAutospacing="0" w:after="0" w:afterAutospacing="0" w:line="300" w:lineRule="atLeast"/>
        <w:jc w:val="center"/>
        <w:textAlignment w:val="baseline"/>
      </w:pPr>
      <w:r w:rsidRPr="00303780">
        <w:rPr>
          <w:b/>
        </w:rPr>
        <w:t xml:space="preserve">   Χήρα    Αγαθή                                               Μεραμβελιωτάκη Χρυσούλα</w:t>
      </w:r>
    </w:p>
    <w:sectPr w:rsidR="006711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38"/>
    <w:rsid w:val="00171855"/>
    <w:rsid w:val="00252B45"/>
    <w:rsid w:val="006711B7"/>
    <w:rsid w:val="00D517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73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73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2020-12-06T18:24:00Z</dcterms:created>
  <dcterms:modified xsi:type="dcterms:W3CDTF">2020-12-06T19:46:00Z</dcterms:modified>
</cp:coreProperties>
</file>