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C22D8" w14:textId="46E90831" w:rsidR="002F5302" w:rsidRPr="002F0087" w:rsidRDefault="00726765" w:rsidP="00062568">
      <w:pPr>
        <w:jc w:val="right"/>
        <w:rPr>
          <w:b/>
        </w:rPr>
      </w:pPr>
      <w:r>
        <w:rPr>
          <w:b/>
        </w:rPr>
        <w:t xml:space="preserve">Άλιμος </w:t>
      </w:r>
      <w:r w:rsidR="002F0087">
        <w:rPr>
          <w:b/>
        </w:rPr>
        <w:t xml:space="preserve">30 </w:t>
      </w:r>
      <w:r w:rsidR="0030011D">
        <w:rPr>
          <w:b/>
        </w:rPr>
        <w:t>Νο</w:t>
      </w:r>
      <w:r w:rsidR="00B81BEC">
        <w:rPr>
          <w:b/>
        </w:rPr>
        <w:t>εμβρίου</w:t>
      </w:r>
      <w:r>
        <w:rPr>
          <w:b/>
        </w:rPr>
        <w:t xml:space="preserve"> 20</w:t>
      </w:r>
      <w:r w:rsidR="00B62AB4">
        <w:rPr>
          <w:b/>
        </w:rPr>
        <w:t>20</w:t>
      </w:r>
    </w:p>
    <w:p w14:paraId="03019981" w14:textId="77777777" w:rsidR="00B748E1" w:rsidRPr="00B748E1" w:rsidRDefault="00B748E1" w:rsidP="00B748E1">
      <w:pPr>
        <w:pStyle w:val="a8"/>
        <w:jc w:val="center"/>
        <w:rPr>
          <w:b/>
          <w:sz w:val="36"/>
        </w:rPr>
      </w:pPr>
      <w:r w:rsidRPr="00B748E1">
        <w:rPr>
          <w:b/>
          <w:sz w:val="36"/>
        </w:rPr>
        <w:t>ΑΝΑΚΟΙΝΩΣΗ-ΚΑΤΑΓΓΕΛΙΑ</w:t>
      </w:r>
    </w:p>
    <w:p w14:paraId="6F6AA5F4" w14:textId="77777777" w:rsidR="00B748E1" w:rsidRPr="00B748E1" w:rsidRDefault="00B748E1" w:rsidP="00B748E1">
      <w:pPr>
        <w:pStyle w:val="a8"/>
        <w:jc w:val="center"/>
        <w:rPr>
          <w:b/>
          <w:sz w:val="36"/>
        </w:rPr>
      </w:pPr>
      <w:r w:rsidRPr="00B748E1">
        <w:rPr>
          <w:b/>
          <w:sz w:val="36"/>
        </w:rPr>
        <w:t>ΣΧΕΤΙΚΑ ΜΕ ΤΙΣ ΑΜΟΙΒΕΣ ΤΩΝ ΠΑΝΕΛΛΗΝΙΩΝ ΕΞΕΤΑΣΕΩΝ</w:t>
      </w:r>
    </w:p>
    <w:p w14:paraId="696D7568" w14:textId="77777777" w:rsidR="00B748E1" w:rsidRDefault="00B748E1" w:rsidP="00B748E1">
      <w:pPr>
        <w:rPr>
          <w:rFonts w:ascii="Arial" w:hAnsi="Arial" w:cs="Arial"/>
          <w:b/>
          <w:bCs/>
          <w:u w:val="single"/>
        </w:rPr>
      </w:pPr>
    </w:p>
    <w:p w14:paraId="273DF99D" w14:textId="77777777" w:rsidR="00B748E1" w:rsidRPr="001E052D" w:rsidRDefault="00B748E1" w:rsidP="001E052D">
      <w:pPr>
        <w:pStyle w:val="a8"/>
        <w:rPr>
          <w:sz w:val="28"/>
          <w:szCs w:val="28"/>
        </w:rPr>
      </w:pPr>
      <w:r w:rsidRPr="001E052D">
        <w:rPr>
          <w:sz w:val="28"/>
          <w:szCs w:val="28"/>
        </w:rPr>
        <w:t>Συνάδελφοι-ισσες</w:t>
      </w:r>
    </w:p>
    <w:p w14:paraId="0F9DC5EB" w14:textId="77777777" w:rsidR="001E052D" w:rsidRDefault="001E052D" w:rsidP="001E052D">
      <w:pPr>
        <w:pStyle w:val="a8"/>
        <w:rPr>
          <w:sz w:val="28"/>
          <w:szCs w:val="28"/>
        </w:rPr>
      </w:pPr>
    </w:p>
    <w:p w14:paraId="32BE7F98" w14:textId="63072DA7" w:rsidR="00B748E1" w:rsidRPr="001E052D" w:rsidRDefault="00B748E1" w:rsidP="007E73E3">
      <w:pPr>
        <w:pStyle w:val="a8"/>
        <w:jc w:val="both"/>
        <w:rPr>
          <w:sz w:val="28"/>
          <w:szCs w:val="28"/>
        </w:rPr>
      </w:pPr>
      <w:r w:rsidRPr="001E052D">
        <w:rPr>
          <w:sz w:val="28"/>
          <w:szCs w:val="28"/>
        </w:rPr>
        <w:t>Η ΔΔΕ Δ΄ ΑΘΗΝΑΣ</w:t>
      </w:r>
      <w:r w:rsidR="001E052D" w:rsidRPr="001E052D">
        <w:rPr>
          <w:sz w:val="28"/>
          <w:szCs w:val="28"/>
        </w:rPr>
        <w:t>,</w:t>
      </w:r>
      <w:r w:rsidR="007E73E3" w:rsidRPr="007E73E3">
        <w:rPr>
          <w:sz w:val="28"/>
          <w:szCs w:val="28"/>
        </w:rPr>
        <w:t xml:space="preserve"> </w:t>
      </w:r>
      <w:r w:rsidRPr="001E052D">
        <w:rPr>
          <w:sz w:val="28"/>
          <w:szCs w:val="28"/>
        </w:rPr>
        <w:t>ξεπερνώντας κάθε προηγούμενο διάστημα καθυ</w:t>
      </w:r>
      <w:r w:rsidR="001E052D" w:rsidRPr="001E052D">
        <w:rPr>
          <w:sz w:val="28"/>
          <w:szCs w:val="28"/>
        </w:rPr>
        <w:t>στέρησης καταβολής χρημάτων ,</w:t>
      </w:r>
      <w:r w:rsidRPr="001E052D">
        <w:rPr>
          <w:sz w:val="28"/>
          <w:szCs w:val="28"/>
        </w:rPr>
        <w:t xml:space="preserve"> δεν έχει καταβάλλει ακόμα τις αμοιβές των καθηγητών </w:t>
      </w:r>
      <w:bookmarkStart w:id="0" w:name="_Hlk57651060"/>
      <w:r w:rsidRPr="001E052D">
        <w:rPr>
          <w:sz w:val="28"/>
          <w:szCs w:val="28"/>
        </w:rPr>
        <w:t xml:space="preserve">για τις Πανελλαδικές </w:t>
      </w:r>
      <w:r w:rsidR="007E73E3">
        <w:rPr>
          <w:sz w:val="28"/>
          <w:szCs w:val="28"/>
        </w:rPr>
        <w:t>Εξετάσεις</w:t>
      </w:r>
      <w:r w:rsidRPr="001E052D">
        <w:rPr>
          <w:sz w:val="28"/>
          <w:szCs w:val="28"/>
        </w:rPr>
        <w:t xml:space="preserve"> το</w:t>
      </w:r>
      <w:r w:rsidR="007E73E3">
        <w:rPr>
          <w:sz w:val="28"/>
          <w:szCs w:val="28"/>
        </w:rPr>
        <w:t>υ</w:t>
      </w:r>
      <w:r w:rsidRPr="001E052D">
        <w:rPr>
          <w:sz w:val="28"/>
          <w:szCs w:val="28"/>
        </w:rPr>
        <w:t xml:space="preserve"> Ι</w:t>
      </w:r>
      <w:r w:rsidR="007E73E3">
        <w:rPr>
          <w:sz w:val="28"/>
          <w:szCs w:val="28"/>
        </w:rPr>
        <w:t>ουνίου</w:t>
      </w:r>
      <w:r w:rsidRPr="001E052D">
        <w:rPr>
          <w:sz w:val="28"/>
          <w:szCs w:val="28"/>
        </w:rPr>
        <w:t>!!</w:t>
      </w:r>
    </w:p>
    <w:bookmarkEnd w:id="0"/>
    <w:p w14:paraId="5131BF09" w14:textId="5F3130A2" w:rsidR="00B748E1" w:rsidRPr="001E052D" w:rsidRDefault="00B748E1" w:rsidP="00B1031A">
      <w:pPr>
        <w:pStyle w:val="a8"/>
        <w:jc w:val="both"/>
        <w:rPr>
          <w:sz w:val="28"/>
          <w:szCs w:val="28"/>
        </w:rPr>
      </w:pPr>
      <w:r w:rsidRPr="001E052D">
        <w:rPr>
          <w:sz w:val="28"/>
          <w:szCs w:val="28"/>
        </w:rPr>
        <w:t>Τ</w:t>
      </w:r>
      <w:r w:rsidR="002F0087">
        <w:rPr>
          <w:sz w:val="28"/>
          <w:szCs w:val="28"/>
        </w:rPr>
        <w:t>ο</w:t>
      </w:r>
      <w:r w:rsidRPr="001E052D">
        <w:rPr>
          <w:sz w:val="28"/>
          <w:szCs w:val="28"/>
        </w:rPr>
        <w:t xml:space="preserve"> ΔΣ της ΕΛΜΕ </w:t>
      </w:r>
      <w:r w:rsidR="007E73E3">
        <w:rPr>
          <w:sz w:val="28"/>
          <w:szCs w:val="28"/>
        </w:rPr>
        <w:t xml:space="preserve">Νότιας Αθήνας </w:t>
      </w:r>
      <w:r w:rsidRPr="001E052D">
        <w:rPr>
          <w:sz w:val="28"/>
          <w:szCs w:val="28"/>
        </w:rPr>
        <w:t xml:space="preserve">από το Σεπτέμβριο κιόλας επισήμανε την καθυστέρηση στον Διευθυντή </w:t>
      </w:r>
      <w:r w:rsidR="007E73E3">
        <w:rPr>
          <w:sz w:val="28"/>
          <w:szCs w:val="28"/>
        </w:rPr>
        <w:t>Ε</w:t>
      </w:r>
      <w:r w:rsidRPr="001E052D">
        <w:rPr>
          <w:sz w:val="28"/>
          <w:szCs w:val="28"/>
        </w:rPr>
        <w:t xml:space="preserve">κπαίδευσης </w:t>
      </w:r>
      <w:r w:rsidR="007E73E3">
        <w:rPr>
          <w:sz w:val="28"/>
          <w:szCs w:val="28"/>
        </w:rPr>
        <w:t xml:space="preserve"> Δ΄ Αθήνας </w:t>
      </w:r>
      <w:r w:rsidR="002F0087">
        <w:rPr>
          <w:sz w:val="28"/>
          <w:szCs w:val="28"/>
        </w:rPr>
        <w:t>πολλές φορές</w:t>
      </w:r>
      <w:r w:rsidR="007E73E3">
        <w:rPr>
          <w:sz w:val="28"/>
          <w:szCs w:val="28"/>
        </w:rPr>
        <w:t xml:space="preserve"> </w:t>
      </w:r>
      <w:r w:rsidR="00F33067">
        <w:rPr>
          <w:sz w:val="28"/>
          <w:szCs w:val="28"/>
        </w:rPr>
        <w:t xml:space="preserve">και </w:t>
      </w:r>
      <w:r w:rsidR="007E73E3">
        <w:rPr>
          <w:sz w:val="28"/>
          <w:szCs w:val="28"/>
        </w:rPr>
        <w:t>σε κάθε παρέμβαση</w:t>
      </w:r>
      <w:r w:rsidRPr="001E052D">
        <w:rPr>
          <w:sz w:val="28"/>
          <w:szCs w:val="28"/>
        </w:rPr>
        <w:t xml:space="preserve">. Από τότε κάθε φορά που τίθεται το θέμα η </w:t>
      </w:r>
      <w:r w:rsidR="001E052D" w:rsidRPr="001E052D">
        <w:rPr>
          <w:sz w:val="28"/>
          <w:szCs w:val="28"/>
        </w:rPr>
        <w:t>διε</w:t>
      </w:r>
      <w:r w:rsidR="001E052D">
        <w:rPr>
          <w:sz w:val="28"/>
          <w:szCs w:val="28"/>
        </w:rPr>
        <w:t>ύ</w:t>
      </w:r>
      <w:r w:rsidR="001E052D" w:rsidRPr="001E052D">
        <w:rPr>
          <w:sz w:val="28"/>
          <w:szCs w:val="28"/>
        </w:rPr>
        <w:t>θυνση</w:t>
      </w:r>
      <w:r w:rsidRPr="001E052D">
        <w:rPr>
          <w:sz w:val="28"/>
          <w:szCs w:val="28"/>
        </w:rPr>
        <w:t xml:space="preserve">  </w:t>
      </w:r>
      <w:r w:rsidR="001E052D" w:rsidRPr="001E052D">
        <w:rPr>
          <w:sz w:val="28"/>
          <w:szCs w:val="28"/>
        </w:rPr>
        <w:t>επικαλείται</w:t>
      </w:r>
      <w:r w:rsidRPr="001E052D">
        <w:rPr>
          <w:sz w:val="28"/>
          <w:szCs w:val="28"/>
        </w:rPr>
        <w:t xml:space="preserve"> την έλλειψη διοικητικού προσωπικού</w:t>
      </w:r>
      <w:r w:rsidR="002F0087">
        <w:rPr>
          <w:sz w:val="28"/>
          <w:szCs w:val="28"/>
        </w:rPr>
        <w:t xml:space="preserve"> ακόμα μέχρι </w:t>
      </w:r>
      <w:r w:rsidR="007E73E3">
        <w:rPr>
          <w:sz w:val="28"/>
          <w:szCs w:val="28"/>
        </w:rPr>
        <w:t>σήμερα</w:t>
      </w:r>
      <w:r w:rsidR="002F0087">
        <w:rPr>
          <w:sz w:val="28"/>
          <w:szCs w:val="28"/>
        </w:rPr>
        <w:t xml:space="preserve">. </w:t>
      </w:r>
    </w:p>
    <w:p w14:paraId="7C6EC816" w14:textId="67B10DCE" w:rsidR="002F0087" w:rsidRPr="00B1031A" w:rsidRDefault="001E052D" w:rsidP="00B1031A">
      <w:pPr>
        <w:pStyle w:val="a8"/>
        <w:jc w:val="both"/>
        <w:rPr>
          <w:sz w:val="28"/>
          <w:szCs w:val="28"/>
        </w:rPr>
      </w:pPr>
      <w:r w:rsidRPr="001E052D">
        <w:rPr>
          <w:b/>
          <w:sz w:val="28"/>
          <w:szCs w:val="28"/>
        </w:rPr>
        <w:t xml:space="preserve">Απαιτούμε από τον </w:t>
      </w:r>
      <w:r w:rsidR="00B748E1" w:rsidRPr="001E052D">
        <w:rPr>
          <w:b/>
          <w:sz w:val="28"/>
          <w:szCs w:val="28"/>
        </w:rPr>
        <w:t xml:space="preserve"> Διευθυντή Δ΄ΑΘΗΝΑΣ</w:t>
      </w:r>
      <w:r w:rsidR="00B748E1" w:rsidRPr="001E052D">
        <w:rPr>
          <w:sz w:val="28"/>
          <w:szCs w:val="28"/>
        </w:rPr>
        <w:t xml:space="preserve"> να </w:t>
      </w:r>
      <w:r w:rsidR="002F0087">
        <w:rPr>
          <w:sz w:val="28"/>
          <w:szCs w:val="28"/>
        </w:rPr>
        <w:t xml:space="preserve">πάρει τα αναγκαία μέτρα ώστε να μην βρεθεί κανένας συνάδελφος απλήρωτος </w:t>
      </w:r>
      <w:r w:rsidR="002F0087" w:rsidRPr="002F0087">
        <w:rPr>
          <w:sz w:val="28"/>
          <w:szCs w:val="28"/>
        </w:rPr>
        <w:t xml:space="preserve">για τη συμμετοχή </w:t>
      </w:r>
      <w:r w:rsidR="002F0087">
        <w:rPr>
          <w:sz w:val="28"/>
          <w:szCs w:val="28"/>
        </w:rPr>
        <w:t xml:space="preserve">του </w:t>
      </w:r>
      <w:r w:rsidR="002F0087" w:rsidRPr="002F0087">
        <w:rPr>
          <w:sz w:val="28"/>
          <w:szCs w:val="28"/>
        </w:rPr>
        <w:t>στις Πανελλαδικές Εξετάσεις</w:t>
      </w:r>
      <w:r w:rsidR="002F0087">
        <w:rPr>
          <w:sz w:val="28"/>
          <w:szCs w:val="28"/>
        </w:rPr>
        <w:t xml:space="preserve"> αυτά τα Χριστούγεννα. </w:t>
      </w:r>
      <w:r w:rsidR="003D0CA9">
        <w:rPr>
          <w:sz w:val="28"/>
          <w:szCs w:val="28"/>
        </w:rPr>
        <w:t xml:space="preserve">Καμιά δικαιολογία δεν είναι αρκετή , για τους συναδέλφους που δουλεύουν </w:t>
      </w:r>
      <w:r w:rsidR="003D0CA9" w:rsidRPr="003D0CA9">
        <w:rPr>
          <w:sz w:val="28"/>
          <w:szCs w:val="28"/>
        </w:rPr>
        <w:t xml:space="preserve">για τις Πανελλαδικές </w:t>
      </w:r>
      <w:r w:rsidR="003D0CA9">
        <w:rPr>
          <w:sz w:val="28"/>
          <w:szCs w:val="28"/>
        </w:rPr>
        <w:t>, όχι μόνο για να στηρίξουν το δημόσιο σχολείο αλλά γιατί έχουν ανάγκη τα χρήματα αυτά για να καλύψουν προσωπικές τους ανάγκες. Καμιά δικαιολογία δεν είναι αρκετή , για να βρίσκονται σε αυτή τη δυσμενή θέση να αισθάνονται ανασφάλεια</w:t>
      </w:r>
      <w:r w:rsidR="00F33067">
        <w:rPr>
          <w:sz w:val="28"/>
          <w:szCs w:val="28"/>
        </w:rPr>
        <w:t xml:space="preserve"> οι εκπαιδευτικοί,</w:t>
      </w:r>
      <w:r w:rsidR="003D0CA9">
        <w:rPr>
          <w:sz w:val="28"/>
          <w:szCs w:val="28"/>
        </w:rPr>
        <w:t xml:space="preserve"> ότι μπορεί μάλιστα να χαθούν αυτά τα χρήματα με την αλλαγή του ημερολογιακού έτους. </w:t>
      </w:r>
    </w:p>
    <w:p w14:paraId="5A1A7DA3" w14:textId="77777777" w:rsidR="00B1031A" w:rsidRPr="002F0087" w:rsidRDefault="00B1031A" w:rsidP="00B1031A">
      <w:pPr>
        <w:pStyle w:val="a8"/>
        <w:rPr>
          <w:b/>
          <w:sz w:val="28"/>
          <w:szCs w:val="28"/>
        </w:rPr>
      </w:pPr>
    </w:p>
    <w:p w14:paraId="0D1F3431" w14:textId="0F87B482" w:rsidR="002F0087" w:rsidRPr="002F0087" w:rsidRDefault="002F0087" w:rsidP="00B1031A">
      <w:pPr>
        <w:pStyle w:val="a8"/>
        <w:rPr>
          <w:b/>
          <w:sz w:val="28"/>
          <w:szCs w:val="28"/>
        </w:rPr>
      </w:pPr>
      <w:r w:rsidRPr="002F0087">
        <w:rPr>
          <w:b/>
          <w:sz w:val="28"/>
          <w:szCs w:val="28"/>
        </w:rPr>
        <w:t xml:space="preserve"> </w:t>
      </w:r>
      <w:r w:rsidR="003D0CA9">
        <w:rPr>
          <w:b/>
          <w:sz w:val="28"/>
          <w:szCs w:val="28"/>
        </w:rPr>
        <w:t>Σ</w:t>
      </w:r>
      <w:r w:rsidRPr="002F0087">
        <w:rPr>
          <w:b/>
          <w:sz w:val="28"/>
          <w:szCs w:val="28"/>
        </w:rPr>
        <w:t>υναδέλφισσες</w:t>
      </w:r>
      <w:r w:rsidR="003D0CA9">
        <w:rPr>
          <w:b/>
          <w:sz w:val="28"/>
          <w:szCs w:val="28"/>
        </w:rPr>
        <w:t>,</w:t>
      </w:r>
      <w:r w:rsidR="003D0CA9" w:rsidRPr="003D0CA9">
        <w:rPr>
          <w:b/>
          <w:sz w:val="28"/>
          <w:szCs w:val="28"/>
        </w:rPr>
        <w:t xml:space="preserve"> </w:t>
      </w:r>
      <w:r w:rsidR="003D0CA9">
        <w:rPr>
          <w:b/>
          <w:sz w:val="28"/>
          <w:szCs w:val="28"/>
        </w:rPr>
        <w:t>σ</w:t>
      </w:r>
      <w:r w:rsidR="003D0CA9" w:rsidRPr="002F0087">
        <w:rPr>
          <w:b/>
          <w:sz w:val="28"/>
          <w:szCs w:val="28"/>
        </w:rPr>
        <w:t>υνάδελφοι</w:t>
      </w:r>
    </w:p>
    <w:p w14:paraId="0121F31A" w14:textId="77777777" w:rsidR="002F0087" w:rsidRPr="002F0087" w:rsidRDefault="002F0087" w:rsidP="00B1031A">
      <w:pPr>
        <w:pStyle w:val="a8"/>
        <w:rPr>
          <w:b/>
          <w:sz w:val="28"/>
          <w:szCs w:val="28"/>
        </w:rPr>
      </w:pPr>
      <w:r w:rsidRPr="002F0087">
        <w:rPr>
          <w:b/>
          <w:sz w:val="28"/>
          <w:szCs w:val="28"/>
        </w:rPr>
        <w:t xml:space="preserve"> </w:t>
      </w:r>
    </w:p>
    <w:p w14:paraId="0E77E1DF" w14:textId="5601A225" w:rsidR="002F0087" w:rsidRPr="003D0CA9" w:rsidRDefault="00F33067" w:rsidP="00B1031A">
      <w:pPr>
        <w:pStyle w:val="a8"/>
        <w:rPr>
          <w:bCs/>
          <w:sz w:val="28"/>
          <w:szCs w:val="28"/>
        </w:rPr>
      </w:pPr>
      <w:r>
        <w:rPr>
          <w:bCs/>
          <w:sz w:val="28"/>
          <w:szCs w:val="28"/>
        </w:rPr>
        <w:t>Πρέπει</w:t>
      </w:r>
      <w:r w:rsidR="002F0087" w:rsidRPr="003D0CA9">
        <w:rPr>
          <w:bCs/>
          <w:sz w:val="28"/>
          <w:szCs w:val="28"/>
        </w:rPr>
        <w:t xml:space="preserve"> μέσα στην εβδομάδα να </w:t>
      </w:r>
      <w:r w:rsidR="00B1031A">
        <w:rPr>
          <w:bCs/>
          <w:sz w:val="28"/>
          <w:szCs w:val="28"/>
        </w:rPr>
        <w:t>ασκήσουμε</w:t>
      </w:r>
      <w:r w:rsidR="002F0087" w:rsidRPr="003D0CA9">
        <w:rPr>
          <w:bCs/>
          <w:sz w:val="28"/>
          <w:szCs w:val="28"/>
        </w:rPr>
        <w:t xml:space="preserve"> </w:t>
      </w:r>
      <w:r w:rsidR="007E73E3">
        <w:rPr>
          <w:bCs/>
          <w:sz w:val="28"/>
          <w:szCs w:val="28"/>
        </w:rPr>
        <w:t xml:space="preserve">την μέγιστη </w:t>
      </w:r>
      <w:r w:rsidR="002F0087" w:rsidRPr="003D0CA9">
        <w:rPr>
          <w:bCs/>
          <w:sz w:val="28"/>
          <w:szCs w:val="28"/>
        </w:rPr>
        <w:t xml:space="preserve">πίεση </w:t>
      </w:r>
      <w:r w:rsidR="00B1031A">
        <w:rPr>
          <w:bCs/>
          <w:sz w:val="28"/>
          <w:szCs w:val="28"/>
        </w:rPr>
        <w:t xml:space="preserve">στη διεύθυνση, </w:t>
      </w:r>
      <w:r w:rsidR="002F0087" w:rsidRPr="003D0CA9">
        <w:rPr>
          <w:bCs/>
          <w:sz w:val="28"/>
          <w:szCs w:val="28"/>
        </w:rPr>
        <w:t>έτσι ώστε να πληρωθούν όλοι οι συνάδελφοι</w:t>
      </w:r>
      <w:r w:rsidR="007E73E3">
        <w:rPr>
          <w:bCs/>
          <w:sz w:val="28"/>
          <w:szCs w:val="28"/>
        </w:rPr>
        <w:t xml:space="preserve">. </w:t>
      </w:r>
      <w:r w:rsidR="005C5BE9">
        <w:rPr>
          <w:bCs/>
          <w:sz w:val="28"/>
          <w:szCs w:val="28"/>
        </w:rPr>
        <w:t xml:space="preserve">Το προεδρείο της ΕΛΜΕ Ν. Αθήνας θα κάνει εκ νέου παρέμβαση  στη διεύθυνση της ΔΔΕ Δ΄ Αθήνας την Τετάρτη στις </w:t>
      </w:r>
      <w:r w:rsidR="004909D1">
        <w:rPr>
          <w:bCs/>
          <w:sz w:val="28"/>
          <w:szCs w:val="28"/>
        </w:rPr>
        <w:t>1</w:t>
      </w:r>
      <w:r w:rsidR="005C5BE9">
        <w:rPr>
          <w:bCs/>
          <w:sz w:val="28"/>
          <w:szCs w:val="28"/>
        </w:rPr>
        <w:t>.00 το μεσημέρι με αποκλειστικό θέμα την καταβολή των αμοιβών για τις Πανελλήνιες Εξετάσεις</w:t>
      </w:r>
      <w:r>
        <w:rPr>
          <w:bCs/>
          <w:sz w:val="28"/>
          <w:szCs w:val="28"/>
        </w:rPr>
        <w:t>.</w:t>
      </w:r>
    </w:p>
    <w:p w14:paraId="2524C9F7" w14:textId="77777777" w:rsidR="00F857E5" w:rsidRPr="0030011D" w:rsidRDefault="00C24DFF" w:rsidP="00C24DFF">
      <w:pPr>
        <w:jc w:val="center"/>
        <w:rPr>
          <w:bCs/>
          <w:sz w:val="24"/>
          <w:szCs w:val="24"/>
        </w:rPr>
      </w:pPr>
      <w:r w:rsidRPr="0030011D">
        <w:rPr>
          <w:bCs/>
          <w:noProof/>
          <w:sz w:val="24"/>
          <w:szCs w:val="24"/>
          <w:lang w:eastAsia="el-GR"/>
        </w:rPr>
        <w:drawing>
          <wp:inline distT="0" distB="0" distL="0" distR="0" wp14:anchorId="0F64CBF2" wp14:editId="28F0B3C5">
            <wp:extent cx="5314950" cy="1323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7E5" w:rsidRPr="0030011D" w:rsidSect="00F91CBD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ABF14" w14:textId="77777777" w:rsidR="00207598" w:rsidRDefault="00207598" w:rsidP="00726765">
      <w:pPr>
        <w:spacing w:after="0" w:line="240" w:lineRule="auto"/>
      </w:pPr>
      <w:r>
        <w:separator/>
      </w:r>
    </w:p>
  </w:endnote>
  <w:endnote w:type="continuationSeparator" w:id="0">
    <w:p w14:paraId="40A72D37" w14:textId="77777777" w:rsidR="00207598" w:rsidRDefault="00207598" w:rsidP="0072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E1254" w14:textId="5195F610" w:rsidR="00726765" w:rsidRPr="00D81465" w:rsidRDefault="006D4947" w:rsidP="00726765">
    <w:pPr>
      <w:pStyle w:val="a4"/>
    </w:pPr>
    <w:r>
      <w:rPr>
        <w:noProof/>
        <w:lang w:eastAsia="el-G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48CCC64" wp14:editId="6895B036">
              <wp:simplePos x="0" y="0"/>
              <wp:positionH relativeFrom="column">
                <wp:align>center</wp:align>
              </wp:positionH>
              <wp:positionV relativeFrom="paragraph">
                <wp:posOffset>-17781</wp:posOffset>
              </wp:positionV>
              <wp:extent cx="612013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417E8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-1.4pt" to="481.9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"/>
          </w:pict>
        </mc:Fallback>
      </mc:AlternateContent>
    </w:r>
    <w:r w:rsidR="00726765" w:rsidRPr="00D81465">
      <w:t xml:space="preserve">Επικοινωνία: </w:t>
    </w:r>
    <w:r w:rsidR="00726765" w:rsidRPr="00D81465">
      <w:rPr>
        <w:lang w:val="en-US"/>
      </w:rPr>
      <w:t>elme</w:t>
    </w:r>
    <w:r w:rsidR="00726765" w:rsidRPr="00D81465">
      <w:t>.</w:t>
    </w:r>
    <w:r w:rsidR="00726765" w:rsidRPr="00D81465">
      <w:rPr>
        <w:lang w:val="en-US"/>
      </w:rPr>
      <w:t>notias</w:t>
    </w:r>
    <w:r w:rsidR="00726765" w:rsidRPr="00D81465">
      <w:t>.</w:t>
    </w:r>
    <w:r w:rsidR="00726765" w:rsidRPr="00D81465">
      <w:rPr>
        <w:lang w:val="en-US"/>
      </w:rPr>
      <w:t>athinas</w:t>
    </w:r>
    <w:r w:rsidR="00726765" w:rsidRPr="00D81465">
      <w:t>@</w:t>
    </w:r>
    <w:r w:rsidR="00726765" w:rsidRPr="00D81465">
      <w:rPr>
        <w:lang w:val="en-US"/>
      </w:rPr>
      <w:t>gmail</w:t>
    </w:r>
    <w:r w:rsidR="00726765" w:rsidRPr="00D81465">
      <w:t>.</w:t>
    </w:r>
    <w:r w:rsidR="00726765" w:rsidRPr="00D81465">
      <w:rPr>
        <w:lang w:val="en-US"/>
      </w:rPr>
      <w:t>com</w:t>
    </w:r>
  </w:p>
  <w:p w14:paraId="3031EA79" w14:textId="77777777" w:rsidR="00726765" w:rsidRDefault="007267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FD061" w14:textId="77777777" w:rsidR="00207598" w:rsidRDefault="00207598" w:rsidP="00726765">
      <w:pPr>
        <w:spacing w:after="0" w:line="240" w:lineRule="auto"/>
      </w:pPr>
      <w:r>
        <w:separator/>
      </w:r>
    </w:p>
  </w:footnote>
  <w:footnote w:type="continuationSeparator" w:id="0">
    <w:p w14:paraId="2E9BD265" w14:textId="77777777" w:rsidR="00207598" w:rsidRDefault="00207598" w:rsidP="00726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9B609" w14:textId="77777777" w:rsidR="00726765" w:rsidRPr="00726765" w:rsidRDefault="00726765" w:rsidP="00726765">
    <w:pPr>
      <w:tabs>
        <w:tab w:val="right" w:pos="9639"/>
      </w:tabs>
      <w:spacing w:after="0" w:line="240" w:lineRule="auto"/>
      <w:rPr>
        <w:rFonts w:ascii="Arial" w:eastAsia="Times New Roman" w:hAnsi="Arial" w:cs="Times New Roman"/>
        <w:spacing w:val="250"/>
        <w:kern w:val="144"/>
        <w:sz w:val="24"/>
        <w:szCs w:val="24"/>
        <w:lang w:eastAsia="el-GR"/>
      </w:rPr>
    </w:pPr>
    <w:r w:rsidRPr="00726765">
      <w:rPr>
        <w:rFonts w:ascii="Arial" w:eastAsia="Times New Roman" w:hAnsi="Arial" w:cs="Times New Roman"/>
        <w:b/>
        <w:spacing w:val="250"/>
        <w:kern w:val="144"/>
        <w:sz w:val="48"/>
        <w:szCs w:val="24"/>
        <w:lang w:eastAsia="el-GR"/>
      </w:rPr>
      <w:t>Ε</w:t>
    </w:r>
    <w:r w:rsidRPr="00726765">
      <w:rPr>
        <w:rFonts w:ascii="Arial" w:eastAsia="Times New Roman" w:hAnsi="Arial" w:cs="Times New Roman"/>
        <w:spacing w:val="250"/>
        <w:kern w:val="144"/>
        <w:sz w:val="32"/>
        <w:szCs w:val="24"/>
        <w:lang w:eastAsia="el-GR"/>
      </w:rPr>
      <w:t>ΛΜΕ</w:t>
    </w:r>
  </w:p>
  <w:p w14:paraId="44A945B8" w14:textId="77777777" w:rsidR="00726765" w:rsidRPr="00726765" w:rsidRDefault="00726765" w:rsidP="00726765">
    <w:pPr>
      <w:tabs>
        <w:tab w:val="right" w:pos="9639"/>
      </w:tabs>
      <w:spacing w:after="0" w:line="240" w:lineRule="auto"/>
      <w:rPr>
        <w:rFonts w:ascii="Arial" w:eastAsia="Times New Roman" w:hAnsi="Arial" w:cs="Times New Roman"/>
        <w:spacing w:val="96"/>
        <w:kern w:val="144"/>
        <w:sz w:val="24"/>
        <w:szCs w:val="24"/>
        <w:lang w:eastAsia="el-GR"/>
      </w:rPr>
    </w:pPr>
    <w:r w:rsidRPr="00726765">
      <w:rPr>
        <w:rFonts w:ascii="Arial" w:eastAsia="Times New Roman" w:hAnsi="Arial" w:cs="Times New Roman"/>
        <w:b/>
        <w:spacing w:val="96"/>
        <w:kern w:val="144"/>
        <w:sz w:val="48"/>
        <w:szCs w:val="24"/>
        <w:lang w:eastAsia="el-GR"/>
      </w:rPr>
      <w:t>Ν</w:t>
    </w:r>
    <w:r w:rsidRPr="00726765">
      <w:rPr>
        <w:rFonts w:ascii="Arial" w:eastAsia="Times New Roman" w:hAnsi="Arial" w:cs="Times New Roman"/>
        <w:spacing w:val="96"/>
        <w:kern w:val="144"/>
        <w:sz w:val="32"/>
        <w:szCs w:val="24"/>
        <w:lang w:eastAsia="el-GR"/>
      </w:rPr>
      <w:t>ΟΤΙΑΣ</w:t>
    </w:r>
  </w:p>
  <w:p w14:paraId="2CE48481" w14:textId="77777777" w:rsidR="00726765" w:rsidRPr="008E740F" w:rsidRDefault="00726765" w:rsidP="00726765">
    <w:pPr>
      <w:tabs>
        <w:tab w:val="right" w:pos="9639"/>
      </w:tabs>
      <w:spacing w:after="0" w:line="240" w:lineRule="auto"/>
      <w:rPr>
        <w:rFonts w:ascii="Verdana" w:eastAsia="Times New Roman" w:hAnsi="Verdana" w:cs="Times New Roman"/>
        <w:kern w:val="144"/>
        <w:sz w:val="20"/>
        <w:szCs w:val="24"/>
        <w:lang w:eastAsia="el-GR"/>
      </w:rPr>
    </w:pPr>
    <w:r w:rsidRPr="00726765">
      <w:rPr>
        <w:rFonts w:ascii="Arial" w:eastAsia="Times New Roman" w:hAnsi="Arial" w:cs="Times New Roman"/>
        <w:b/>
        <w:spacing w:val="60"/>
        <w:kern w:val="144"/>
        <w:sz w:val="48"/>
        <w:szCs w:val="24"/>
        <w:lang w:eastAsia="el-GR"/>
      </w:rPr>
      <w:t>Α</w:t>
    </w:r>
    <w:r w:rsidRPr="00726765">
      <w:rPr>
        <w:rFonts w:ascii="Arial" w:eastAsia="Times New Roman" w:hAnsi="Arial" w:cs="Times New Roman"/>
        <w:spacing w:val="60"/>
        <w:kern w:val="144"/>
        <w:sz w:val="32"/>
        <w:szCs w:val="24"/>
        <w:lang w:eastAsia="el-GR"/>
      </w:rPr>
      <w:t>ΘΗΝΑΣ</w:t>
    </w:r>
    <w:r w:rsidRPr="00726765">
      <w:rPr>
        <w:rFonts w:ascii="Arial" w:eastAsia="Times New Roman" w:hAnsi="Arial" w:cs="Times New Roman"/>
        <w:kern w:val="144"/>
        <w:sz w:val="32"/>
        <w:szCs w:val="24"/>
        <w:lang w:eastAsia="el-GR"/>
      </w:rPr>
      <w:br/>
    </w:r>
    <w:r w:rsidRPr="00726765">
      <w:rPr>
        <w:rFonts w:ascii="Arial" w:eastAsia="Times New Roman" w:hAnsi="Arial" w:cs="Times New Roman"/>
        <w:b/>
        <w:spacing w:val="4"/>
        <w:kern w:val="144"/>
        <w:szCs w:val="24"/>
        <w:u w:val="single"/>
        <w:lang w:eastAsia="el-GR"/>
      </w:rPr>
      <w:t>Δωδεκανήσου 6-12 &amp; Πάτμου 1 (Κτήριο ΕΠΑΛ Αλίμου), Άλιμος - τηλ./φαξ: 210-9942150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F1E75"/>
    <w:multiLevelType w:val="hybridMultilevel"/>
    <w:tmpl w:val="6742B9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30F32"/>
    <w:multiLevelType w:val="hybridMultilevel"/>
    <w:tmpl w:val="340C0D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65"/>
    <w:rsid w:val="000233B9"/>
    <w:rsid w:val="00062568"/>
    <w:rsid w:val="001814DF"/>
    <w:rsid w:val="001E052D"/>
    <w:rsid w:val="001F4536"/>
    <w:rsid w:val="00207598"/>
    <w:rsid w:val="00283A75"/>
    <w:rsid w:val="002901AE"/>
    <w:rsid w:val="002F0087"/>
    <w:rsid w:val="002F5302"/>
    <w:rsid w:val="0030011D"/>
    <w:rsid w:val="00304986"/>
    <w:rsid w:val="00332EC3"/>
    <w:rsid w:val="003B3920"/>
    <w:rsid w:val="003C66DA"/>
    <w:rsid w:val="003D0CA9"/>
    <w:rsid w:val="00431A69"/>
    <w:rsid w:val="004909D1"/>
    <w:rsid w:val="004D6DF3"/>
    <w:rsid w:val="00500598"/>
    <w:rsid w:val="00576C4E"/>
    <w:rsid w:val="0059677F"/>
    <w:rsid w:val="005C5BE9"/>
    <w:rsid w:val="00670276"/>
    <w:rsid w:val="006D0723"/>
    <w:rsid w:val="006D4947"/>
    <w:rsid w:val="00700EB0"/>
    <w:rsid w:val="00726765"/>
    <w:rsid w:val="00736C1A"/>
    <w:rsid w:val="0076466A"/>
    <w:rsid w:val="007970A4"/>
    <w:rsid w:val="007B4891"/>
    <w:rsid w:val="007E2239"/>
    <w:rsid w:val="007E73E3"/>
    <w:rsid w:val="0080467B"/>
    <w:rsid w:val="00820421"/>
    <w:rsid w:val="00843F91"/>
    <w:rsid w:val="00893B21"/>
    <w:rsid w:val="008C1AB3"/>
    <w:rsid w:val="008D1AD2"/>
    <w:rsid w:val="008D75DD"/>
    <w:rsid w:val="008D78B7"/>
    <w:rsid w:val="008E740F"/>
    <w:rsid w:val="00924827"/>
    <w:rsid w:val="009B59DA"/>
    <w:rsid w:val="00A55A40"/>
    <w:rsid w:val="00A56141"/>
    <w:rsid w:val="00A73FD6"/>
    <w:rsid w:val="00A8787F"/>
    <w:rsid w:val="00AB5670"/>
    <w:rsid w:val="00AD1E39"/>
    <w:rsid w:val="00B1031A"/>
    <w:rsid w:val="00B24053"/>
    <w:rsid w:val="00B36B5E"/>
    <w:rsid w:val="00B40E84"/>
    <w:rsid w:val="00B62AB4"/>
    <w:rsid w:val="00B748E1"/>
    <w:rsid w:val="00B81BEC"/>
    <w:rsid w:val="00BB10C8"/>
    <w:rsid w:val="00C226FF"/>
    <w:rsid w:val="00C24DFF"/>
    <w:rsid w:val="00C81B7F"/>
    <w:rsid w:val="00C90A9F"/>
    <w:rsid w:val="00D02D2C"/>
    <w:rsid w:val="00D0722D"/>
    <w:rsid w:val="00DA1C0D"/>
    <w:rsid w:val="00DB062E"/>
    <w:rsid w:val="00DF4B2E"/>
    <w:rsid w:val="00EA6AFB"/>
    <w:rsid w:val="00F220CC"/>
    <w:rsid w:val="00F309CD"/>
    <w:rsid w:val="00F33067"/>
    <w:rsid w:val="00F42F29"/>
    <w:rsid w:val="00F6593B"/>
    <w:rsid w:val="00F857E5"/>
    <w:rsid w:val="00F91CBD"/>
    <w:rsid w:val="00FD2113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62715"/>
  <w15:docId w15:val="{16EB8F8F-DC6F-4814-B993-A3C80681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26765"/>
  </w:style>
  <w:style w:type="paragraph" w:styleId="a4">
    <w:name w:val="footer"/>
    <w:basedOn w:val="a"/>
    <w:link w:val="Char0"/>
    <w:uiPriority w:val="99"/>
    <w:unhideWhenUsed/>
    <w:rsid w:val="00726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26765"/>
  </w:style>
  <w:style w:type="table" w:styleId="a5">
    <w:name w:val="Table Grid"/>
    <w:basedOn w:val="a1"/>
    <w:uiPriority w:val="59"/>
    <w:rsid w:val="0072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2676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E740F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8E740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91CBD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B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B567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B5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2DB4-0053-402C-88F8-4AF830D6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cris.sawfish</dc:creator>
  <cp:lastModifiedBy>Vicky</cp:lastModifiedBy>
  <cp:revision>6</cp:revision>
  <dcterms:created xsi:type="dcterms:W3CDTF">2020-11-30T16:05:00Z</dcterms:created>
  <dcterms:modified xsi:type="dcterms:W3CDTF">2020-11-30T19:06:00Z</dcterms:modified>
</cp:coreProperties>
</file>