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XSpec="center" w:tblpY="-56"/>
        <w:tblW w:w="10740" w:type="dxa"/>
        <w:tblLook w:val="00A0"/>
      </w:tblPr>
      <w:tblGrid>
        <w:gridCol w:w="2436"/>
        <w:gridCol w:w="8304"/>
      </w:tblGrid>
      <w:tr w:rsidR="00161E97" w:rsidRPr="00F520BF" w:rsidTr="00D35169">
        <w:trPr>
          <w:trHeight w:hRule="exact" w:val="1842"/>
        </w:trPr>
        <w:tc>
          <w:tcPr>
            <w:tcW w:w="2436" w:type="dxa"/>
            <w:tcBorders>
              <w:bottom w:val="single" w:sz="4" w:space="0" w:color="auto"/>
            </w:tcBorders>
            <w:vAlign w:val="center"/>
          </w:tcPr>
          <w:p w:rsidR="00161E97" w:rsidRPr="00FF4337" w:rsidRDefault="00161E97" w:rsidP="00D35169">
            <w:pPr>
              <w:pStyle w:val="ab"/>
              <w:rPr>
                <w:color w:val="FFFFFF"/>
              </w:rPr>
            </w:pPr>
            <w:r>
              <w:rPr>
                <w:noProof/>
              </w:rPr>
              <w:drawing>
                <wp:inline distT="0" distB="0" distL="0" distR="0">
                  <wp:extent cx="1187450" cy="1132840"/>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87450" cy="1132840"/>
                          </a:xfrm>
                          <a:prstGeom prst="rect">
                            <a:avLst/>
                          </a:prstGeom>
                          <a:noFill/>
                          <a:ln w="9525">
                            <a:noFill/>
                            <a:miter lim="800000"/>
                            <a:headEnd/>
                            <a:tailEnd/>
                          </a:ln>
                        </pic:spPr>
                      </pic:pic>
                    </a:graphicData>
                  </a:graphic>
                </wp:inline>
              </w:drawing>
            </w:r>
          </w:p>
        </w:tc>
        <w:tc>
          <w:tcPr>
            <w:tcW w:w="8304" w:type="dxa"/>
            <w:tcBorders>
              <w:bottom w:val="single" w:sz="4" w:space="0" w:color="auto"/>
            </w:tcBorders>
            <w:vAlign w:val="center"/>
          </w:tcPr>
          <w:p w:rsidR="00161E97" w:rsidRPr="00F520BF" w:rsidRDefault="00161E97" w:rsidP="00D35169">
            <w:pPr>
              <w:pStyle w:val="aa"/>
              <w:rPr>
                <w:b/>
                <w:bCs/>
                <w:sz w:val="24"/>
                <w:szCs w:val="24"/>
                <w:lang w:val="el-GR"/>
              </w:rPr>
            </w:pPr>
            <w:r w:rsidRPr="00F520BF">
              <w:rPr>
                <w:b/>
                <w:bCs/>
                <w:sz w:val="52"/>
                <w:szCs w:val="52"/>
                <w:lang w:val="el-GR"/>
              </w:rPr>
              <w:t>Α΄ Ε.Λ.Μ.Ε. Πέλλας</w:t>
            </w:r>
          </w:p>
          <w:p w:rsidR="00161E97" w:rsidRPr="00F520BF" w:rsidRDefault="00161E97" w:rsidP="00D35169">
            <w:pPr>
              <w:pStyle w:val="aa"/>
              <w:rPr>
                <w:b/>
                <w:bCs/>
                <w:lang w:val="el-GR"/>
              </w:rPr>
            </w:pPr>
            <w:r>
              <w:rPr>
                <w:b/>
                <w:bCs/>
                <w:lang w:val="el-GR"/>
              </w:rPr>
              <w:t>Εγνατία 89 (2</w:t>
            </w:r>
            <w:r w:rsidRPr="00C42999">
              <w:rPr>
                <w:b/>
                <w:bCs/>
                <w:vertAlign w:val="superscript"/>
                <w:lang w:val="el-GR"/>
              </w:rPr>
              <w:t>Ο</w:t>
            </w:r>
            <w:r>
              <w:rPr>
                <w:b/>
                <w:bCs/>
                <w:lang w:val="el-GR"/>
              </w:rPr>
              <w:t xml:space="preserve"> Γυμνάσιο  Έδεσσας)</w:t>
            </w:r>
            <w:r w:rsidRPr="00F520BF">
              <w:rPr>
                <w:b/>
                <w:bCs/>
                <w:lang w:val="el-GR"/>
              </w:rPr>
              <w:t>, 58200 Έδεσσα</w:t>
            </w:r>
          </w:p>
          <w:p w:rsidR="00161E97" w:rsidRPr="00F520BF" w:rsidRDefault="00161E97" w:rsidP="00D35169">
            <w:pPr>
              <w:pStyle w:val="aa"/>
              <w:rPr>
                <w:b/>
                <w:bCs/>
                <w:lang w:val="el-GR"/>
              </w:rPr>
            </w:pPr>
            <w:r>
              <w:rPr>
                <w:b/>
                <w:bCs/>
                <w:lang w:val="el-GR"/>
              </w:rPr>
              <w:t>Τηλ. επικ.: 6973869610</w:t>
            </w:r>
            <w:r w:rsidRPr="00F520BF">
              <w:rPr>
                <w:b/>
                <w:bCs/>
                <w:lang w:val="el-GR"/>
              </w:rPr>
              <w:t xml:space="preserve"> (πρόεδρος)</w:t>
            </w:r>
          </w:p>
          <w:p w:rsidR="00161E97" w:rsidRPr="00F520BF" w:rsidRDefault="00161E97" w:rsidP="00D35169">
            <w:pPr>
              <w:pStyle w:val="aa"/>
              <w:rPr>
                <w:b/>
                <w:bCs/>
                <w:lang w:val="el-GR"/>
              </w:rPr>
            </w:pPr>
            <w:r w:rsidRPr="00F520BF">
              <w:rPr>
                <w:b/>
                <w:bCs/>
                <w:lang w:val="el-GR"/>
              </w:rPr>
              <w:t>Ε-</w:t>
            </w:r>
            <w:r w:rsidRPr="00FF4337">
              <w:rPr>
                <w:b/>
                <w:bCs/>
              </w:rPr>
              <w:t>mail</w:t>
            </w:r>
            <w:r w:rsidRPr="00F520BF">
              <w:rPr>
                <w:b/>
                <w:bCs/>
                <w:lang w:val="el-GR"/>
              </w:rPr>
              <w:t xml:space="preserve">:  </w:t>
            </w:r>
            <w:hyperlink r:id="rId5" w:history="1">
              <w:r w:rsidRPr="00FF4337">
                <w:rPr>
                  <w:rStyle w:val="-"/>
                </w:rPr>
                <w:t>elmepellas</w:t>
              </w:r>
              <w:r w:rsidRPr="00F520BF">
                <w:rPr>
                  <w:rStyle w:val="-"/>
                  <w:lang w:val="el-GR"/>
                </w:rPr>
                <w:t>@</w:t>
              </w:r>
              <w:r w:rsidRPr="00FF4337">
                <w:rPr>
                  <w:rStyle w:val="-"/>
                </w:rPr>
                <w:t>gmail</w:t>
              </w:r>
              <w:r w:rsidRPr="00F520BF">
                <w:rPr>
                  <w:rStyle w:val="-"/>
                  <w:lang w:val="el-GR"/>
                </w:rPr>
                <w:t>.</w:t>
              </w:r>
              <w:r w:rsidRPr="00FF4337">
                <w:rPr>
                  <w:rStyle w:val="-"/>
                </w:rPr>
                <w:t>com</w:t>
              </w:r>
            </w:hyperlink>
          </w:p>
          <w:p w:rsidR="00161E97" w:rsidRPr="00F520BF" w:rsidRDefault="00161E97" w:rsidP="00D35169">
            <w:pPr>
              <w:pStyle w:val="aa"/>
              <w:rPr>
                <w:b/>
                <w:bCs/>
                <w:sz w:val="24"/>
                <w:szCs w:val="24"/>
                <w:lang w:val="el-GR"/>
              </w:rPr>
            </w:pPr>
          </w:p>
          <w:p w:rsidR="00161E97" w:rsidRPr="00F520BF" w:rsidRDefault="00161E97" w:rsidP="00D35169">
            <w:pPr>
              <w:pStyle w:val="aa"/>
              <w:rPr>
                <w:rFonts w:ascii="Cambria" w:hAnsi="Cambria" w:cs="Cambria"/>
                <w:sz w:val="28"/>
                <w:szCs w:val="28"/>
                <w:lang w:val="el-GR"/>
              </w:rPr>
            </w:pPr>
          </w:p>
        </w:tc>
      </w:tr>
      <w:tr w:rsidR="00161E97" w:rsidRPr="000F230E" w:rsidTr="00D35169">
        <w:trPr>
          <w:trHeight w:hRule="exact" w:val="416"/>
        </w:trPr>
        <w:tc>
          <w:tcPr>
            <w:tcW w:w="2436" w:type="dxa"/>
            <w:tcBorders>
              <w:top w:val="single" w:sz="4" w:space="0" w:color="auto"/>
            </w:tcBorders>
            <w:vAlign w:val="center"/>
          </w:tcPr>
          <w:p w:rsidR="00161E97" w:rsidRPr="00B84403" w:rsidRDefault="00161E97" w:rsidP="00D35169">
            <w:pPr>
              <w:pStyle w:val="ab"/>
            </w:pPr>
          </w:p>
        </w:tc>
        <w:tc>
          <w:tcPr>
            <w:tcW w:w="8304" w:type="dxa"/>
            <w:tcBorders>
              <w:top w:val="single" w:sz="4" w:space="0" w:color="auto"/>
            </w:tcBorders>
            <w:vAlign w:val="center"/>
          </w:tcPr>
          <w:p w:rsidR="00161E97" w:rsidRPr="00255CAC" w:rsidRDefault="00161E97" w:rsidP="00D35169">
            <w:pPr>
              <w:pStyle w:val="aa"/>
              <w:ind w:left="5040"/>
              <w:rPr>
                <w:sz w:val="24"/>
                <w:szCs w:val="24"/>
              </w:rPr>
            </w:pPr>
            <w:r>
              <w:rPr>
                <w:sz w:val="24"/>
                <w:szCs w:val="24"/>
                <w:lang w:val="el-GR"/>
              </w:rPr>
              <w:t xml:space="preserve">Έδεσσα, </w:t>
            </w:r>
            <w:r>
              <w:rPr>
                <w:sz w:val="24"/>
                <w:szCs w:val="24"/>
              </w:rPr>
              <w:t>19</w:t>
            </w:r>
            <w:r>
              <w:rPr>
                <w:sz w:val="24"/>
                <w:szCs w:val="24"/>
                <w:lang w:val="el-GR"/>
              </w:rPr>
              <w:t>-1</w:t>
            </w:r>
            <w:r>
              <w:rPr>
                <w:sz w:val="24"/>
                <w:szCs w:val="24"/>
              </w:rPr>
              <w:t>1</w:t>
            </w:r>
            <w:r>
              <w:rPr>
                <w:sz w:val="24"/>
                <w:szCs w:val="24"/>
                <w:lang w:val="el-GR"/>
              </w:rPr>
              <w:t>-20</w:t>
            </w:r>
            <w:r>
              <w:rPr>
                <w:sz w:val="24"/>
                <w:szCs w:val="24"/>
              </w:rPr>
              <w:t>20</w:t>
            </w:r>
          </w:p>
          <w:p w:rsidR="00161E97" w:rsidRPr="000F230E" w:rsidRDefault="00161E97" w:rsidP="00D35169">
            <w:pPr>
              <w:pStyle w:val="aa"/>
              <w:ind w:left="5040"/>
              <w:rPr>
                <w:sz w:val="24"/>
                <w:szCs w:val="24"/>
              </w:rPr>
            </w:pPr>
          </w:p>
        </w:tc>
      </w:tr>
    </w:tbl>
    <w:p w:rsidR="00161E97" w:rsidRPr="00161E97" w:rsidRDefault="00161E97" w:rsidP="00161E97">
      <w:pPr>
        <w:jc w:val="right"/>
        <w:rPr>
          <w:b/>
          <w:u w:val="single"/>
        </w:rPr>
      </w:pPr>
      <w:r>
        <w:t xml:space="preserve">                                                                               Προς: Συναδέλφους</w:t>
      </w:r>
      <w:r w:rsidRPr="008F3821">
        <w:t xml:space="preserve"> </w:t>
      </w:r>
      <w:r>
        <w:t xml:space="preserve">Α΄ ΕΛΜΕ Πέλλας, ΟΛΜΕ                                                                                            </w:t>
      </w:r>
      <w:r w:rsidRPr="00161E97">
        <w:t xml:space="preserve">                               </w:t>
      </w:r>
      <w:r w:rsidRPr="004B5D01">
        <w:t xml:space="preserve">Κοιν.: </w:t>
      </w:r>
      <w:r>
        <w:rPr>
          <w:lang w:val="en-US"/>
        </w:rPr>
        <w:t>MME</w:t>
      </w:r>
    </w:p>
    <w:p w:rsidR="00E77BB3" w:rsidRDefault="00E77BB3">
      <w:pPr>
        <w:pStyle w:val="a5"/>
        <w:jc w:val="center"/>
        <w:rPr>
          <w:sz w:val="16"/>
          <w:szCs w:val="16"/>
        </w:rPr>
      </w:pPr>
    </w:p>
    <w:p w:rsidR="00E77BB3" w:rsidRPr="00161E97" w:rsidRDefault="00814237">
      <w:pPr>
        <w:pStyle w:val="a5"/>
        <w:jc w:val="center"/>
        <w:rPr>
          <w:rFonts w:ascii="Times New Roman" w:hAnsi="Times New Roman" w:cs="Times New Roman"/>
          <w:b/>
        </w:rPr>
      </w:pPr>
      <w:r w:rsidRPr="00161E97">
        <w:rPr>
          <w:rFonts w:ascii="Times New Roman" w:hAnsi="Times New Roman" w:cs="Times New Roman"/>
          <w:b/>
        </w:rPr>
        <w:t>ΨΗΦΙΣΜΑ ΕΝΑΝΤΙΑ ΣΤΟΝ ΑΥΤΑΡΧΙΣΜΟ ΤΗΣ ΚΥΒΕΡΝΗΣΗΣ</w:t>
      </w:r>
    </w:p>
    <w:p w:rsidR="00E77BB3" w:rsidRPr="00161E97" w:rsidRDefault="00814237">
      <w:pPr>
        <w:pStyle w:val="a5"/>
        <w:jc w:val="center"/>
        <w:rPr>
          <w:rFonts w:ascii="Times New Roman" w:hAnsi="Times New Roman" w:cs="Times New Roman"/>
          <w:b/>
        </w:rPr>
      </w:pPr>
      <w:r w:rsidRPr="00161E97">
        <w:rPr>
          <w:rFonts w:ascii="Times New Roman" w:hAnsi="Times New Roman" w:cs="Times New Roman"/>
          <w:b/>
        </w:rPr>
        <w:t>ΝΑ ΑΠΟΣΥΡΘΟΥΝ ΟΛΕΣ ΟΙ ΚΑΤΗΓΟΡΙΕΣ ΣΤΟΥΣ ΠΡΟΣΑΧΘΕΝΤΕΣ-ΣΥΛΛΗΦΘΕΝΤΕΣ</w:t>
      </w:r>
    </w:p>
    <w:p w:rsidR="00E77BB3" w:rsidRPr="00161E97" w:rsidRDefault="00814237">
      <w:pPr>
        <w:pStyle w:val="a5"/>
        <w:widowControl w:val="0"/>
        <w:spacing w:line="240" w:lineRule="auto"/>
        <w:jc w:val="both"/>
        <w:rPr>
          <w:rFonts w:ascii="Times New Roman" w:hAnsi="Times New Roman" w:cs="Times New Roman"/>
        </w:rPr>
      </w:pPr>
      <w:r w:rsidRPr="00161E97">
        <w:rPr>
          <w:rFonts w:ascii="Times New Roman" w:hAnsi="Times New Roman" w:cs="Times New Roman"/>
        </w:rPr>
        <w:tab/>
        <w:t xml:space="preserve">Χαιρετίζουμε τα αγωνιζόμενα κομμάτια του λαού που έσπασαν χτες 17 Νοέμβρη την απαγόρευση κατεβαίνοντας στον δρόμο στις διάφορες συγκεντρώσεις στο κέντρο της Αθήνας, το πρωί στην αμερικάνικη πρεσβεία καθώς και σχεδόν σε όλες τις πόλεις της Ελλάδας, δηλώνοντας ξεκάθαρα προς το σύστημα και τους εκφραστές του, ότι ο αγώνας για αντίσταση και διεκδίκηση των δικαιωμάτων τους δεν μπαίνει σε αναστολή </w:t>
      </w:r>
    </w:p>
    <w:p w:rsidR="00E77BB3" w:rsidRPr="00161E97" w:rsidRDefault="00814237">
      <w:pPr>
        <w:pStyle w:val="a5"/>
        <w:widowControl w:val="0"/>
        <w:spacing w:line="240" w:lineRule="auto"/>
        <w:jc w:val="both"/>
        <w:rPr>
          <w:rFonts w:ascii="Times New Roman" w:hAnsi="Times New Roman" w:cs="Times New Roman"/>
        </w:rPr>
      </w:pPr>
      <w:r w:rsidRPr="00161E97">
        <w:rPr>
          <w:rFonts w:ascii="Times New Roman" w:hAnsi="Times New Roman" w:cs="Times New Roman"/>
        </w:rPr>
        <w:tab/>
        <w:t>Ήταν υποδειγματικές συγκεντρώσεις με βάση τις υποδείξεις των υγειονομικών, μαχητικές, αγωνιστικές που φώναξαν τα διαχρονικά και επίκαιρα συνθήματα του Πολυτεχνείου, αλλά και τα αιτήματα που είναι άμεση ανάγκη να υλοποιηθούν για την προστασία της ζωής, της υγείας και των δικαιωμάτων μας, ενάντια στην πανδημία.</w:t>
      </w:r>
    </w:p>
    <w:p w:rsidR="00E77BB3" w:rsidRPr="00161E97" w:rsidRDefault="00814237">
      <w:pPr>
        <w:pStyle w:val="a5"/>
        <w:widowControl w:val="0"/>
        <w:spacing w:line="240" w:lineRule="auto"/>
        <w:jc w:val="both"/>
        <w:rPr>
          <w:rFonts w:ascii="Times New Roman" w:hAnsi="Times New Roman" w:cs="Times New Roman"/>
          <w:b/>
        </w:rPr>
      </w:pPr>
      <w:r w:rsidRPr="00161E97">
        <w:rPr>
          <w:rFonts w:ascii="Times New Roman" w:hAnsi="Times New Roman" w:cs="Times New Roman"/>
          <w:color w:val="000000"/>
        </w:rPr>
        <w:tab/>
        <w:t xml:space="preserve">Μια πανδημία, που το σύστημα χρησιμοποιεί στην ουσία ως "ευκαιρία", για να περάσει την επίθεση του χωρίς αντιδράσεις, ρίχνοντας την ευθύνη για τα αποτελέσματα της πολιτικής του στον λαό και τη νεολαία. </w:t>
      </w:r>
      <w:r w:rsidRPr="00161E97">
        <w:rPr>
          <w:rFonts w:ascii="Times New Roman" w:hAnsi="Times New Roman" w:cs="Times New Roman"/>
          <w:b/>
          <w:color w:val="000000"/>
        </w:rPr>
        <w:t>Οι συγκεντρώσεις έσπασαν την επικίνδυνη, αντιδημοκρατική και αυταρχική απαγόρευση των συναθροίσεων στην πράξη</w:t>
      </w:r>
      <w:r w:rsidR="00161E97" w:rsidRPr="00161E97">
        <w:rPr>
          <w:rFonts w:ascii="Times New Roman" w:hAnsi="Times New Roman" w:cs="Times New Roman"/>
          <w:b/>
          <w:color w:val="000000"/>
        </w:rPr>
        <w:t>.</w:t>
      </w:r>
    </w:p>
    <w:p w:rsidR="00E77BB3" w:rsidRPr="00161E97" w:rsidRDefault="00814237">
      <w:pPr>
        <w:pStyle w:val="a5"/>
        <w:widowControl w:val="0"/>
        <w:spacing w:line="240" w:lineRule="auto"/>
        <w:jc w:val="both"/>
        <w:rPr>
          <w:rFonts w:ascii="Times New Roman" w:hAnsi="Times New Roman" w:cs="Times New Roman"/>
          <w:b/>
        </w:rPr>
      </w:pPr>
      <w:r w:rsidRPr="00161E97">
        <w:rPr>
          <w:rFonts w:ascii="Times New Roman" w:hAnsi="Times New Roman" w:cs="Times New Roman"/>
        </w:rPr>
        <w:tab/>
        <w:t xml:space="preserve">Καταγγέλλουμε την απρόκλητη επίθεση των δυνάμεων καταστολής στα συνδικάτα, στους διαδηλωτές. </w:t>
      </w:r>
      <w:r w:rsidRPr="00161E97">
        <w:rPr>
          <w:rFonts w:ascii="Times New Roman" w:hAnsi="Times New Roman" w:cs="Times New Roman"/>
          <w:b/>
        </w:rPr>
        <w:t xml:space="preserve">Ήταν τέτοια η μανία τους, που χτύπησαν αγωνιστές του Πολυτεχνείου, αγωνιστές που πήραν μέρος στην αντιδικτατορική πάλη, μέλη του Συνδέσμου Φυλακισθέντων Εξορισθέντων Αντιστασιακών 1967-1974. </w:t>
      </w:r>
    </w:p>
    <w:p w:rsidR="00E77BB3" w:rsidRPr="00364D07" w:rsidRDefault="00814237">
      <w:pPr>
        <w:pStyle w:val="a5"/>
        <w:widowControl w:val="0"/>
        <w:spacing w:line="240" w:lineRule="auto"/>
        <w:jc w:val="both"/>
        <w:rPr>
          <w:rFonts w:ascii="Times New Roman" w:hAnsi="Times New Roman" w:cs="Times New Roman"/>
          <w:b/>
        </w:rPr>
      </w:pPr>
      <w:r w:rsidRPr="00161E97">
        <w:rPr>
          <w:rFonts w:ascii="Times New Roman" w:hAnsi="Times New Roman" w:cs="Times New Roman"/>
        </w:rPr>
        <w:tab/>
        <w:t>Έγιναν συλλήψεις και τραυμάτισαν άγρια διαδηλωτές στην Αθήνα, αλλά σε άλλες πόλεις</w:t>
      </w:r>
      <w:r w:rsidR="00161E97" w:rsidRPr="00161E97">
        <w:rPr>
          <w:rFonts w:ascii="Times New Roman" w:hAnsi="Times New Roman" w:cs="Times New Roman"/>
        </w:rPr>
        <w:t>,</w:t>
      </w:r>
      <w:r w:rsidR="00161E97">
        <w:rPr>
          <w:rFonts w:ascii="Times New Roman" w:hAnsi="Times New Roman" w:cs="Times New Roman"/>
        </w:rPr>
        <w:t xml:space="preserve"> </w:t>
      </w:r>
      <w:r w:rsidRPr="00161E97">
        <w:rPr>
          <w:rFonts w:ascii="Times New Roman" w:hAnsi="Times New Roman" w:cs="Times New Roman"/>
        </w:rPr>
        <w:t>με ιδιαίτερη αγριότητα στο Ηράκλειο της Κρήτης, στη Θεσσαλονίκη, στα Γιάννενα, στη</w:t>
      </w:r>
      <w:r w:rsidR="00161E97">
        <w:rPr>
          <w:rFonts w:ascii="Times New Roman" w:hAnsi="Times New Roman" w:cs="Times New Roman"/>
        </w:rPr>
        <w:t>ν Ξάνθη, στην Ηγουμενίτσα κ. α</w:t>
      </w:r>
      <w:r w:rsidRPr="00161E97">
        <w:rPr>
          <w:rFonts w:ascii="Times New Roman" w:hAnsi="Times New Roman" w:cs="Times New Roman"/>
        </w:rPr>
        <w:t xml:space="preserve">. Καταγγέλλουμε  τις συλλήψεις, όπως και τα μαζικά πρόστιμα. </w:t>
      </w:r>
      <w:r w:rsidRPr="00364D07">
        <w:rPr>
          <w:rFonts w:ascii="Times New Roman" w:hAnsi="Times New Roman" w:cs="Times New Roman"/>
          <w:b/>
        </w:rPr>
        <w:t>Απαιτούμε να αφεθούν ελεύθεροι όλοι όσοι έχουν προσαχθεί, να παρθούν πίσω οι κατηγορίες και τα πρόστιμα.</w:t>
      </w:r>
    </w:p>
    <w:p w:rsidR="00E77BB3" w:rsidRPr="00161E97" w:rsidRDefault="00814237">
      <w:pPr>
        <w:pStyle w:val="a5"/>
        <w:widowControl w:val="0"/>
        <w:spacing w:line="240" w:lineRule="auto"/>
        <w:jc w:val="both"/>
        <w:rPr>
          <w:rFonts w:ascii="Times New Roman" w:hAnsi="Times New Roman" w:cs="Times New Roman"/>
          <w:u w:val="single"/>
        </w:rPr>
      </w:pPr>
      <w:r w:rsidRPr="00161E97">
        <w:rPr>
          <w:rFonts w:ascii="Times New Roman" w:hAnsi="Times New Roman" w:cs="Times New Roman"/>
        </w:rPr>
        <w:tab/>
      </w:r>
      <w:r w:rsidRPr="00161E97">
        <w:rPr>
          <w:rFonts w:ascii="Times New Roman" w:hAnsi="Times New Roman" w:cs="Times New Roman"/>
          <w:u w:val="single"/>
        </w:rPr>
        <w:t xml:space="preserve">Η κυβέρνηση έχει εγκληματικές ευθύνες, αφού αποδείχτηκε ότι η προστασία της δημόσιας υγείας ήταν πρόσχημα για το χτύπημα των συνδικαλιστικών μας δικαιωμάτων </w:t>
      </w:r>
      <w:r w:rsidRPr="00161E97">
        <w:rPr>
          <w:rFonts w:ascii="Times New Roman" w:hAnsi="Times New Roman" w:cs="Times New Roman"/>
          <w:color w:val="000000"/>
          <w:u w:val="single"/>
        </w:rPr>
        <w:t xml:space="preserve">και των λαϊκών ελευθεριών. </w:t>
      </w:r>
    </w:p>
    <w:p w:rsidR="00E77BB3" w:rsidRPr="00161E97" w:rsidRDefault="00814237">
      <w:pPr>
        <w:pStyle w:val="a5"/>
        <w:widowControl w:val="0"/>
        <w:spacing w:line="240" w:lineRule="auto"/>
        <w:jc w:val="both"/>
        <w:rPr>
          <w:rFonts w:ascii="Times New Roman" w:hAnsi="Times New Roman" w:cs="Times New Roman"/>
        </w:rPr>
      </w:pPr>
      <w:r w:rsidRPr="00161E97">
        <w:rPr>
          <w:rFonts w:ascii="Times New Roman" w:hAnsi="Times New Roman" w:cs="Times New Roman"/>
          <w:color w:val="000000"/>
        </w:rPr>
        <w:tab/>
        <w:t>Οι εικόνες των αστυνομικών με τον ένα πάνω στον άλλον, χωρίς κανένα μέτρο προστασίας, είναι χαρακτηριστικές.</w:t>
      </w:r>
    </w:p>
    <w:p w:rsidR="00E77BB3" w:rsidRPr="00161E97" w:rsidRDefault="00814237">
      <w:pPr>
        <w:pStyle w:val="a5"/>
        <w:widowControl w:val="0"/>
        <w:spacing w:line="240" w:lineRule="auto"/>
        <w:jc w:val="center"/>
        <w:rPr>
          <w:rFonts w:ascii="Times New Roman" w:hAnsi="Times New Roman" w:cs="Times New Roman"/>
        </w:rPr>
      </w:pPr>
      <w:r w:rsidRPr="00161E97">
        <w:rPr>
          <w:rFonts w:ascii="Times New Roman" w:hAnsi="Times New Roman" w:cs="Times New Roman"/>
        </w:rPr>
        <w:tab/>
      </w:r>
      <w:r w:rsidRPr="00161E97">
        <w:rPr>
          <w:rFonts w:ascii="Times New Roman" w:hAnsi="Times New Roman" w:cs="Times New Roman"/>
          <w:b/>
          <w:bCs/>
        </w:rPr>
        <w:t>Στόχος ήταν ο εορτασμός του Πολυτεχνείου και το μήνυμά του. Το Πολυτεχνείο ζει!</w:t>
      </w:r>
    </w:p>
    <w:p w:rsidR="00E77BB3" w:rsidRPr="00161E97" w:rsidRDefault="00814237">
      <w:pPr>
        <w:pStyle w:val="a5"/>
        <w:widowControl w:val="0"/>
        <w:spacing w:line="240" w:lineRule="auto"/>
        <w:jc w:val="center"/>
        <w:rPr>
          <w:rFonts w:ascii="Times New Roman" w:hAnsi="Times New Roman" w:cs="Times New Roman"/>
        </w:rPr>
      </w:pPr>
      <w:r w:rsidRPr="00161E97">
        <w:rPr>
          <w:rFonts w:ascii="Times New Roman" w:hAnsi="Times New Roman" w:cs="Times New Roman"/>
          <w:b/>
          <w:bCs/>
        </w:rPr>
        <w:tab/>
        <w:t xml:space="preserve">Η κρατική τρομοκρατία, ο αυταρχισμός και οι απαγορεύσεις της κυβέρνησης απέτυχαν. </w:t>
      </w:r>
    </w:p>
    <w:p w:rsidR="00E77BB3" w:rsidRPr="00CC6895" w:rsidRDefault="00814237">
      <w:pPr>
        <w:pStyle w:val="a5"/>
        <w:widowControl w:val="0"/>
        <w:spacing w:line="240" w:lineRule="auto"/>
        <w:jc w:val="center"/>
        <w:rPr>
          <w:rFonts w:ascii="Times New Roman" w:hAnsi="Times New Roman" w:cs="Times New Roman"/>
          <w:b/>
          <w:bCs/>
        </w:rPr>
      </w:pPr>
      <w:r w:rsidRPr="00161E97">
        <w:rPr>
          <w:rFonts w:ascii="Times New Roman" w:hAnsi="Times New Roman" w:cs="Times New Roman"/>
          <w:b/>
          <w:bCs/>
        </w:rPr>
        <w:tab/>
        <w:t>Συνεχίζουμε στο δρόμο των αγωνιστών του Πολυτεχνείου, των αγωνιστών της εργατικής τάξης.</w:t>
      </w:r>
    </w:p>
    <w:p w:rsidR="00161E97" w:rsidRPr="00CC6895" w:rsidRDefault="00161E97">
      <w:pPr>
        <w:pStyle w:val="a5"/>
        <w:widowControl w:val="0"/>
        <w:spacing w:line="240" w:lineRule="auto"/>
        <w:jc w:val="center"/>
        <w:rPr>
          <w:rFonts w:ascii="Times New Roman" w:hAnsi="Times New Roman" w:cs="Times New Roman"/>
        </w:rPr>
      </w:pPr>
    </w:p>
    <w:p w:rsidR="00161E97" w:rsidRDefault="00161E97" w:rsidP="00161E97">
      <w:pPr>
        <w:pStyle w:val="11"/>
        <w:shd w:val="clear" w:color="auto" w:fill="FFFFFF"/>
        <w:spacing w:before="0" w:after="0" w:line="276" w:lineRule="auto"/>
        <w:ind w:firstLine="360"/>
        <w:jc w:val="center"/>
        <w:textAlignment w:val="baseline"/>
        <w:rPr>
          <w:color w:val="000000"/>
        </w:rPr>
      </w:pPr>
      <w:r>
        <w:rPr>
          <w:color w:val="000000"/>
        </w:rPr>
        <w:t>Για το Δ.Σ. της Α΄ ΕΛΜΕ Πέλλας</w:t>
      </w:r>
    </w:p>
    <w:p w:rsidR="00161E97" w:rsidRPr="00C92ECE" w:rsidRDefault="00161E97" w:rsidP="00161E97">
      <w:pPr>
        <w:pStyle w:val="11"/>
        <w:shd w:val="clear" w:color="auto" w:fill="FFFFFF"/>
        <w:spacing w:before="0" w:after="0" w:line="276" w:lineRule="auto"/>
        <w:ind w:firstLine="360"/>
        <w:jc w:val="center"/>
        <w:textAlignment w:val="baseline"/>
        <w:rPr>
          <w:color w:val="000000"/>
        </w:rPr>
      </w:pPr>
    </w:p>
    <w:p w:rsidR="00161E97" w:rsidRDefault="00161E97" w:rsidP="00161E97">
      <w:pPr>
        <w:jc w:val="center"/>
      </w:pPr>
      <w:r w:rsidRPr="008F3821">
        <w:t>Η Πρόεδρος</w:t>
      </w:r>
      <w:r w:rsidRPr="008F3821">
        <w:tab/>
      </w:r>
      <w:r w:rsidRPr="008F3821">
        <w:tab/>
      </w:r>
      <w:r w:rsidRPr="008F3821">
        <w:tab/>
      </w:r>
      <w:r w:rsidR="00CC6895">
        <w:t xml:space="preserve">    </w:t>
      </w:r>
      <w:r w:rsidRPr="008F3821">
        <w:tab/>
      </w:r>
      <w:r w:rsidR="00CC6895">
        <w:t xml:space="preserve">         </w:t>
      </w:r>
      <w:r w:rsidRPr="008F3821">
        <w:t xml:space="preserve">    Ο Γ. Γραμματέας      </w:t>
      </w:r>
    </w:p>
    <w:p w:rsidR="00161E97" w:rsidRPr="00CC6895" w:rsidRDefault="00161E97" w:rsidP="00CC6895">
      <w:pPr>
        <w:jc w:val="center"/>
      </w:pPr>
      <w:r w:rsidRPr="008F3821">
        <w:t xml:space="preserve">                 </w:t>
      </w:r>
      <w:r>
        <w:t xml:space="preserve">                  </w:t>
      </w:r>
      <w:r w:rsidR="00CC6895">
        <w:t xml:space="preserve">                                  </w:t>
      </w:r>
    </w:p>
    <w:p w:rsidR="00161E97" w:rsidRPr="008F3821" w:rsidRDefault="00161E97" w:rsidP="00161E97">
      <w:pPr>
        <w:jc w:val="center"/>
      </w:pPr>
      <w:r>
        <w:t xml:space="preserve">     </w:t>
      </w:r>
      <w:r w:rsidRPr="008F3821">
        <w:t xml:space="preserve">           </w:t>
      </w:r>
      <w:r>
        <w:t xml:space="preserve">                          </w:t>
      </w:r>
      <w:r w:rsidRPr="008F3821">
        <w:t xml:space="preserve">                                                                    </w:t>
      </w:r>
    </w:p>
    <w:p w:rsidR="00161E97" w:rsidRPr="008F3821" w:rsidRDefault="00161E97" w:rsidP="00161E97">
      <w:pPr>
        <w:jc w:val="center"/>
      </w:pPr>
      <w:r w:rsidRPr="008F3821">
        <w:t xml:space="preserve">Παπαντωνίου Χρυσή </w:t>
      </w:r>
      <w:r w:rsidRPr="008F3821">
        <w:tab/>
      </w:r>
      <w:r w:rsidRPr="008F3821">
        <w:tab/>
        <w:t xml:space="preserve"> </w:t>
      </w:r>
      <w:r>
        <w:t xml:space="preserve">         </w:t>
      </w:r>
      <w:r w:rsidRPr="008F3821">
        <w:t xml:space="preserve">        Τραπεζανίδης Γιώργος</w:t>
      </w:r>
    </w:p>
    <w:p w:rsidR="00814237" w:rsidRPr="00161E97" w:rsidRDefault="00814237">
      <w:pPr>
        <w:pStyle w:val="a5"/>
        <w:widowControl w:val="0"/>
        <w:spacing w:line="240" w:lineRule="auto"/>
        <w:jc w:val="center"/>
        <w:rPr>
          <w:rFonts w:ascii="Times New Roman" w:hAnsi="Times New Roman" w:cs="Times New Roman"/>
        </w:rPr>
      </w:pPr>
    </w:p>
    <w:sectPr w:rsidR="00814237" w:rsidRPr="00161E97" w:rsidSect="00CC6895">
      <w:pgSz w:w="11906" w:h="16838"/>
      <w:pgMar w:top="142" w:right="617" w:bottom="568" w:left="5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enQuanYi Micro Hei">
    <w:altName w:val="Times New Roman"/>
    <w:charset w:val="A1"/>
    <w:family w:val="auto"/>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FF7E2F"/>
    <w:rsid w:val="00161E97"/>
    <w:rsid w:val="00364D07"/>
    <w:rsid w:val="003F159F"/>
    <w:rsid w:val="00814237"/>
    <w:rsid w:val="00905C87"/>
    <w:rsid w:val="00BB0A06"/>
    <w:rsid w:val="00CC6895"/>
    <w:rsid w:val="00E77BB3"/>
    <w:rsid w:val="00FF7E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BB3"/>
    <w:pPr>
      <w:suppressAutoHyphens/>
    </w:pPr>
    <w:rPr>
      <w:rFonts w:ascii="Arial" w:eastAsia="WenQuanYi Micro Hei" w:hAnsi="Arial"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rsid w:val="00E77BB3"/>
  </w:style>
  <w:style w:type="character" w:styleId="-">
    <w:name w:val="Hyperlink"/>
    <w:rsid w:val="00E77BB3"/>
    <w:rPr>
      <w:color w:val="000080"/>
      <w:u w:val="single"/>
    </w:rPr>
  </w:style>
  <w:style w:type="character" w:styleId="a3">
    <w:name w:val="Strong"/>
    <w:qFormat/>
    <w:rsid w:val="00E77BB3"/>
    <w:rPr>
      <w:b/>
    </w:rPr>
  </w:style>
  <w:style w:type="paragraph" w:customStyle="1" w:styleId="a4">
    <w:name w:val="Επικεφαλίδα"/>
    <w:basedOn w:val="a"/>
    <w:next w:val="a5"/>
    <w:rsid w:val="00E77BB3"/>
    <w:pPr>
      <w:keepNext/>
      <w:spacing w:before="240" w:after="120"/>
    </w:pPr>
    <w:rPr>
      <w:rFonts w:cs="Lohit Devanagari"/>
      <w:sz w:val="28"/>
      <w:szCs w:val="28"/>
    </w:rPr>
  </w:style>
  <w:style w:type="paragraph" w:styleId="a5">
    <w:name w:val="Body Text"/>
    <w:basedOn w:val="a"/>
    <w:rsid w:val="00E77BB3"/>
    <w:pPr>
      <w:spacing w:after="140" w:line="288" w:lineRule="auto"/>
    </w:pPr>
  </w:style>
  <w:style w:type="paragraph" w:styleId="a6">
    <w:name w:val="List"/>
    <w:basedOn w:val="a5"/>
    <w:rsid w:val="00E77BB3"/>
    <w:rPr>
      <w:rFonts w:cs="Lohit Devanagari"/>
    </w:rPr>
  </w:style>
  <w:style w:type="paragraph" w:styleId="a7">
    <w:name w:val="caption"/>
    <w:basedOn w:val="a"/>
    <w:qFormat/>
    <w:rsid w:val="00E77BB3"/>
    <w:pPr>
      <w:suppressLineNumbers/>
      <w:spacing w:before="120" w:after="120"/>
    </w:pPr>
    <w:rPr>
      <w:i/>
      <w:iCs/>
    </w:rPr>
  </w:style>
  <w:style w:type="paragraph" w:customStyle="1" w:styleId="a8">
    <w:name w:val="Ευρετήριο"/>
    <w:basedOn w:val="a"/>
    <w:rsid w:val="00E77BB3"/>
    <w:pPr>
      <w:suppressLineNumbers/>
    </w:pPr>
    <w:rPr>
      <w:rFonts w:cs="Lohit Devanagari"/>
    </w:rPr>
  </w:style>
  <w:style w:type="paragraph" w:customStyle="1" w:styleId="10">
    <w:name w:val="Λεζάντα1"/>
    <w:basedOn w:val="a"/>
    <w:rsid w:val="00E77BB3"/>
    <w:pPr>
      <w:suppressLineNumbers/>
      <w:spacing w:before="120" w:after="120"/>
    </w:pPr>
    <w:rPr>
      <w:rFonts w:cs="Lohit Devanagari"/>
      <w:i/>
      <w:iCs/>
    </w:rPr>
  </w:style>
  <w:style w:type="paragraph" w:styleId="Web">
    <w:name w:val="Normal (Web)"/>
    <w:basedOn w:val="a"/>
    <w:rsid w:val="00E77BB3"/>
    <w:pPr>
      <w:spacing w:before="280" w:after="280"/>
    </w:pPr>
  </w:style>
  <w:style w:type="paragraph" w:customStyle="1" w:styleId="a9">
    <w:name w:val="Περιεχόμενα πλαισίου"/>
    <w:basedOn w:val="a"/>
    <w:rsid w:val="00E77BB3"/>
  </w:style>
  <w:style w:type="paragraph" w:styleId="aa">
    <w:name w:val="header"/>
    <w:basedOn w:val="a"/>
    <w:link w:val="Char"/>
    <w:uiPriority w:val="99"/>
    <w:unhideWhenUsed/>
    <w:rsid w:val="00161E97"/>
    <w:pPr>
      <w:tabs>
        <w:tab w:val="center" w:pos="4153"/>
        <w:tab w:val="right" w:pos="8306"/>
      </w:tabs>
      <w:suppressAutoHyphens w:val="0"/>
    </w:pPr>
    <w:rPr>
      <w:rFonts w:ascii="Calibri" w:eastAsia="Times New Roman" w:hAnsi="Calibri" w:cs="Calibri"/>
      <w:kern w:val="0"/>
      <w:sz w:val="22"/>
      <w:szCs w:val="22"/>
      <w:lang w:val="en-US" w:eastAsia="en-US" w:bidi="ar-SA"/>
    </w:rPr>
  </w:style>
  <w:style w:type="character" w:customStyle="1" w:styleId="Char">
    <w:name w:val="Κεφαλίδα Char"/>
    <w:basedOn w:val="a0"/>
    <w:link w:val="aa"/>
    <w:uiPriority w:val="99"/>
    <w:rsid w:val="00161E97"/>
    <w:rPr>
      <w:rFonts w:ascii="Calibri" w:hAnsi="Calibri" w:cs="Calibri"/>
      <w:sz w:val="22"/>
      <w:szCs w:val="22"/>
      <w:lang w:val="en-US" w:eastAsia="en-US"/>
    </w:rPr>
  </w:style>
  <w:style w:type="paragraph" w:styleId="ab">
    <w:name w:val="footer"/>
    <w:basedOn w:val="a"/>
    <w:link w:val="Char0"/>
    <w:uiPriority w:val="99"/>
    <w:unhideWhenUsed/>
    <w:rsid w:val="00161E97"/>
    <w:pPr>
      <w:tabs>
        <w:tab w:val="center" w:pos="4153"/>
        <w:tab w:val="right" w:pos="8306"/>
      </w:tabs>
      <w:suppressAutoHyphens w:val="0"/>
    </w:pPr>
    <w:rPr>
      <w:rFonts w:ascii="Calibri" w:eastAsia="Times New Roman" w:hAnsi="Calibri" w:cs="Calibri"/>
      <w:kern w:val="0"/>
      <w:sz w:val="22"/>
      <w:szCs w:val="22"/>
      <w:lang w:eastAsia="el-GR" w:bidi="ar-SA"/>
    </w:rPr>
  </w:style>
  <w:style w:type="character" w:customStyle="1" w:styleId="Char0">
    <w:name w:val="Υποσέλιδο Char"/>
    <w:basedOn w:val="a0"/>
    <w:link w:val="ab"/>
    <w:uiPriority w:val="99"/>
    <w:rsid w:val="00161E97"/>
    <w:rPr>
      <w:rFonts w:ascii="Calibri" w:hAnsi="Calibri" w:cs="Calibri"/>
      <w:sz w:val="22"/>
      <w:szCs w:val="22"/>
    </w:rPr>
  </w:style>
  <w:style w:type="paragraph" w:styleId="ac">
    <w:name w:val="Balloon Text"/>
    <w:basedOn w:val="a"/>
    <w:link w:val="Char1"/>
    <w:uiPriority w:val="99"/>
    <w:semiHidden/>
    <w:unhideWhenUsed/>
    <w:rsid w:val="00161E97"/>
    <w:rPr>
      <w:rFonts w:ascii="Tahoma" w:hAnsi="Tahoma" w:cs="Mangal"/>
      <w:sz w:val="16"/>
      <w:szCs w:val="14"/>
    </w:rPr>
  </w:style>
  <w:style w:type="character" w:customStyle="1" w:styleId="Char1">
    <w:name w:val="Κείμενο πλαισίου Char"/>
    <w:basedOn w:val="a0"/>
    <w:link w:val="ac"/>
    <w:uiPriority w:val="99"/>
    <w:semiHidden/>
    <w:rsid w:val="00161E97"/>
    <w:rPr>
      <w:rFonts w:ascii="Tahoma" w:eastAsia="WenQuanYi Micro Hei" w:hAnsi="Tahoma" w:cs="Mangal"/>
      <w:kern w:val="2"/>
      <w:sz w:val="16"/>
      <w:szCs w:val="14"/>
      <w:lang w:eastAsia="zh-CN" w:bidi="hi-IN"/>
    </w:rPr>
  </w:style>
  <w:style w:type="paragraph" w:customStyle="1" w:styleId="11">
    <w:name w:val="Χωρίς διάστιχο1"/>
    <w:basedOn w:val="a"/>
    <w:rsid w:val="00161E97"/>
    <w:pPr>
      <w:spacing w:before="280" w:after="280"/>
    </w:pPr>
    <w:rPr>
      <w:rFonts w:ascii="Times New Roman" w:eastAsia="Times New Roman" w:hAnsi="Times New Roman" w:cs="Times New Roman"/>
      <w:color w:val="00000A"/>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mepellas@gmail.co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486</Words>
  <Characters>2628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myprototype</vt:lpstr>
    </vt:vector>
  </TitlesOfParts>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myprototype</dc:title>
  <dc:creator>user</dc:creator>
  <cp:lastModifiedBy>user</cp:lastModifiedBy>
  <cp:revision>4</cp:revision>
  <cp:lastPrinted>2020-11-20T18:05:00Z</cp:lastPrinted>
  <dcterms:created xsi:type="dcterms:W3CDTF">2020-11-19T09:28:00Z</dcterms:created>
  <dcterms:modified xsi:type="dcterms:W3CDTF">2020-11-20T18:07:00Z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