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EC6" w:rsidRDefault="00D54EC6" w:rsidP="00D54EC6">
      <w:pPr>
        <w:spacing w:after="0" w:line="240" w:lineRule="auto"/>
        <w:jc w:val="both"/>
        <w:rPr>
          <w:rFonts w:ascii="Times New Roman" w:eastAsia="Times New Roman" w:hAnsi="Times New Roman" w:cs="Times New Roman"/>
          <w:sz w:val="24"/>
          <w:szCs w:val="24"/>
          <w:lang w:eastAsia="el-GR"/>
        </w:rPr>
      </w:pPr>
    </w:p>
    <w:p w:rsidR="00D54EC6" w:rsidRDefault="00D54EC6" w:rsidP="00D54EC6">
      <w:pPr>
        <w:spacing w:after="0" w:line="240" w:lineRule="auto"/>
        <w:jc w:val="both"/>
        <w:rPr>
          <w:rFonts w:ascii="Times New Roman" w:eastAsia="Times New Roman" w:hAnsi="Times New Roman" w:cs="Times New Roman"/>
          <w:sz w:val="24"/>
          <w:szCs w:val="24"/>
          <w:lang w:eastAsia="el-GR"/>
        </w:rPr>
      </w:pPr>
      <w:r w:rsidRPr="00216468">
        <w:rPr>
          <w:noProof/>
          <w:lang w:eastAsia="el-GR"/>
        </w:rPr>
        <w:drawing>
          <wp:inline distT="0" distB="0" distL="0" distR="0">
            <wp:extent cx="5267325" cy="8858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67325" cy="885825"/>
                    </a:xfrm>
                    <a:prstGeom prst="rect">
                      <a:avLst/>
                    </a:prstGeom>
                    <a:solidFill>
                      <a:srgbClr val="FFFFFF"/>
                    </a:solidFill>
                    <a:ln>
                      <a:noFill/>
                    </a:ln>
                  </pic:spPr>
                </pic:pic>
              </a:graphicData>
            </a:graphic>
          </wp:inline>
        </w:drawing>
      </w:r>
    </w:p>
    <w:p w:rsidR="00D54EC6" w:rsidRDefault="00D54EC6" w:rsidP="00D54EC6">
      <w:pPr>
        <w:spacing w:after="0" w:line="240" w:lineRule="auto"/>
        <w:jc w:val="both"/>
        <w:rPr>
          <w:rFonts w:ascii="Times New Roman" w:eastAsia="Times New Roman" w:hAnsi="Times New Roman" w:cs="Times New Roman"/>
          <w:sz w:val="24"/>
          <w:szCs w:val="24"/>
          <w:lang w:eastAsia="el-GR"/>
        </w:rPr>
      </w:pPr>
    </w:p>
    <w:p w:rsidR="00D54EC6" w:rsidRPr="007D5093" w:rsidRDefault="0029550B" w:rsidP="00D54EC6">
      <w:pPr>
        <w:ind w:firstLine="709"/>
        <w:rPr>
          <w:rFonts w:ascii="Cambria" w:eastAsia="Liberation Serif" w:hAnsi="Cambria" w:cs="Cambria"/>
          <w:bCs/>
        </w:rPr>
      </w:pPr>
      <w:hyperlink r:id="rId5" w:history="1">
        <w:r w:rsidR="00D54EC6" w:rsidRPr="007D5093">
          <w:rPr>
            <w:rFonts w:ascii="Calibri" w:eastAsia="Calibri" w:hAnsi="Calibri" w:cs="Times New Roman"/>
            <w:color w:val="0000FF"/>
            <w:u w:val="single"/>
          </w:rPr>
          <w:t>http://spe-ploumpidis.blogspot.com/</w:t>
        </w:r>
      </w:hyperlink>
      <w:r w:rsidR="00D54EC6">
        <w:rPr>
          <w:rFonts w:ascii="Cambria" w:eastAsia="Liberation Serif" w:hAnsi="Cambria" w:cs="Cambria"/>
          <w:bCs/>
        </w:rPr>
        <w:t xml:space="preserve">       </w:t>
      </w:r>
      <w:proofErr w:type="spellStart"/>
      <w:r w:rsidR="00D54EC6" w:rsidRPr="007D5093">
        <w:rPr>
          <w:rFonts w:ascii="Cambria" w:eastAsia="Liberation Serif" w:hAnsi="Cambria" w:cs="Cambria"/>
          <w:bCs/>
        </w:rPr>
        <w:t>αρ</w:t>
      </w:r>
      <w:proofErr w:type="spellEnd"/>
      <w:r w:rsidR="00D54EC6" w:rsidRPr="007D5093">
        <w:rPr>
          <w:rFonts w:ascii="Cambria" w:eastAsia="Liberation Serif" w:hAnsi="Cambria" w:cs="Cambria"/>
          <w:bCs/>
        </w:rPr>
        <w:t xml:space="preserve">. </w:t>
      </w:r>
      <w:proofErr w:type="spellStart"/>
      <w:r w:rsidR="00D54EC6" w:rsidRPr="007D5093">
        <w:rPr>
          <w:rFonts w:ascii="Cambria" w:eastAsia="Liberation Serif" w:hAnsi="Cambria" w:cs="Cambria"/>
          <w:bCs/>
        </w:rPr>
        <w:t>πρωτ</w:t>
      </w:r>
      <w:proofErr w:type="spellEnd"/>
      <w:r w:rsidR="00D54EC6" w:rsidRPr="007D5093">
        <w:rPr>
          <w:rFonts w:ascii="Cambria" w:eastAsia="Liberation Serif" w:hAnsi="Cambria" w:cs="Cambria"/>
          <w:bCs/>
        </w:rPr>
        <w:t>.</w:t>
      </w:r>
      <w:r w:rsidR="00D54EC6">
        <w:rPr>
          <w:rFonts w:ascii="Cambria" w:eastAsia="Liberation Serif" w:hAnsi="Cambria" w:cs="Cambria"/>
          <w:bCs/>
        </w:rPr>
        <w:t xml:space="preserve"> 5</w:t>
      </w:r>
      <w:r w:rsidR="00EE2EE4">
        <w:rPr>
          <w:rFonts w:ascii="Cambria" w:eastAsia="Liberation Serif" w:hAnsi="Cambria" w:cs="Cambria"/>
          <w:bCs/>
        </w:rPr>
        <w:t>04</w:t>
      </w:r>
      <w:r w:rsidR="00D54EC6" w:rsidRPr="007D5093">
        <w:rPr>
          <w:rFonts w:ascii="Cambria" w:eastAsia="Liberation Serif" w:hAnsi="Cambria" w:cs="Cambria"/>
          <w:b/>
          <w:bCs/>
        </w:rPr>
        <w:tab/>
        <w:t xml:space="preserve">            </w:t>
      </w:r>
      <w:r w:rsidR="00D54EC6">
        <w:rPr>
          <w:rFonts w:ascii="Cambria" w:eastAsia="Liberation Serif" w:hAnsi="Cambria" w:cs="Cambria"/>
          <w:bCs/>
        </w:rPr>
        <w:t>28</w:t>
      </w:r>
      <w:r w:rsidR="00D54EC6" w:rsidRPr="007D5093">
        <w:rPr>
          <w:rFonts w:ascii="Cambria" w:eastAsia="Liberation Serif" w:hAnsi="Cambria" w:cs="Cambria"/>
          <w:bCs/>
        </w:rPr>
        <w:t>/05/2020</w:t>
      </w:r>
    </w:p>
    <w:p w:rsidR="00D54EC6" w:rsidRPr="00D54EC6" w:rsidRDefault="00D54EC6" w:rsidP="00D54EC6">
      <w:pPr>
        <w:spacing w:after="0" w:line="240" w:lineRule="auto"/>
        <w:jc w:val="center"/>
        <w:rPr>
          <w:rFonts w:ascii="Times New Roman" w:eastAsia="Times New Roman" w:hAnsi="Times New Roman" w:cs="Times New Roman"/>
          <w:b/>
          <w:sz w:val="24"/>
          <w:szCs w:val="24"/>
          <w:lang w:eastAsia="el-GR"/>
        </w:rPr>
      </w:pPr>
      <w:r w:rsidRPr="00D54EC6">
        <w:rPr>
          <w:rFonts w:ascii="Times New Roman" w:eastAsia="Times New Roman" w:hAnsi="Times New Roman" w:cs="Times New Roman"/>
          <w:b/>
          <w:sz w:val="24"/>
          <w:szCs w:val="24"/>
          <w:lang w:eastAsia="el-GR"/>
        </w:rPr>
        <w:t>ΔΕΛΤΙΟ ΤΥΠΟΥ ΑΠΟ ΣΥΓΚΕΝΤΡΩΣΗ ΣΤΗΝ ΠΛΑΤΕΙΑ ΚΥΠΡΟΥ ΣΤΟ ΚΕΡΑΤΣΙΝΙ</w:t>
      </w:r>
    </w:p>
    <w:p w:rsidR="00D54EC6" w:rsidRDefault="00D54EC6" w:rsidP="00D54EC6">
      <w:pPr>
        <w:spacing w:after="0" w:line="240" w:lineRule="auto"/>
        <w:jc w:val="both"/>
        <w:rPr>
          <w:rFonts w:ascii="Times New Roman" w:eastAsia="Times New Roman" w:hAnsi="Times New Roman" w:cs="Times New Roman"/>
          <w:sz w:val="24"/>
          <w:szCs w:val="24"/>
          <w:lang w:eastAsia="el-GR"/>
        </w:rPr>
      </w:pPr>
    </w:p>
    <w:p w:rsidR="00D54EC6" w:rsidRPr="00D54EC6" w:rsidRDefault="00D54EC6" w:rsidP="00EE2EE4">
      <w:pPr>
        <w:spacing w:after="0" w:line="240" w:lineRule="auto"/>
        <w:jc w:val="both"/>
        <w:rPr>
          <w:rFonts w:ascii="Times New Roman" w:eastAsia="Times New Roman" w:hAnsi="Times New Roman" w:cs="Times New Roman"/>
          <w:sz w:val="24"/>
          <w:szCs w:val="24"/>
          <w:lang w:eastAsia="el-GR"/>
        </w:rPr>
      </w:pPr>
      <w:r w:rsidRPr="00D54EC6">
        <w:rPr>
          <w:rFonts w:ascii="Times New Roman" w:eastAsia="Times New Roman" w:hAnsi="Times New Roman" w:cs="Times New Roman"/>
          <w:sz w:val="24"/>
          <w:szCs w:val="24"/>
          <w:lang w:eastAsia="el-GR"/>
        </w:rPr>
        <w:t xml:space="preserve">Το απόγευμα της Τετάρτης 27 του Μάη πραγματοποιήθηκε δυναμική συγκέντρωση στην πλατεία Κύπρου στο Κερατσίνι ( έναντι Δημαρχείου ) εκπαιδευτικών και γονιών προβάλλοντας αιτήματα που σχετίζονται με την απόσυρση του πολυνομοσχεδίου για την Παιδεία που η κυβέρνηση ετοιμάζεται να φέρει προς ψήφιση στη βουλή, την απαράδεκτη τροπολογία για τις κάμερες που ζητούν την κατάργησή </w:t>
      </w:r>
      <w:r>
        <w:rPr>
          <w:rFonts w:ascii="Times New Roman" w:eastAsia="Times New Roman" w:hAnsi="Times New Roman" w:cs="Times New Roman"/>
          <w:sz w:val="24"/>
          <w:szCs w:val="24"/>
          <w:lang w:eastAsia="el-GR"/>
        </w:rPr>
        <w:t>της,</w:t>
      </w:r>
      <w:r w:rsidRPr="00D54EC6">
        <w:rPr>
          <w:rFonts w:ascii="Times New Roman" w:eastAsia="Times New Roman" w:hAnsi="Times New Roman" w:cs="Times New Roman"/>
          <w:sz w:val="24"/>
          <w:szCs w:val="24"/>
          <w:lang w:eastAsia="el-GR"/>
        </w:rPr>
        <w:t xml:space="preserve"> καθώς και με αιτήματα που αναδεικνύουν την άρνηση της κυβέρνησης να διασφαλίσει τους όρους και τις προϋποθέσεις για το ασφαλές άνοιγμα των σχολείων και την προστασία της υγείας των μαθητών και των εκπαιδευτικών. </w:t>
      </w:r>
    </w:p>
    <w:p w:rsidR="00D54EC6" w:rsidRDefault="00D54EC6" w:rsidP="00EE2EE4">
      <w:pPr>
        <w:spacing w:after="0" w:line="240" w:lineRule="auto"/>
        <w:jc w:val="both"/>
        <w:rPr>
          <w:rFonts w:ascii="Times New Roman" w:eastAsia="Times New Roman" w:hAnsi="Times New Roman" w:cs="Times New Roman"/>
          <w:sz w:val="24"/>
          <w:szCs w:val="24"/>
          <w:lang w:eastAsia="el-GR"/>
        </w:rPr>
      </w:pPr>
    </w:p>
    <w:p w:rsidR="00D54EC6" w:rsidRPr="00D54EC6" w:rsidRDefault="00D54EC6" w:rsidP="00EE2EE4">
      <w:pPr>
        <w:spacing w:after="0" w:line="240" w:lineRule="auto"/>
        <w:jc w:val="both"/>
        <w:rPr>
          <w:rFonts w:ascii="Times New Roman" w:eastAsia="Times New Roman" w:hAnsi="Times New Roman" w:cs="Times New Roman"/>
          <w:sz w:val="24"/>
          <w:szCs w:val="24"/>
          <w:lang w:eastAsia="el-GR"/>
        </w:rPr>
      </w:pPr>
      <w:r w:rsidRPr="00D54EC6">
        <w:rPr>
          <w:rFonts w:ascii="Times New Roman" w:eastAsia="Times New Roman" w:hAnsi="Times New Roman" w:cs="Times New Roman"/>
          <w:sz w:val="24"/>
          <w:szCs w:val="24"/>
          <w:lang w:eastAsia="el-GR"/>
        </w:rPr>
        <w:t>Στην κινητοποίηση συμμετείχαν η ΕΛΜΕ Πειραιά, ο</w:t>
      </w:r>
      <w:r>
        <w:rPr>
          <w:rFonts w:ascii="Times New Roman" w:eastAsia="Times New Roman" w:hAnsi="Times New Roman" w:cs="Times New Roman"/>
          <w:sz w:val="24"/>
          <w:szCs w:val="24"/>
          <w:lang w:eastAsia="el-GR"/>
        </w:rPr>
        <w:t xml:space="preserve"> ΣΕΠΕ Πειραιά "η  ΠΡΟΟΔΟΣ", η Έ</w:t>
      </w:r>
      <w:r w:rsidRPr="00D54EC6">
        <w:rPr>
          <w:rFonts w:ascii="Times New Roman" w:eastAsia="Times New Roman" w:hAnsi="Times New Roman" w:cs="Times New Roman"/>
          <w:sz w:val="24"/>
          <w:szCs w:val="24"/>
          <w:lang w:eastAsia="el-GR"/>
        </w:rPr>
        <w:t xml:space="preserve">νωση Γονέων Κερατσινίου-Δραπετσώνας ύστερα από κάλεσμα που απηύθυνε ο ΣΕΠΕ Κερατσινίου-Περάματος "Ν. </w:t>
      </w:r>
      <w:proofErr w:type="spellStart"/>
      <w:r w:rsidRPr="00D54EC6">
        <w:rPr>
          <w:rFonts w:ascii="Times New Roman" w:eastAsia="Times New Roman" w:hAnsi="Times New Roman" w:cs="Times New Roman"/>
          <w:sz w:val="24"/>
          <w:szCs w:val="24"/>
          <w:lang w:eastAsia="el-GR"/>
        </w:rPr>
        <w:t>Πλουμπίδης</w:t>
      </w:r>
      <w:proofErr w:type="spellEnd"/>
      <w:r w:rsidRPr="00D54EC6">
        <w:rPr>
          <w:rFonts w:ascii="Times New Roman" w:eastAsia="Times New Roman" w:hAnsi="Times New Roman" w:cs="Times New Roman"/>
          <w:sz w:val="24"/>
          <w:szCs w:val="24"/>
          <w:lang w:eastAsia="el-GR"/>
        </w:rPr>
        <w:t>".</w:t>
      </w:r>
    </w:p>
    <w:p w:rsidR="00D54EC6" w:rsidRPr="00D54EC6" w:rsidRDefault="00D54EC6" w:rsidP="00EE2EE4">
      <w:pPr>
        <w:spacing w:after="0" w:line="240" w:lineRule="auto"/>
        <w:jc w:val="both"/>
        <w:rPr>
          <w:rFonts w:ascii="Times New Roman" w:eastAsia="Times New Roman" w:hAnsi="Times New Roman" w:cs="Times New Roman"/>
          <w:b/>
          <w:sz w:val="24"/>
          <w:szCs w:val="24"/>
          <w:lang w:eastAsia="el-GR"/>
        </w:rPr>
      </w:pPr>
      <w:r w:rsidRPr="00D54EC6">
        <w:rPr>
          <w:rFonts w:ascii="Times New Roman" w:eastAsia="Times New Roman" w:hAnsi="Times New Roman" w:cs="Times New Roman"/>
          <w:sz w:val="24"/>
          <w:szCs w:val="24"/>
          <w:lang w:eastAsia="el-GR"/>
        </w:rPr>
        <w:t>Στη συγκέντρωση μίλησαν ο πρόεδρος του ΣΕΠΕ Κερατσινίου</w:t>
      </w:r>
      <w:r>
        <w:rPr>
          <w:rFonts w:ascii="Times New Roman" w:eastAsia="Times New Roman" w:hAnsi="Times New Roman" w:cs="Times New Roman"/>
          <w:sz w:val="24"/>
          <w:szCs w:val="24"/>
          <w:lang w:eastAsia="el-GR"/>
        </w:rPr>
        <w:t>-Περάματος «</w:t>
      </w:r>
      <w:r w:rsidRPr="00D54EC6">
        <w:rPr>
          <w:rFonts w:ascii="Times New Roman" w:eastAsia="Times New Roman" w:hAnsi="Times New Roman" w:cs="Times New Roman"/>
          <w:sz w:val="24"/>
          <w:szCs w:val="24"/>
          <w:lang w:eastAsia="el-GR"/>
        </w:rPr>
        <w:t xml:space="preserve">Ν. </w:t>
      </w:r>
      <w:proofErr w:type="spellStart"/>
      <w:r w:rsidRPr="00D54EC6">
        <w:rPr>
          <w:rFonts w:ascii="Times New Roman" w:eastAsia="Times New Roman" w:hAnsi="Times New Roman" w:cs="Times New Roman"/>
          <w:sz w:val="24"/>
          <w:szCs w:val="24"/>
          <w:lang w:eastAsia="el-GR"/>
        </w:rPr>
        <w:t>Πλουμπίδης</w:t>
      </w:r>
      <w:proofErr w:type="spellEnd"/>
      <w:r>
        <w:rPr>
          <w:rFonts w:ascii="Times New Roman" w:eastAsia="Times New Roman" w:hAnsi="Times New Roman" w:cs="Times New Roman"/>
          <w:sz w:val="24"/>
          <w:szCs w:val="24"/>
          <w:lang w:eastAsia="el-GR"/>
        </w:rPr>
        <w:t>»</w:t>
      </w:r>
      <w:r w:rsidRPr="00D54EC6">
        <w:rPr>
          <w:rFonts w:ascii="Times New Roman" w:eastAsia="Times New Roman" w:hAnsi="Times New Roman" w:cs="Times New Roman"/>
          <w:sz w:val="24"/>
          <w:szCs w:val="24"/>
          <w:lang w:eastAsia="el-GR"/>
        </w:rPr>
        <w:t xml:space="preserve"> </w:t>
      </w:r>
      <w:r w:rsidRPr="00D54EC6">
        <w:rPr>
          <w:rFonts w:ascii="Times New Roman" w:eastAsia="Times New Roman" w:hAnsi="Times New Roman" w:cs="Times New Roman"/>
          <w:b/>
          <w:sz w:val="24"/>
          <w:szCs w:val="24"/>
          <w:lang w:eastAsia="el-GR"/>
        </w:rPr>
        <w:t>Βατίστας Βασίλης</w:t>
      </w:r>
      <w:r w:rsidRPr="00D54EC6">
        <w:rPr>
          <w:rFonts w:ascii="Times New Roman" w:eastAsia="Times New Roman" w:hAnsi="Times New Roman" w:cs="Times New Roman"/>
          <w:sz w:val="24"/>
          <w:szCs w:val="24"/>
          <w:lang w:eastAsia="el-GR"/>
        </w:rPr>
        <w:t xml:space="preserve">, ο ταμίας της ΕΛΜΕ Πειραιά </w:t>
      </w:r>
      <w:proofErr w:type="spellStart"/>
      <w:r w:rsidRPr="00D54EC6">
        <w:rPr>
          <w:rFonts w:ascii="Times New Roman" w:eastAsia="Times New Roman" w:hAnsi="Times New Roman" w:cs="Times New Roman"/>
          <w:b/>
          <w:sz w:val="24"/>
          <w:szCs w:val="24"/>
          <w:lang w:eastAsia="el-GR"/>
        </w:rPr>
        <w:t>Άνινος</w:t>
      </w:r>
      <w:proofErr w:type="spellEnd"/>
      <w:r w:rsidRPr="00D54EC6">
        <w:rPr>
          <w:rFonts w:ascii="Times New Roman" w:eastAsia="Times New Roman" w:hAnsi="Times New Roman" w:cs="Times New Roman"/>
          <w:b/>
          <w:sz w:val="24"/>
          <w:szCs w:val="24"/>
          <w:lang w:eastAsia="el-GR"/>
        </w:rPr>
        <w:t xml:space="preserve"> Κώστας</w:t>
      </w:r>
      <w:r w:rsidRPr="00D54EC6">
        <w:rPr>
          <w:rFonts w:ascii="Times New Roman" w:eastAsia="Times New Roman" w:hAnsi="Times New Roman" w:cs="Times New Roman"/>
          <w:sz w:val="24"/>
          <w:szCs w:val="24"/>
          <w:lang w:eastAsia="el-GR"/>
        </w:rPr>
        <w:t xml:space="preserve"> και ο εκπρόσωπος της Ένωσης Γονέων </w:t>
      </w:r>
      <w:proofErr w:type="spellStart"/>
      <w:r w:rsidRPr="00D54EC6">
        <w:rPr>
          <w:rFonts w:ascii="Times New Roman" w:eastAsia="Times New Roman" w:hAnsi="Times New Roman" w:cs="Times New Roman"/>
          <w:b/>
          <w:sz w:val="24"/>
          <w:szCs w:val="24"/>
          <w:lang w:eastAsia="el-GR"/>
        </w:rPr>
        <w:t>Κυζίλης</w:t>
      </w:r>
      <w:proofErr w:type="spellEnd"/>
      <w:r w:rsidRPr="00D54EC6">
        <w:rPr>
          <w:rFonts w:ascii="Times New Roman" w:eastAsia="Times New Roman" w:hAnsi="Times New Roman" w:cs="Times New Roman"/>
          <w:b/>
          <w:sz w:val="24"/>
          <w:szCs w:val="24"/>
          <w:lang w:eastAsia="el-GR"/>
        </w:rPr>
        <w:t xml:space="preserve"> Δημήτρης.</w:t>
      </w:r>
    </w:p>
    <w:p w:rsidR="00EE2EE4" w:rsidRDefault="00EE2EE4" w:rsidP="00EE2EE4">
      <w:pPr>
        <w:spacing w:after="0" w:line="240" w:lineRule="auto"/>
        <w:jc w:val="both"/>
        <w:rPr>
          <w:rFonts w:ascii="Times New Roman" w:eastAsia="Times New Roman" w:hAnsi="Times New Roman" w:cs="Times New Roman"/>
          <w:sz w:val="24"/>
          <w:szCs w:val="24"/>
          <w:lang w:eastAsia="el-GR"/>
        </w:rPr>
      </w:pPr>
    </w:p>
    <w:p w:rsidR="00D54EC6" w:rsidRPr="00D54EC6" w:rsidRDefault="00D54EC6" w:rsidP="00EE2EE4">
      <w:pPr>
        <w:spacing w:after="0" w:line="240" w:lineRule="auto"/>
        <w:jc w:val="both"/>
        <w:rPr>
          <w:rFonts w:ascii="Times New Roman" w:eastAsia="Times New Roman" w:hAnsi="Times New Roman" w:cs="Times New Roman"/>
          <w:sz w:val="24"/>
          <w:szCs w:val="24"/>
          <w:lang w:eastAsia="el-GR"/>
        </w:rPr>
      </w:pPr>
      <w:r w:rsidRPr="00D54EC6">
        <w:rPr>
          <w:rFonts w:ascii="Times New Roman" w:eastAsia="Times New Roman" w:hAnsi="Times New Roman" w:cs="Times New Roman"/>
          <w:sz w:val="24"/>
          <w:szCs w:val="24"/>
          <w:lang w:eastAsia="el-GR"/>
        </w:rPr>
        <w:t xml:space="preserve">Όλοι τόνισαν την αναγκαιότητα ενός κοινού μετώπου εκπαιδευτικών, γονιών και μαθητών για να αποκρούσουν την αντιεκπαιδευτική επίθεση. </w:t>
      </w:r>
      <w:r>
        <w:rPr>
          <w:rFonts w:ascii="Times New Roman" w:eastAsia="Times New Roman" w:hAnsi="Times New Roman" w:cs="Times New Roman"/>
          <w:sz w:val="24"/>
          <w:szCs w:val="24"/>
          <w:lang w:eastAsia="el-GR"/>
        </w:rPr>
        <w:t>Επίσης,</w:t>
      </w:r>
      <w:r w:rsidRPr="00D54EC6">
        <w:rPr>
          <w:rFonts w:ascii="Times New Roman" w:eastAsia="Times New Roman" w:hAnsi="Times New Roman" w:cs="Times New Roman"/>
          <w:sz w:val="24"/>
          <w:szCs w:val="24"/>
          <w:lang w:eastAsia="el-GR"/>
        </w:rPr>
        <w:t xml:space="preserve"> ανέφεραν ότι τώρα πρέπει να δυναμώσει ο κοινός αγώνας δημόσιου και ιδιωτικού τομέα καθώς η επίθεση της κυβέρνησης στα εργασιακά δικαιώματα δεν αφήνει κανέναν εργαζόμενο που να μη θίγει. Είναι επιλογή της κυβέρνησης να χαρίζει πακτωλό χρημάτων στο μεγάλο κεφάλαιο για το ξεπέρασμα της κρίσης και των συνεπειών της πανδημίας και στην αντίπερα όχθη να μην παίρνει κανένα ουσιαστικό μέτρο προστασίας της υγείας του λαού, της ισότιμης συμμετοχής των παιδι</w:t>
      </w:r>
      <w:r>
        <w:rPr>
          <w:rFonts w:ascii="Times New Roman" w:eastAsia="Times New Roman" w:hAnsi="Times New Roman" w:cs="Times New Roman"/>
          <w:sz w:val="24"/>
          <w:szCs w:val="24"/>
          <w:lang w:eastAsia="el-GR"/>
        </w:rPr>
        <w:t xml:space="preserve">ών στην </w:t>
      </w:r>
      <w:proofErr w:type="spellStart"/>
      <w:r>
        <w:rPr>
          <w:rFonts w:ascii="Times New Roman" w:eastAsia="Times New Roman" w:hAnsi="Times New Roman" w:cs="Times New Roman"/>
          <w:sz w:val="24"/>
          <w:szCs w:val="24"/>
          <w:lang w:eastAsia="el-GR"/>
        </w:rPr>
        <w:t>εξαποστάσεως</w:t>
      </w:r>
      <w:proofErr w:type="spellEnd"/>
      <w:r>
        <w:rPr>
          <w:rFonts w:ascii="Times New Roman" w:eastAsia="Times New Roman" w:hAnsi="Times New Roman" w:cs="Times New Roman"/>
          <w:sz w:val="24"/>
          <w:szCs w:val="24"/>
          <w:lang w:eastAsia="el-GR"/>
        </w:rPr>
        <w:t xml:space="preserve"> εκπαίδευση,</w:t>
      </w:r>
    </w:p>
    <w:p w:rsidR="00D54EC6" w:rsidRDefault="00D54EC6" w:rsidP="00EE2EE4">
      <w:pPr>
        <w:spacing w:after="0" w:line="240" w:lineRule="auto"/>
        <w:jc w:val="both"/>
        <w:rPr>
          <w:rFonts w:ascii="Times New Roman" w:eastAsia="Times New Roman" w:hAnsi="Times New Roman" w:cs="Times New Roman"/>
          <w:sz w:val="24"/>
          <w:szCs w:val="24"/>
          <w:lang w:eastAsia="el-GR"/>
        </w:rPr>
      </w:pPr>
      <w:r w:rsidRPr="00D54EC6">
        <w:rPr>
          <w:rFonts w:ascii="Times New Roman" w:eastAsia="Times New Roman" w:hAnsi="Times New Roman" w:cs="Times New Roman"/>
          <w:sz w:val="24"/>
          <w:szCs w:val="24"/>
          <w:lang w:eastAsia="el-GR"/>
        </w:rPr>
        <w:t>να μην εξασφαλίζει γενναία χρηματοδότηση από τον κρατικό προϋπολογισμό για τη λήψη ουσιαστικών μέτρων ασφαλούς λειτουργίας των σχολείων σε σχέση με την πανδημία</w:t>
      </w:r>
      <w:r w:rsidR="0029550B">
        <w:rPr>
          <w:rFonts w:ascii="Times New Roman" w:eastAsia="Times New Roman" w:hAnsi="Times New Roman" w:cs="Times New Roman"/>
          <w:sz w:val="24"/>
          <w:szCs w:val="24"/>
          <w:lang w:eastAsia="el-GR"/>
        </w:rPr>
        <w:t xml:space="preserve"> </w:t>
      </w:r>
      <w:bookmarkStart w:id="0" w:name="_GoBack"/>
      <w:bookmarkEnd w:id="0"/>
      <w:r w:rsidRPr="00D54EC6">
        <w:rPr>
          <w:rFonts w:ascii="Times New Roman" w:eastAsia="Times New Roman" w:hAnsi="Times New Roman" w:cs="Times New Roman"/>
          <w:sz w:val="24"/>
          <w:szCs w:val="24"/>
          <w:lang w:eastAsia="el-GR"/>
        </w:rPr>
        <w:t xml:space="preserve">( μονιμοποίηση καθαριστριών, επάρκεια υποδομών </w:t>
      </w:r>
      <w:proofErr w:type="spellStart"/>
      <w:r w:rsidRPr="00D54EC6">
        <w:rPr>
          <w:rFonts w:ascii="Times New Roman" w:eastAsia="Times New Roman" w:hAnsi="Times New Roman" w:cs="Times New Roman"/>
          <w:sz w:val="24"/>
          <w:szCs w:val="24"/>
          <w:lang w:eastAsia="el-GR"/>
        </w:rPr>
        <w:t>κτλ</w:t>
      </w:r>
      <w:proofErr w:type="spellEnd"/>
      <w:r w:rsidRPr="00D54EC6">
        <w:rPr>
          <w:rFonts w:ascii="Times New Roman" w:eastAsia="Times New Roman" w:hAnsi="Times New Roman" w:cs="Times New Roman"/>
          <w:sz w:val="24"/>
          <w:szCs w:val="24"/>
          <w:lang w:eastAsia="el-GR"/>
        </w:rPr>
        <w:t>).</w:t>
      </w:r>
    </w:p>
    <w:p w:rsidR="00EE2EE4" w:rsidRDefault="00EE2EE4" w:rsidP="00EE2EE4">
      <w:pPr>
        <w:spacing w:after="0" w:line="240" w:lineRule="auto"/>
        <w:jc w:val="both"/>
        <w:rPr>
          <w:rFonts w:ascii="Times New Roman" w:eastAsia="Times New Roman" w:hAnsi="Times New Roman" w:cs="Times New Roman"/>
          <w:sz w:val="24"/>
          <w:szCs w:val="24"/>
          <w:lang w:eastAsia="el-GR"/>
        </w:rPr>
      </w:pPr>
    </w:p>
    <w:p w:rsidR="00D54EC6" w:rsidRPr="00D54EC6" w:rsidRDefault="00D54EC6" w:rsidP="00EE2EE4">
      <w:pPr>
        <w:spacing w:after="0" w:line="240" w:lineRule="auto"/>
        <w:jc w:val="both"/>
        <w:rPr>
          <w:rFonts w:ascii="Times New Roman" w:eastAsia="Times New Roman" w:hAnsi="Times New Roman" w:cs="Times New Roman"/>
          <w:sz w:val="24"/>
          <w:szCs w:val="24"/>
          <w:lang w:eastAsia="el-GR"/>
        </w:rPr>
      </w:pPr>
      <w:r w:rsidRPr="00D54EC6">
        <w:rPr>
          <w:rFonts w:ascii="Times New Roman" w:eastAsia="Times New Roman" w:hAnsi="Times New Roman" w:cs="Times New Roman"/>
          <w:sz w:val="24"/>
          <w:szCs w:val="24"/>
          <w:lang w:eastAsia="el-GR"/>
        </w:rPr>
        <w:t xml:space="preserve">Ακολούθησε πορεία με συνθήματα στους δρόμους της πόλης </w:t>
      </w:r>
      <w:r>
        <w:rPr>
          <w:rFonts w:ascii="Times New Roman" w:eastAsia="Times New Roman" w:hAnsi="Times New Roman" w:cs="Times New Roman"/>
          <w:sz w:val="24"/>
          <w:szCs w:val="24"/>
          <w:lang w:eastAsia="el-GR"/>
        </w:rPr>
        <w:t>μοιράζοντας ενημερωτικό υλικό με</w:t>
      </w:r>
      <w:r w:rsidRPr="00D54EC6">
        <w:rPr>
          <w:rFonts w:ascii="Times New Roman" w:eastAsia="Times New Roman" w:hAnsi="Times New Roman" w:cs="Times New Roman"/>
          <w:sz w:val="24"/>
          <w:szCs w:val="24"/>
          <w:lang w:eastAsia="el-GR"/>
        </w:rPr>
        <w:t xml:space="preserve"> τα αιτήματα.</w:t>
      </w:r>
    </w:p>
    <w:p w:rsidR="00D54EC6" w:rsidRPr="00D54EC6" w:rsidRDefault="00D54EC6" w:rsidP="00D54EC6">
      <w:pPr>
        <w:spacing w:after="0" w:line="240" w:lineRule="auto"/>
        <w:jc w:val="center"/>
        <w:rPr>
          <w:rFonts w:ascii="Times New Roman" w:eastAsia="Times New Roman" w:hAnsi="Times New Roman" w:cs="Times New Roman"/>
          <w:sz w:val="24"/>
          <w:szCs w:val="24"/>
          <w:lang w:eastAsia="el-GR"/>
        </w:rPr>
      </w:pPr>
      <w:r w:rsidRPr="00DB761B">
        <w:rPr>
          <w:rFonts w:eastAsia="Liberation Serif"/>
          <w:b/>
          <w:noProof/>
          <w:sz w:val="32"/>
          <w:szCs w:val="32"/>
          <w:lang w:eastAsia="el-GR"/>
        </w:rPr>
        <w:drawing>
          <wp:inline distT="0" distB="0" distL="0" distR="0">
            <wp:extent cx="4324350" cy="1514475"/>
            <wp:effectExtent l="0" t="0" r="0" b="9525"/>
            <wp:docPr id="2" name="Εικόνα 2" descr="C:\Users\User\Documents\προσωρινά_προς_χρήση_έγγραφα\ΣΦΡΑΓΙΔ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C:\Users\User\Documents\προσωρινά_προς_χρήση_έγγραφα\ΣΦΡΑΓΙΔΑ.png"/>
                    <pic:cNvPicPr>
                      <a:picLocks noChangeAspect="1" noChangeArrowheads="1"/>
                    </pic:cNvPicPr>
                  </pic:nvPicPr>
                  <pic:blipFill>
                    <a:blip r:embed="rId6" cstate="print">
                      <a:grayscl/>
                      <a:biLevel thresh="50000"/>
                      <a:extLst>
                        <a:ext uri="{28A0092B-C50C-407E-A947-70E740481C1C}">
                          <a14:useLocalDpi xmlns:a14="http://schemas.microsoft.com/office/drawing/2010/main" val="0"/>
                        </a:ext>
                      </a:extLst>
                    </a:blip>
                    <a:srcRect/>
                    <a:stretch>
                      <a:fillRect/>
                    </a:stretch>
                  </pic:blipFill>
                  <pic:spPr bwMode="auto">
                    <a:xfrm>
                      <a:off x="0" y="0"/>
                      <a:ext cx="4324350" cy="1514475"/>
                    </a:xfrm>
                    <a:prstGeom prst="rect">
                      <a:avLst/>
                    </a:prstGeom>
                    <a:noFill/>
                    <a:ln>
                      <a:noFill/>
                    </a:ln>
                  </pic:spPr>
                </pic:pic>
              </a:graphicData>
            </a:graphic>
          </wp:inline>
        </w:drawing>
      </w:r>
    </w:p>
    <w:p w:rsidR="00D54EC6" w:rsidRPr="00D54EC6" w:rsidRDefault="00D54EC6" w:rsidP="00D54EC6">
      <w:pPr>
        <w:spacing w:after="0" w:line="240" w:lineRule="auto"/>
        <w:jc w:val="both"/>
        <w:rPr>
          <w:rFonts w:ascii="Times New Roman" w:eastAsia="Times New Roman" w:hAnsi="Times New Roman" w:cs="Times New Roman"/>
          <w:sz w:val="24"/>
          <w:szCs w:val="24"/>
          <w:lang w:eastAsia="el-GR"/>
        </w:rPr>
      </w:pPr>
    </w:p>
    <w:p w:rsidR="0016256B" w:rsidRDefault="0016256B" w:rsidP="00D54EC6">
      <w:pPr>
        <w:jc w:val="both"/>
      </w:pPr>
    </w:p>
    <w:sectPr w:rsidR="0016256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Liberation Serif">
    <w:altName w:val="Times New Roman"/>
    <w:charset w:val="00"/>
    <w:family w:val="roman"/>
    <w:pitch w:val="variable"/>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EC6"/>
    <w:rsid w:val="0016256B"/>
    <w:rsid w:val="0029550B"/>
    <w:rsid w:val="00D54EC6"/>
    <w:rsid w:val="00EE2E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B411F"/>
  <w15:chartTrackingRefBased/>
  <w15:docId w15:val="{4F2BB3C1-A9D5-43FE-85C6-56AE32CD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068849">
      <w:bodyDiv w:val="1"/>
      <w:marLeft w:val="0"/>
      <w:marRight w:val="0"/>
      <w:marTop w:val="0"/>
      <w:marBottom w:val="0"/>
      <w:divBdr>
        <w:top w:val="none" w:sz="0" w:space="0" w:color="auto"/>
        <w:left w:val="none" w:sz="0" w:space="0" w:color="auto"/>
        <w:bottom w:val="none" w:sz="0" w:space="0" w:color="auto"/>
        <w:right w:val="none" w:sz="0" w:space="0" w:color="auto"/>
      </w:divBdr>
      <w:divsChild>
        <w:div w:id="1457024423">
          <w:marLeft w:val="0"/>
          <w:marRight w:val="0"/>
          <w:marTop w:val="0"/>
          <w:marBottom w:val="0"/>
          <w:divBdr>
            <w:top w:val="none" w:sz="0" w:space="0" w:color="auto"/>
            <w:left w:val="none" w:sz="0" w:space="0" w:color="auto"/>
            <w:bottom w:val="none" w:sz="0" w:space="0" w:color="auto"/>
            <w:right w:val="none" w:sz="0" w:space="0" w:color="auto"/>
          </w:divBdr>
        </w:div>
        <w:div w:id="1464536950">
          <w:marLeft w:val="0"/>
          <w:marRight w:val="0"/>
          <w:marTop w:val="0"/>
          <w:marBottom w:val="0"/>
          <w:divBdr>
            <w:top w:val="none" w:sz="0" w:space="0" w:color="auto"/>
            <w:left w:val="none" w:sz="0" w:space="0" w:color="auto"/>
            <w:bottom w:val="none" w:sz="0" w:space="0" w:color="auto"/>
            <w:right w:val="none" w:sz="0" w:space="0" w:color="auto"/>
          </w:divBdr>
        </w:div>
      </w:divsChild>
    </w:div>
    <w:div w:id="1063912160">
      <w:bodyDiv w:val="1"/>
      <w:marLeft w:val="0"/>
      <w:marRight w:val="0"/>
      <w:marTop w:val="0"/>
      <w:marBottom w:val="0"/>
      <w:divBdr>
        <w:top w:val="none" w:sz="0" w:space="0" w:color="auto"/>
        <w:left w:val="none" w:sz="0" w:space="0" w:color="auto"/>
        <w:bottom w:val="none" w:sz="0" w:space="0" w:color="auto"/>
        <w:right w:val="none" w:sz="0" w:space="0" w:color="auto"/>
      </w:divBdr>
      <w:divsChild>
        <w:div w:id="29890294">
          <w:marLeft w:val="0"/>
          <w:marRight w:val="0"/>
          <w:marTop w:val="0"/>
          <w:marBottom w:val="0"/>
          <w:divBdr>
            <w:top w:val="none" w:sz="0" w:space="0" w:color="auto"/>
            <w:left w:val="none" w:sz="0" w:space="0" w:color="auto"/>
            <w:bottom w:val="none" w:sz="0" w:space="0" w:color="auto"/>
            <w:right w:val="none" w:sz="0" w:space="0" w:color="auto"/>
          </w:divBdr>
        </w:div>
        <w:div w:id="1776515438">
          <w:marLeft w:val="0"/>
          <w:marRight w:val="0"/>
          <w:marTop w:val="0"/>
          <w:marBottom w:val="0"/>
          <w:divBdr>
            <w:top w:val="none" w:sz="0" w:space="0" w:color="auto"/>
            <w:left w:val="none" w:sz="0" w:space="0" w:color="auto"/>
            <w:bottom w:val="none" w:sz="0" w:space="0" w:color="auto"/>
            <w:right w:val="none" w:sz="0" w:space="0" w:color="auto"/>
          </w:divBdr>
        </w:div>
        <w:div w:id="404230559">
          <w:marLeft w:val="0"/>
          <w:marRight w:val="0"/>
          <w:marTop w:val="0"/>
          <w:marBottom w:val="0"/>
          <w:divBdr>
            <w:top w:val="none" w:sz="0" w:space="0" w:color="auto"/>
            <w:left w:val="none" w:sz="0" w:space="0" w:color="auto"/>
            <w:bottom w:val="none" w:sz="0" w:space="0" w:color="auto"/>
            <w:right w:val="none" w:sz="0" w:space="0" w:color="auto"/>
          </w:divBdr>
        </w:div>
        <w:div w:id="4141236">
          <w:marLeft w:val="0"/>
          <w:marRight w:val="0"/>
          <w:marTop w:val="0"/>
          <w:marBottom w:val="0"/>
          <w:divBdr>
            <w:top w:val="none" w:sz="0" w:space="0" w:color="auto"/>
            <w:left w:val="none" w:sz="0" w:space="0" w:color="auto"/>
            <w:bottom w:val="none" w:sz="0" w:space="0" w:color="auto"/>
            <w:right w:val="none" w:sz="0" w:space="0" w:color="auto"/>
          </w:divBdr>
        </w:div>
        <w:div w:id="31227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pe-ploumpidis.blogspot.com/"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331</Words>
  <Characters>1789</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Vatistas</dc:creator>
  <cp:keywords/>
  <dc:description/>
  <cp:lastModifiedBy>Vasilis Vatistas</cp:lastModifiedBy>
  <cp:revision>2</cp:revision>
  <dcterms:created xsi:type="dcterms:W3CDTF">2020-05-27T23:05:00Z</dcterms:created>
  <dcterms:modified xsi:type="dcterms:W3CDTF">2020-05-27T23:20:00Z</dcterms:modified>
</cp:coreProperties>
</file>