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A35" w:rsidRPr="00B93667" w:rsidRDefault="00717A35" w:rsidP="00933F2C">
      <w:pPr>
        <w:widowControl w:val="0"/>
        <w:suppressAutoHyphens/>
        <w:ind w:left="-709" w:right="43"/>
        <w:jc w:val="center"/>
        <w:rPr>
          <w:rFonts w:asciiTheme="majorBidi" w:eastAsia="Calibri" w:hAnsiTheme="majorBidi" w:cstheme="majorBidi"/>
          <w:b/>
          <w:bCs/>
          <w:color w:val="000000" w:themeColor="text1"/>
          <w:kern w:val="2"/>
          <w:sz w:val="36"/>
          <w:szCs w:val="36"/>
          <w:lang w:eastAsia="en-US"/>
        </w:rPr>
      </w:pPr>
      <w:r w:rsidRPr="00B93667">
        <w:rPr>
          <w:rFonts w:asciiTheme="majorBidi" w:eastAsia="Calibri" w:hAnsiTheme="majorBidi" w:cstheme="majorBidi"/>
          <w:b/>
          <w:bCs/>
          <w:color w:val="000000" w:themeColor="text1"/>
          <w:kern w:val="2"/>
          <w:sz w:val="36"/>
          <w:szCs w:val="36"/>
          <w:lang w:eastAsia="en-US"/>
        </w:rPr>
        <w:t>ΣΥΛΛΟΓΟΣ  ΕΚΠΑΙΔΕΥΤΙΚΩΝ Π.Ε. ΗΛΙΟΥΠΟΛΗΣ</w:t>
      </w:r>
    </w:p>
    <w:p w:rsidR="00717A35" w:rsidRPr="00B93667" w:rsidRDefault="00717A35" w:rsidP="00933F2C">
      <w:pPr>
        <w:widowControl w:val="0"/>
        <w:suppressAutoHyphens/>
        <w:ind w:left="-709" w:right="43"/>
        <w:jc w:val="center"/>
        <w:rPr>
          <w:rFonts w:asciiTheme="majorBidi" w:eastAsia="Calibri" w:hAnsiTheme="majorBidi" w:cstheme="majorBidi"/>
          <w:b/>
          <w:bCs/>
          <w:color w:val="000000" w:themeColor="text1"/>
          <w:kern w:val="2"/>
          <w:sz w:val="36"/>
          <w:szCs w:val="36"/>
          <w:lang w:eastAsia="en-US"/>
        </w:rPr>
      </w:pPr>
      <w:r w:rsidRPr="00B93667">
        <w:rPr>
          <w:rFonts w:asciiTheme="majorBidi" w:eastAsia="Calibri" w:hAnsiTheme="majorBidi" w:cstheme="majorBidi"/>
          <w:b/>
          <w:bCs/>
          <w:color w:val="000000" w:themeColor="text1"/>
          <w:kern w:val="2"/>
          <w:sz w:val="36"/>
          <w:szCs w:val="36"/>
          <w:lang w:eastAsia="en-US"/>
        </w:rPr>
        <w:t>“Μ.ΠΑΠΑΜΑΥΡΟΣ”</w:t>
      </w:r>
    </w:p>
    <w:p w:rsidR="00717A35" w:rsidRPr="00B93667" w:rsidRDefault="00F80197" w:rsidP="00933F2C">
      <w:pPr>
        <w:ind w:left="-709" w:right="43"/>
        <w:jc w:val="center"/>
        <w:rPr>
          <w:rFonts w:asciiTheme="majorBidi" w:eastAsia="Arial Unicode MS" w:hAnsiTheme="majorBidi" w:cstheme="majorBidi"/>
          <w:color w:val="000000" w:themeColor="text1"/>
        </w:rPr>
      </w:pPr>
      <w:hyperlink r:id="rId5" w:history="1"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val="en-GB" w:eastAsia="en-US"/>
          </w:rPr>
          <w:t>email</w:t>
        </w:r>
      </w:hyperlink>
      <w:hyperlink r:id="rId6" w:history="1"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val="en-GB" w:eastAsia="en-US"/>
          </w:rPr>
          <w:t>sepeilioupolis</w:t>
        </w:r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eastAsia="en-US"/>
          </w:rPr>
          <w:t>@</w:t>
        </w:r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val="en-GB" w:eastAsia="en-US"/>
          </w:rPr>
          <w:t>yahoo</w:t>
        </w:r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eastAsia="en-US"/>
          </w:rPr>
          <w:t>.</w:t>
        </w:r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val="en-GB" w:eastAsia="en-US"/>
          </w:rPr>
          <w:t>gr</w:t>
        </w:r>
      </w:hyperlink>
      <w:hyperlink r:id="rId7" w:history="1"/>
      <w:hyperlink r:id="rId8" w:history="1"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val="en-GB" w:eastAsia="en-US"/>
          </w:rPr>
          <w:t>www</w:t>
        </w:r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eastAsia="en-US"/>
          </w:rPr>
          <w:t>.</w:t>
        </w:r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val="en-GB" w:eastAsia="en-US"/>
          </w:rPr>
          <w:t>sepeilioupolis</w:t>
        </w:r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eastAsia="en-US"/>
          </w:rPr>
          <w:t>.</w:t>
        </w:r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val="en-GB" w:eastAsia="en-US"/>
          </w:rPr>
          <w:t>gr</w:t>
        </w:r>
      </w:hyperlink>
    </w:p>
    <w:p w:rsidR="00717A35" w:rsidRPr="00B93667" w:rsidRDefault="00717A35" w:rsidP="00933F2C">
      <w:pPr>
        <w:pStyle w:val="Web1"/>
        <w:snapToGrid w:val="0"/>
        <w:spacing w:before="0" w:after="0" w:line="276" w:lineRule="auto"/>
        <w:ind w:left="-709" w:right="43"/>
        <w:jc w:val="center"/>
        <w:rPr>
          <w:rFonts w:asciiTheme="majorBidi" w:hAnsiTheme="majorBidi" w:cstheme="majorBidi"/>
          <w:color w:val="000000" w:themeColor="text1"/>
        </w:rPr>
      </w:pPr>
      <w:r w:rsidRPr="00B93667">
        <w:rPr>
          <w:rFonts w:asciiTheme="majorBidi" w:hAnsiTheme="majorBidi" w:cstheme="majorBidi"/>
          <w:color w:val="000000" w:themeColor="text1"/>
        </w:rPr>
        <w:t>Ακομινάτου 6   και  Παπαφλέσσα ,  16346 Ηλιούπολη</w:t>
      </w:r>
    </w:p>
    <w:p w:rsidR="00717A35" w:rsidRPr="00B93667" w:rsidRDefault="00842ACF" w:rsidP="0077431E">
      <w:pPr>
        <w:ind w:left="-709" w:right="43"/>
        <w:jc w:val="right"/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</w:pPr>
      <w:r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  <w:t>1</w:t>
      </w:r>
      <w:r w:rsidR="00F46F6A" w:rsidRPr="00F46F6A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  <w:t>4</w:t>
      </w:r>
      <w:r w:rsidR="001A6DD9" w:rsidRPr="00B93667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  <w:t>-</w:t>
      </w:r>
      <w:r w:rsidR="00361D1D" w:rsidRPr="00361D1D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  <w:t>4</w:t>
      </w:r>
      <w:r w:rsidR="001A6DD9" w:rsidRPr="00B93667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  <w:t>-2020</w:t>
      </w:r>
    </w:p>
    <w:p w:rsidR="00B26749" w:rsidRPr="00E247FD" w:rsidRDefault="00B26749" w:rsidP="00E247FD">
      <w:pPr>
        <w:ind w:left="-709" w:right="43"/>
        <w:jc w:val="right"/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  <w:lang w:val="en-US"/>
        </w:rPr>
      </w:pPr>
      <w:r w:rsidRPr="00B93667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  <w:lang w:val="en-US"/>
        </w:rPr>
        <w:t>A</w:t>
      </w:r>
      <w:r w:rsidRPr="00B93667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  <w:t>ρ</w:t>
      </w:r>
      <w:r w:rsidR="00A805E1" w:rsidRPr="00B93667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  <w:t>.Πρ:</w:t>
      </w:r>
      <w:r w:rsidR="00842ACF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  <w:t>1</w:t>
      </w:r>
      <w:r w:rsidR="00E247FD" w:rsidRPr="00E247FD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  <w:t>2</w:t>
      </w:r>
      <w:r w:rsidR="00E247FD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  <w:lang w:val="en-US"/>
        </w:rPr>
        <w:t>0</w:t>
      </w:r>
    </w:p>
    <w:p w:rsidR="006808C3" w:rsidRDefault="00B26749" w:rsidP="0038334F">
      <w:pPr>
        <w:ind w:left="-709" w:right="43"/>
        <w:jc w:val="right"/>
        <w:rPr>
          <w:rFonts w:asciiTheme="majorBidi" w:eastAsia="Arial Unicode MS" w:hAnsiTheme="majorBidi" w:cstheme="majorBidi"/>
          <w:b/>
          <w:iCs/>
          <w:color w:val="000000" w:themeColor="text1"/>
          <w:sz w:val="20"/>
          <w:szCs w:val="20"/>
          <w:lang w:val="en-US"/>
        </w:rPr>
      </w:pPr>
      <w:r w:rsidRPr="00B93667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  <w:u w:val="single"/>
        </w:rPr>
        <w:t>ΠΡΟΣ</w:t>
      </w:r>
      <w:r w:rsidRPr="00B93667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  <w:t xml:space="preserve">: </w:t>
      </w:r>
      <w:r w:rsidRPr="00B93667">
        <w:rPr>
          <w:rFonts w:asciiTheme="majorBidi" w:eastAsia="Arial Unicode MS" w:hAnsiTheme="majorBidi" w:cstheme="majorBidi"/>
          <w:b/>
          <w:iCs/>
          <w:color w:val="000000" w:themeColor="text1"/>
          <w:sz w:val="20"/>
          <w:szCs w:val="20"/>
        </w:rPr>
        <w:t xml:space="preserve">ΜΕΛΗ </w:t>
      </w:r>
      <w:r w:rsidR="00CB0F3C">
        <w:rPr>
          <w:rFonts w:asciiTheme="majorBidi" w:eastAsia="Arial Unicode MS" w:hAnsiTheme="majorBidi" w:cstheme="majorBidi"/>
          <w:b/>
          <w:iCs/>
          <w:color w:val="000000" w:themeColor="text1"/>
          <w:sz w:val="20"/>
          <w:szCs w:val="20"/>
        </w:rPr>
        <w:t>ΜΑΣ</w:t>
      </w:r>
    </w:p>
    <w:p w:rsidR="00AA3BC0" w:rsidRPr="00AA3BC0" w:rsidRDefault="00AA3BC0" w:rsidP="00AA3BC0">
      <w:pPr>
        <w:ind w:left="-709" w:right="43"/>
        <w:jc w:val="both"/>
        <w:rPr>
          <w:rFonts w:asciiTheme="majorBidi" w:eastAsia="Arial Unicode MS" w:hAnsiTheme="majorBidi" w:cstheme="majorBidi"/>
          <w:b/>
          <w:iCs/>
          <w:color w:val="000000" w:themeColor="text1"/>
          <w:sz w:val="20"/>
          <w:szCs w:val="20"/>
          <w:lang w:val="en-US"/>
        </w:rPr>
      </w:pPr>
    </w:p>
    <w:p w:rsidR="0077431E" w:rsidRPr="00E40FD5" w:rsidRDefault="0077431E" w:rsidP="0038334F">
      <w:pPr>
        <w:ind w:left="-709" w:right="43"/>
        <w:jc w:val="right"/>
        <w:rPr>
          <w:rFonts w:asciiTheme="minorHAnsi" w:eastAsia="Arial Unicode MS" w:hAnsiTheme="minorHAnsi" w:cstheme="minorHAnsi"/>
          <w:b/>
          <w:iCs/>
          <w:color w:val="000000" w:themeColor="text1"/>
          <w:sz w:val="36"/>
          <w:szCs w:val="36"/>
          <w:u w:val="single"/>
          <w:lang w:val="en-US"/>
        </w:rPr>
      </w:pPr>
    </w:p>
    <w:p w:rsidR="00E40FD5" w:rsidRPr="00E40FD5" w:rsidRDefault="00E40FD5" w:rsidP="00E40FD5">
      <w:pPr>
        <w:shd w:val="clear" w:color="auto" w:fill="FFFFFF"/>
        <w:spacing w:after="120"/>
        <w:jc w:val="center"/>
        <w:rPr>
          <w:rFonts w:ascii="Arial" w:hAnsi="Arial" w:cs="Arial"/>
          <w:color w:val="222222"/>
          <w:sz w:val="36"/>
          <w:szCs w:val="36"/>
          <w:u w:val="single"/>
        </w:rPr>
      </w:pPr>
      <w:r w:rsidRPr="00E40FD5">
        <w:rPr>
          <w:b/>
          <w:bCs/>
          <w:color w:val="222222"/>
          <w:sz w:val="36"/>
          <w:szCs w:val="36"/>
          <w:u w:val="single"/>
        </w:rPr>
        <w:t>ΠΑΡΤΕ ΤΩΡΑ ΠΙΣΩ</w:t>
      </w:r>
    </w:p>
    <w:p w:rsidR="00E40FD5" w:rsidRPr="00E40FD5" w:rsidRDefault="00E40FD5" w:rsidP="00E40FD5">
      <w:pPr>
        <w:shd w:val="clear" w:color="auto" w:fill="FFFFFF"/>
        <w:spacing w:after="120"/>
        <w:jc w:val="center"/>
        <w:rPr>
          <w:rFonts w:ascii="Arial" w:hAnsi="Arial" w:cs="Arial"/>
          <w:color w:val="222222"/>
          <w:sz w:val="36"/>
          <w:szCs w:val="36"/>
          <w:u w:val="single"/>
        </w:rPr>
      </w:pPr>
      <w:r w:rsidRPr="00E40FD5">
        <w:rPr>
          <w:b/>
          <w:bCs/>
          <w:color w:val="222222"/>
          <w:sz w:val="36"/>
          <w:szCs w:val="36"/>
          <w:u w:val="single"/>
        </w:rPr>
        <w:t>ΤΟ ΑΝΤΙΕΚΠΑΙΔΕΥΤΙΚΟ ΝΟΜΟΣΧΕΔΙΟ!</w:t>
      </w:r>
    </w:p>
    <w:p w:rsidR="00AA3BC0" w:rsidRDefault="00AA3BC0" w:rsidP="00AA3BC0">
      <w:pPr>
        <w:jc w:val="both"/>
        <w:rPr>
          <w:b/>
          <w:szCs w:val="28"/>
          <w:u w:val="single"/>
        </w:rPr>
      </w:pPr>
    </w:p>
    <w:p w:rsidR="00AA3BC0" w:rsidRPr="00340B02" w:rsidRDefault="00AA3BC0" w:rsidP="00AA3BC0">
      <w:pPr>
        <w:jc w:val="both"/>
      </w:pPr>
      <w:proofErr w:type="spellStart"/>
      <w:r w:rsidRPr="00340B02">
        <w:t>Συναδέλφισσες</w:t>
      </w:r>
      <w:proofErr w:type="spellEnd"/>
      <w:r w:rsidRPr="00340B02">
        <w:t xml:space="preserve">, συνάδελφοι, </w:t>
      </w:r>
    </w:p>
    <w:p w:rsidR="00AA3BC0" w:rsidRPr="00340B02" w:rsidRDefault="00AA3BC0" w:rsidP="00AA3BC0">
      <w:pPr>
        <w:jc w:val="both"/>
      </w:pPr>
      <w:r w:rsidRPr="00340B02">
        <w:t>Σύμφωνα με την ενημέρωση των τελευταίων ωρών η κυβέρνηση προχωρά, με άθλιο και ύπουλο τρόπο, στην κατάθεση</w:t>
      </w:r>
      <w:r>
        <w:t xml:space="preserve"> </w:t>
      </w:r>
      <w:r w:rsidRPr="00340B02">
        <w:t xml:space="preserve">του </w:t>
      </w:r>
      <w:proofErr w:type="spellStart"/>
      <w:r w:rsidRPr="00340B02">
        <w:t>αντιεκπαιδευτικού</w:t>
      </w:r>
      <w:proofErr w:type="spellEnd"/>
      <w:r w:rsidRPr="00340B02">
        <w:t xml:space="preserve"> νομοσχεδίου για την Παιδεία</w:t>
      </w:r>
      <w:r>
        <w:t xml:space="preserve">, στη δημόσια διαβούλευση, την Τετάρτη 15/4 </w:t>
      </w:r>
      <w:r w:rsidRPr="00340B02">
        <w:t xml:space="preserve">(τρόπος εισαγωγής στην τριτοβάθμια εκπαίδευση, στην επαναφορά της τράπεζας θεμάτων, στην </w:t>
      </w:r>
      <w:proofErr w:type="spellStart"/>
      <w:r w:rsidRPr="00340B02">
        <w:t>αντιεκπαιδευτική</w:t>
      </w:r>
      <w:proofErr w:type="spellEnd"/>
      <w:r w:rsidRPr="00340B02">
        <w:t xml:space="preserve"> αξιολόγηση σχολικών μονάδων και εκπαιδευτικών, σε αντιδραστικές αλλαγές στην δομή και το περιεχόμενο της εκπαίδευσης κ.α.).</w:t>
      </w:r>
    </w:p>
    <w:p w:rsidR="00AA3BC0" w:rsidRDefault="00AA3BC0" w:rsidP="00E40FD5">
      <w:pPr>
        <w:jc w:val="both"/>
      </w:pPr>
      <w:r w:rsidRPr="00340B02">
        <w:t>Προτείνουμε</w:t>
      </w:r>
      <w:r>
        <w:t>, εφόσον τελικά βγει στη δημοσιότητα το νομοσχέδιο την Τετάρτη 15/5,</w:t>
      </w:r>
      <w:r w:rsidRPr="00340B02">
        <w:t xml:space="preserve"> </w:t>
      </w:r>
      <w:r>
        <w:t xml:space="preserve">να υπάρξει </w:t>
      </w:r>
      <w:r w:rsidRPr="00340B02">
        <w:t>άμεση</w:t>
      </w:r>
      <w:r>
        <w:t xml:space="preserve"> πρώτη</w:t>
      </w:r>
      <w:r w:rsidRPr="00340B02">
        <w:t xml:space="preserve"> απάντηση των σωματείων</w:t>
      </w:r>
      <w:r>
        <w:t xml:space="preserve"> </w:t>
      </w:r>
      <w:r w:rsidR="00E40FD5">
        <w:t xml:space="preserve">μας </w:t>
      </w:r>
      <w:r>
        <w:t xml:space="preserve">με </w:t>
      </w:r>
      <w:r w:rsidRPr="00340B02">
        <w:t>ταυτόχρονη κινητοποίηση</w:t>
      </w:r>
      <w:r>
        <w:t xml:space="preserve"> </w:t>
      </w:r>
      <w:r w:rsidRPr="00340B02">
        <w:t xml:space="preserve">– </w:t>
      </w:r>
      <w:r w:rsidRPr="005E6B54">
        <w:rPr>
          <w:b/>
        </w:rPr>
        <w:t xml:space="preserve">παράσταση διαμαρτυρίας </w:t>
      </w:r>
      <w:r w:rsidR="00E40FD5">
        <w:rPr>
          <w:b/>
        </w:rPr>
        <w:t xml:space="preserve">αντιπροσωπειών των ΔΣ </w:t>
      </w:r>
      <w:r w:rsidRPr="005E6B54">
        <w:rPr>
          <w:b/>
        </w:rPr>
        <w:t>των σωματείων μας (με όλα τα αναγκαία μέτρα ατομική προφύλαξης) την Πέμπτη 16/4 στις 10:30</w:t>
      </w:r>
      <w:r>
        <w:t xml:space="preserve"> </w:t>
      </w:r>
      <w:r w:rsidRPr="00340B02">
        <w:t xml:space="preserve">σε: Υπουργείο Παιδείας, Περιφερειακή Διεύθυνση Εκπαίδευσης Αττικής, Διεύθυνση Π.Ε. Γ Αθήνας, Διεύθυνση Π.Ε. Πειραιά με σύνθημα: </w:t>
      </w:r>
      <w:r w:rsidRPr="005E6B54">
        <w:rPr>
          <w:b/>
        </w:rPr>
        <w:t>Ο ΚΟΡΩΝΟΙΟΣ ΑΠΕΙΛΕΙ ΤΗΝ ΥΓΕΙΑ ΜΑΣ Η ΚΥΒΕΡΝΗΣΗ ΤΑ ΜΟΡΦΩΤΙΚΑ ΜΑΣ ΔΙΚΑΙΩΜΑΤΑ. ΠΑΡΤΕ ΤΩΡΑ ΠΙΣΩ ΤΟ ΑΝΤΙΕΚΠΑΙΔΕΥΤΙΚΟ ΝΟΜΟΣΧΕΔΙΟ.</w:t>
      </w:r>
    </w:p>
    <w:p w:rsidR="00F46F6A" w:rsidRPr="00E40FD5" w:rsidRDefault="00F46F6A" w:rsidP="00F46F6A">
      <w:pPr>
        <w:widowControl w:val="0"/>
        <w:suppressAutoHyphens/>
        <w:spacing w:line="360" w:lineRule="auto"/>
        <w:ind w:left="-709" w:right="43"/>
        <w:jc w:val="both"/>
        <w:rPr>
          <w:rFonts w:asciiTheme="majorBidi" w:eastAsia="Arial" w:hAnsiTheme="majorBidi" w:cstheme="majorBidi"/>
          <w:bCs/>
          <w:color w:val="000000" w:themeColor="text1"/>
          <w:kern w:val="1"/>
        </w:rPr>
      </w:pPr>
    </w:p>
    <w:p w:rsidR="00602C9C" w:rsidRPr="00B93667" w:rsidRDefault="00F46F6A" w:rsidP="00F46F6A">
      <w:pPr>
        <w:widowControl w:val="0"/>
        <w:suppressAutoHyphens/>
        <w:spacing w:line="360" w:lineRule="auto"/>
        <w:ind w:left="-709" w:right="43"/>
        <w:jc w:val="center"/>
        <w:rPr>
          <w:rFonts w:asciiTheme="majorBidi" w:eastAsia="Arial" w:hAnsiTheme="majorBidi" w:cstheme="majorBidi"/>
          <w:b/>
          <w:color w:val="000000" w:themeColor="text1"/>
          <w:kern w:val="1"/>
        </w:rPr>
      </w:pPr>
      <w:r w:rsidRPr="00F46F6A">
        <w:rPr>
          <w:rFonts w:asciiTheme="majorBidi" w:eastAsia="Arial" w:hAnsiTheme="majorBidi" w:cstheme="majorBidi"/>
          <w:b/>
          <w:color w:val="000000" w:themeColor="text1"/>
          <w:kern w:val="1"/>
        </w:rPr>
        <w:t xml:space="preserve">Για το </w:t>
      </w:r>
      <w:proofErr w:type="spellStart"/>
      <w:r w:rsidRPr="00F46F6A">
        <w:rPr>
          <w:rFonts w:asciiTheme="majorBidi" w:eastAsia="Arial" w:hAnsiTheme="majorBidi" w:cstheme="majorBidi"/>
          <w:b/>
          <w:color w:val="000000" w:themeColor="text1"/>
          <w:kern w:val="1"/>
        </w:rPr>
        <w:t>Δ.Σ.</w:t>
      </w:r>
      <w:r w:rsidR="00602C9C" w:rsidRPr="00B93667">
        <w:rPr>
          <w:rFonts w:asciiTheme="majorBidi" w:eastAsia="Arial" w:hAnsiTheme="majorBidi" w:cstheme="majorBidi"/>
          <w:b/>
          <w:color w:val="000000" w:themeColor="text1"/>
          <w:kern w:val="1"/>
        </w:rPr>
        <w:t>Για</w:t>
      </w:r>
      <w:proofErr w:type="spellEnd"/>
      <w:r w:rsidR="00602C9C" w:rsidRPr="00B93667">
        <w:rPr>
          <w:rFonts w:asciiTheme="majorBidi" w:eastAsia="Arial" w:hAnsiTheme="majorBidi" w:cstheme="majorBidi"/>
          <w:b/>
          <w:color w:val="000000" w:themeColor="text1"/>
          <w:kern w:val="1"/>
        </w:rPr>
        <w:t xml:space="preserve"> το Διοικητικό Συμβούλιο</w:t>
      </w:r>
    </w:p>
    <w:p w:rsidR="00602C9C" w:rsidRPr="00B93667" w:rsidRDefault="00602C9C" w:rsidP="00E85E13">
      <w:pPr>
        <w:widowControl w:val="0"/>
        <w:suppressAutoHyphens/>
        <w:spacing w:line="360" w:lineRule="auto"/>
        <w:ind w:left="-709" w:right="43"/>
        <w:rPr>
          <w:rFonts w:asciiTheme="majorBidi" w:eastAsia="Arial" w:hAnsiTheme="majorBidi" w:cstheme="majorBidi"/>
          <w:b/>
          <w:color w:val="000000" w:themeColor="text1"/>
          <w:kern w:val="1"/>
          <w:sz w:val="16"/>
          <w:szCs w:val="16"/>
        </w:rPr>
      </w:pPr>
    </w:p>
    <w:p w:rsidR="00602C9C" w:rsidRPr="00B93667" w:rsidRDefault="00842ACF" w:rsidP="006808C3">
      <w:pPr>
        <w:widowControl w:val="0"/>
        <w:suppressAutoHyphens/>
        <w:spacing w:line="360" w:lineRule="auto"/>
        <w:ind w:left="-709" w:right="43" w:firstLine="709"/>
        <w:rPr>
          <w:rFonts w:asciiTheme="majorBidi" w:eastAsia="Arial" w:hAnsiTheme="majorBidi" w:cstheme="majorBidi"/>
          <w:b/>
          <w:color w:val="000000" w:themeColor="text1"/>
          <w:kern w:val="1"/>
        </w:rPr>
      </w:pPr>
      <w:r>
        <w:rPr>
          <w:rFonts w:asciiTheme="majorBidi" w:eastAsia="Arial" w:hAnsiTheme="majorBidi" w:cstheme="majorBidi"/>
          <w:b/>
          <w:noProof/>
          <w:color w:val="000000" w:themeColor="text1"/>
          <w:kern w:val="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2053590</wp:posOffset>
            </wp:positionH>
            <wp:positionV relativeFrom="paragraph">
              <wp:posOffset>243205</wp:posOffset>
            </wp:positionV>
            <wp:extent cx="1428750" cy="1381125"/>
            <wp:effectExtent l="1905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2550" t="10326" r="40326" b="10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2C9C" w:rsidRPr="00B93667">
        <w:rPr>
          <w:rFonts w:asciiTheme="majorBidi" w:eastAsia="Arial" w:hAnsiTheme="majorBidi" w:cstheme="majorBidi"/>
          <w:b/>
          <w:color w:val="000000" w:themeColor="text1"/>
          <w:kern w:val="1"/>
        </w:rPr>
        <w:t xml:space="preserve">Η   ΠΡΟΕΔΡΟΣ                                                                                                                                                                                                                           </w:t>
      </w:r>
      <w:r w:rsidR="00E85E13">
        <w:rPr>
          <w:rFonts w:asciiTheme="majorBidi" w:eastAsia="Arial" w:hAnsiTheme="majorBidi" w:cstheme="majorBidi"/>
          <w:b/>
          <w:color w:val="000000" w:themeColor="text1"/>
          <w:kern w:val="1"/>
        </w:rPr>
        <w:t xml:space="preserve"> </w:t>
      </w:r>
      <w:r w:rsidR="00602C9C" w:rsidRPr="00B93667">
        <w:rPr>
          <w:rFonts w:asciiTheme="majorBidi" w:eastAsia="Arial" w:hAnsiTheme="majorBidi" w:cstheme="majorBidi"/>
          <w:b/>
          <w:color w:val="000000" w:themeColor="text1"/>
          <w:kern w:val="1"/>
        </w:rPr>
        <w:t>Η Γ. ΓΡΑΜΜΑΤΕΑΣ</w:t>
      </w:r>
    </w:p>
    <w:p w:rsidR="00602C9C" w:rsidRPr="00B93667" w:rsidRDefault="00602C9C" w:rsidP="006808C3">
      <w:pPr>
        <w:widowControl w:val="0"/>
        <w:suppressAutoHyphens/>
        <w:spacing w:line="360" w:lineRule="auto"/>
        <w:ind w:left="-709" w:right="43" w:firstLine="709"/>
        <w:rPr>
          <w:rFonts w:asciiTheme="majorBidi" w:eastAsia="Arial" w:hAnsiTheme="majorBidi" w:cstheme="majorBidi"/>
          <w:b/>
          <w:color w:val="000000" w:themeColor="text1"/>
          <w:kern w:val="1"/>
        </w:rPr>
      </w:pPr>
    </w:p>
    <w:p w:rsidR="00602C9C" w:rsidRPr="00B93667" w:rsidRDefault="00602C9C" w:rsidP="006808C3">
      <w:pPr>
        <w:widowControl w:val="0"/>
        <w:suppressAutoHyphens/>
        <w:spacing w:line="360" w:lineRule="auto"/>
        <w:ind w:left="-709" w:right="43" w:firstLine="709"/>
        <w:rPr>
          <w:rFonts w:asciiTheme="majorBidi" w:eastAsia="Arial" w:hAnsiTheme="majorBidi" w:cstheme="majorBidi"/>
          <w:color w:val="000000" w:themeColor="text1"/>
          <w:kern w:val="1"/>
        </w:rPr>
      </w:pPr>
      <w:r w:rsidRPr="00B93667">
        <w:rPr>
          <w:rFonts w:asciiTheme="majorBidi" w:eastAsia="Arial" w:hAnsiTheme="majorBidi" w:cstheme="majorBidi"/>
          <w:b/>
          <w:color w:val="000000" w:themeColor="text1"/>
          <w:kern w:val="1"/>
        </w:rPr>
        <w:t xml:space="preserve">Χήρα    Αγαθή                                  </w:t>
      </w:r>
      <w:proofErr w:type="spellStart"/>
      <w:r w:rsidRPr="00B93667">
        <w:rPr>
          <w:rFonts w:asciiTheme="majorBidi" w:eastAsia="Arial" w:hAnsiTheme="majorBidi" w:cstheme="majorBidi"/>
          <w:b/>
          <w:color w:val="000000" w:themeColor="text1"/>
          <w:kern w:val="1"/>
        </w:rPr>
        <w:t>Παρίντα</w:t>
      </w:r>
      <w:proofErr w:type="spellEnd"/>
      <w:r w:rsidRPr="00B93667">
        <w:rPr>
          <w:rFonts w:asciiTheme="majorBidi" w:eastAsia="Arial" w:hAnsiTheme="majorBidi" w:cstheme="majorBidi"/>
          <w:b/>
          <w:color w:val="000000" w:themeColor="text1"/>
          <w:kern w:val="1"/>
        </w:rPr>
        <w:t xml:space="preserve"> Ηλέκτρα</w:t>
      </w:r>
    </w:p>
    <w:p w:rsidR="00391A79" w:rsidRPr="00602C9C" w:rsidRDefault="00391A79" w:rsidP="005C3722">
      <w:pPr>
        <w:pStyle w:val="ListParagraph"/>
        <w:spacing w:line="276" w:lineRule="auto"/>
        <w:ind w:left="0"/>
        <w:jc w:val="center"/>
        <w:rPr>
          <w:bCs/>
          <w:color w:val="000000"/>
        </w:rPr>
      </w:pPr>
    </w:p>
    <w:p w:rsidR="00717A35" w:rsidRPr="00B93667" w:rsidRDefault="00717A35" w:rsidP="00933F2C">
      <w:pPr>
        <w:widowControl w:val="0"/>
        <w:suppressAutoHyphens/>
        <w:spacing w:line="360" w:lineRule="auto"/>
        <w:ind w:left="-709" w:right="43"/>
        <w:jc w:val="center"/>
        <w:rPr>
          <w:rFonts w:asciiTheme="majorBidi" w:eastAsia="Arial" w:hAnsiTheme="majorBidi" w:cstheme="majorBidi"/>
          <w:b/>
          <w:color w:val="000000" w:themeColor="text1"/>
          <w:kern w:val="1"/>
          <w:sz w:val="16"/>
          <w:szCs w:val="16"/>
        </w:rPr>
      </w:pPr>
    </w:p>
    <w:sectPr w:rsidR="00717A35" w:rsidRPr="00B93667" w:rsidSect="00F22DC6">
      <w:pgSz w:w="11906" w:h="16838"/>
      <w:pgMar w:top="568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A1"/>
    <w:family w:val="roman"/>
    <w:pitch w:val="variable"/>
    <w:sig w:usb0="00000000" w:usb1="500078FF" w:usb2="00000021" w:usb3="00000000" w:csb0="000001BF" w:csb1="00000000"/>
  </w:font>
  <w:font w:name="Noto Sans CJK SC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z w:val="24"/>
        <w:szCs w:val="24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00"/>
        <w:sz w:val="24"/>
        <w:szCs w:val="24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  <w:sz w:val="24"/>
        <w:szCs w:val="24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7D66AA"/>
    <w:multiLevelType w:val="hybridMultilevel"/>
    <w:tmpl w:val="9CB44CAA"/>
    <w:lvl w:ilvl="0" w:tplc="BDBA3856">
      <w:start w:val="1"/>
      <w:numFmt w:val="bullet"/>
      <w:lvlText w:val=""/>
      <w:lvlJc w:val="left"/>
      <w:pPr>
        <w:tabs>
          <w:tab w:val="num" w:pos="1060"/>
        </w:tabs>
        <w:ind w:left="1060" w:hanging="227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34D44B7"/>
    <w:multiLevelType w:val="hybridMultilevel"/>
    <w:tmpl w:val="AC12CABA"/>
    <w:lvl w:ilvl="0" w:tplc="032CFB70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420BE"/>
    <w:multiLevelType w:val="hybridMultilevel"/>
    <w:tmpl w:val="BB82008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9A3544F"/>
    <w:multiLevelType w:val="hybridMultilevel"/>
    <w:tmpl w:val="26469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56B89"/>
    <w:multiLevelType w:val="hybridMultilevel"/>
    <w:tmpl w:val="53962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A2DF6"/>
    <w:multiLevelType w:val="hybridMultilevel"/>
    <w:tmpl w:val="045823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42894"/>
    <w:multiLevelType w:val="multilevel"/>
    <w:tmpl w:val="DC4C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6648C1"/>
    <w:multiLevelType w:val="multilevel"/>
    <w:tmpl w:val="8D02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6E3641"/>
    <w:multiLevelType w:val="hybridMultilevel"/>
    <w:tmpl w:val="10A6F2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FA7C82"/>
    <w:multiLevelType w:val="hybridMultilevel"/>
    <w:tmpl w:val="CAE8C3B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0915F9"/>
    <w:multiLevelType w:val="hybridMultilevel"/>
    <w:tmpl w:val="2878D0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EC297F"/>
    <w:multiLevelType w:val="hybridMultilevel"/>
    <w:tmpl w:val="9FC863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E00604"/>
    <w:multiLevelType w:val="hybridMultilevel"/>
    <w:tmpl w:val="F718F9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F10827"/>
    <w:multiLevelType w:val="hybridMultilevel"/>
    <w:tmpl w:val="033EE0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D15444"/>
    <w:multiLevelType w:val="hybridMultilevel"/>
    <w:tmpl w:val="D390D2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9C4187"/>
    <w:multiLevelType w:val="hybridMultilevel"/>
    <w:tmpl w:val="CA76A1E0"/>
    <w:lvl w:ilvl="0" w:tplc="E69441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64857EEB"/>
    <w:multiLevelType w:val="multilevel"/>
    <w:tmpl w:val="64857EEB"/>
    <w:lvl w:ilvl="0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9">
    <w:nsid w:val="7164477E"/>
    <w:multiLevelType w:val="hybridMultilevel"/>
    <w:tmpl w:val="582AD0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CA1F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893D63"/>
    <w:multiLevelType w:val="hybridMultilevel"/>
    <w:tmpl w:val="6DD03E4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4"/>
  </w:num>
  <w:num w:numId="8">
    <w:abstractNumId w:val="3"/>
  </w:num>
  <w:num w:numId="9">
    <w:abstractNumId w:val="7"/>
  </w:num>
  <w:num w:numId="10">
    <w:abstractNumId w:val="17"/>
  </w:num>
  <w:num w:numId="11">
    <w:abstractNumId w:val="0"/>
  </w:num>
  <w:num w:numId="12">
    <w:abstractNumId w:val="6"/>
  </w:num>
  <w:num w:numId="13">
    <w:abstractNumId w:val="5"/>
  </w:num>
  <w:num w:numId="14">
    <w:abstractNumId w:val="19"/>
  </w:num>
  <w:num w:numId="15">
    <w:abstractNumId w:val="13"/>
  </w:num>
  <w:num w:numId="16">
    <w:abstractNumId w:val="1"/>
  </w:num>
  <w:num w:numId="17">
    <w:abstractNumId w:val="11"/>
  </w:num>
  <w:num w:numId="18">
    <w:abstractNumId w:val="10"/>
  </w:num>
  <w:num w:numId="19">
    <w:abstractNumId w:val="4"/>
  </w:num>
  <w:num w:numId="20">
    <w:abstractNumId w:val="12"/>
  </w:num>
  <w:num w:numId="21">
    <w:abstractNumId w:val="2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1060"/>
    <w:rsid w:val="00022BAB"/>
    <w:rsid w:val="00025FF9"/>
    <w:rsid w:val="00037A3B"/>
    <w:rsid w:val="000B3B43"/>
    <w:rsid w:val="000D1433"/>
    <w:rsid w:val="0014464D"/>
    <w:rsid w:val="001A6DD9"/>
    <w:rsid w:val="001C2160"/>
    <w:rsid w:val="001C6A8F"/>
    <w:rsid w:val="001F35FD"/>
    <w:rsid w:val="0023352F"/>
    <w:rsid w:val="00264A19"/>
    <w:rsid w:val="00272B16"/>
    <w:rsid w:val="00276875"/>
    <w:rsid w:val="002C73AB"/>
    <w:rsid w:val="002F0778"/>
    <w:rsid w:val="002F43C1"/>
    <w:rsid w:val="00341CE8"/>
    <w:rsid w:val="00361D1D"/>
    <w:rsid w:val="00370369"/>
    <w:rsid w:val="0038334F"/>
    <w:rsid w:val="00391A79"/>
    <w:rsid w:val="003C7F38"/>
    <w:rsid w:val="003E1D2F"/>
    <w:rsid w:val="003F0148"/>
    <w:rsid w:val="003F4CE7"/>
    <w:rsid w:val="004164B0"/>
    <w:rsid w:val="0046104D"/>
    <w:rsid w:val="00466DCD"/>
    <w:rsid w:val="00471986"/>
    <w:rsid w:val="00475194"/>
    <w:rsid w:val="004A33C2"/>
    <w:rsid w:val="004A36CF"/>
    <w:rsid w:val="004A574B"/>
    <w:rsid w:val="004C05BF"/>
    <w:rsid w:val="004C1780"/>
    <w:rsid w:val="004D4979"/>
    <w:rsid w:val="00531B5D"/>
    <w:rsid w:val="00532A62"/>
    <w:rsid w:val="0054372B"/>
    <w:rsid w:val="00575235"/>
    <w:rsid w:val="005C3722"/>
    <w:rsid w:val="005E6E42"/>
    <w:rsid w:val="00602C9C"/>
    <w:rsid w:val="00604CAC"/>
    <w:rsid w:val="0061059A"/>
    <w:rsid w:val="006120A8"/>
    <w:rsid w:val="006230BD"/>
    <w:rsid w:val="006453E5"/>
    <w:rsid w:val="006504B0"/>
    <w:rsid w:val="00677101"/>
    <w:rsid w:val="006808C3"/>
    <w:rsid w:val="00685F63"/>
    <w:rsid w:val="006B4BB1"/>
    <w:rsid w:val="006D6E7C"/>
    <w:rsid w:val="006E77E8"/>
    <w:rsid w:val="007155AE"/>
    <w:rsid w:val="00717A35"/>
    <w:rsid w:val="00736BFA"/>
    <w:rsid w:val="00745889"/>
    <w:rsid w:val="00753782"/>
    <w:rsid w:val="007679F8"/>
    <w:rsid w:val="0077431E"/>
    <w:rsid w:val="007850E9"/>
    <w:rsid w:val="007D5C7B"/>
    <w:rsid w:val="00815459"/>
    <w:rsid w:val="0081747F"/>
    <w:rsid w:val="00842ACF"/>
    <w:rsid w:val="008435F8"/>
    <w:rsid w:val="008628D1"/>
    <w:rsid w:val="008A1E15"/>
    <w:rsid w:val="008A29CB"/>
    <w:rsid w:val="008B1060"/>
    <w:rsid w:val="008B4288"/>
    <w:rsid w:val="008C1E5F"/>
    <w:rsid w:val="008D1ED6"/>
    <w:rsid w:val="008F4626"/>
    <w:rsid w:val="00933F2C"/>
    <w:rsid w:val="009422C5"/>
    <w:rsid w:val="009A41AD"/>
    <w:rsid w:val="009B1A1E"/>
    <w:rsid w:val="009C0BBD"/>
    <w:rsid w:val="009F2337"/>
    <w:rsid w:val="00A559E7"/>
    <w:rsid w:val="00A805E1"/>
    <w:rsid w:val="00A821C4"/>
    <w:rsid w:val="00AA3BC0"/>
    <w:rsid w:val="00AC1205"/>
    <w:rsid w:val="00AC51AA"/>
    <w:rsid w:val="00AE4329"/>
    <w:rsid w:val="00B06B31"/>
    <w:rsid w:val="00B12CC0"/>
    <w:rsid w:val="00B26749"/>
    <w:rsid w:val="00B93041"/>
    <w:rsid w:val="00B93667"/>
    <w:rsid w:val="00B96A35"/>
    <w:rsid w:val="00BC7C2D"/>
    <w:rsid w:val="00BD60A4"/>
    <w:rsid w:val="00C53F4B"/>
    <w:rsid w:val="00C63837"/>
    <w:rsid w:val="00C839ED"/>
    <w:rsid w:val="00C90276"/>
    <w:rsid w:val="00CA021F"/>
    <w:rsid w:val="00CB0996"/>
    <w:rsid w:val="00CB0F3C"/>
    <w:rsid w:val="00CF1F6F"/>
    <w:rsid w:val="00D05F4D"/>
    <w:rsid w:val="00D65F52"/>
    <w:rsid w:val="00D826DF"/>
    <w:rsid w:val="00DC2A0C"/>
    <w:rsid w:val="00E247FD"/>
    <w:rsid w:val="00E40FD5"/>
    <w:rsid w:val="00E43A9E"/>
    <w:rsid w:val="00E558D9"/>
    <w:rsid w:val="00E6644D"/>
    <w:rsid w:val="00E74D15"/>
    <w:rsid w:val="00E85E13"/>
    <w:rsid w:val="00EA7667"/>
    <w:rsid w:val="00EB1DA5"/>
    <w:rsid w:val="00F22DC6"/>
    <w:rsid w:val="00F37855"/>
    <w:rsid w:val="00F46F6A"/>
    <w:rsid w:val="00F80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BodyText"/>
    <w:link w:val="Heading1Char"/>
    <w:qFormat/>
    <w:rsid w:val="006453E5"/>
    <w:pPr>
      <w:keepNext/>
      <w:suppressAutoHyphens/>
      <w:spacing w:before="240" w:after="120"/>
      <w:ind w:left="720" w:hanging="360"/>
      <w:outlineLvl w:val="0"/>
    </w:pPr>
    <w:rPr>
      <w:rFonts w:ascii="Liberation Serif" w:eastAsia="Noto Sans CJK SC" w:hAnsi="Liberation Serif" w:cs="Lohit Devanagari"/>
      <w:b/>
      <w:bCs/>
      <w:kern w:val="2"/>
      <w:sz w:val="48"/>
      <w:szCs w:val="48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B1060"/>
    <w:rPr>
      <w:i/>
      <w:iCs/>
    </w:rPr>
  </w:style>
  <w:style w:type="character" w:styleId="Strong">
    <w:name w:val="Strong"/>
    <w:basedOn w:val="DefaultParagraphFont"/>
    <w:uiPriority w:val="22"/>
    <w:qFormat/>
    <w:rsid w:val="008B1060"/>
    <w:rPr>
      <w:b/>
      <w:bCs/>
    </w:rPr>
  </w:style>
  <w:style w:type="paragraph" w:customStyle="1" w:styleId="Web1">
    <w:name w:val="Κανονικό (Web)1"/>
    <w:basedOn w:val="Normal"/>
    <w:uiPriority w:val="99"/>
    <w:rsid w:val="00717A35"/>
    <w:pPr>
      <w:widowControl w:val="0"/>
      <w:suppressAutoHyphens/>
      <w:spacing w:before="80" w:after="100"/>
    </w:pPr>
    <w:rPr>
      <w:rFonts w:ascii="Calibri" w:eastAsia="Calibri" w:hAnsi="Calibri" w:cs="Calibri"/>
      <w:kern w:val="2"/>
      <w:lang w:eastAsia="en-US"/>
    </w:rPr>
  </w:style>
  <w:style w:type="paragraph" w:styleId="ListParagraph">
    <w:name w:val="List Paragraph"/>
    <w:basedOn w:val="Normal"/>
    <w:qFormat/>
    <w:rsid w:val="002F0778"/>
    <w:pPr>
      <w:ind w:left="720"/>
      <w:contextualSpacing/>
    </w:pPr>
  </w:style>
  <w:style w:type="paragraph" w:styleId="BodyText">
    <w:name w:val="Body Text"/>
    <w:basedOn w:val="Normal"/>
    <w:link w:val="BodyTextChar"/>
    <w:rsid w:val="00D65F52"/>
    <w:pPr>
      <w:widowControl w:val="0"/>
      <w:suppressAutoHyphens/>
      <w:spacing w:after="120"/>
    </w:pPr>
    <w:rPr>
      <w:kern w:val="1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D65F52"/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933F2C"/>
    <w:pPr>
      <w:spacing w:before="100" w:beforeAutospacing="1" w:after="100" w:afterAutospacing="1"/>
    </w:pPr>
  </w:style>
  <w:style w:type="paragraph" w:customStyle="1" w:styleId="NoSpacing1">
    <w:name w:val="No Spacing1"/>
    <w:basedOn w:val="Normal"/>
    <w:rsid w:val="00025FF9"/>
    <w:pPr>
      <w:suppressAutoHyphens/>
      <w:spacing w:before="280" w:after="280"/>
    </w:pPr>
    <w:rPr>
      <w:color w:val="00000A"/>
      <w:lang w:eastAsia="zh-CN"/>
    </w:rPr>
  </w:style>
  <w:style w:type="paragraph" w:customStyle="1" w:styleId="yiv6704612311msonormal">
    <w:name w:val="yiv6704612311msonormal"/>
    <w:basedOn w:val="Normal"/>
    <w:rsid w:val="0014464D"/>
    <w:pPr>
      <w:spacing w:before="100" w:beforeAutospacing="1" w:after="100" w:afterAutospacing="1"/>
    </w:pPr>
  </w:style>
  <w:style w:type="paragraph" w:customStyle="1" w:styleId="western">
    <w:name w:val="western"/>
    <w:basedOn w:val="Normal"/>
    <w:rsid w:val="00391A79"/>
    <w:pPr>
      <w:spacing w:before="100" w:beforeAutospacing="1" w:after="100" w:afterAutospacing="1"/>
    </w:pPr>
  </w:style>
  <w:style w:type="paragraph" w:customStyle="1" w:styleId="Web">
    <w:name w:val="Κανονικό (Web)"/>
    <w:basedOn w:val="Normal"/>
    <w:rsid w:val="00CB0F3C"/>
    <w:pPr>
      <w:suppressAutoHyphens/>
      <w:spacing w:before="280" w:after="280"/>
    </w:pPr>
    <w:rPr>
      <w:lang w:eastAsia="ar-SA"/>
    </w:rPr>
  </w:style>
  <w:style w:type="paragraph" w:customStyle="1" w:styleId="a">
    <w:name w:val="Περιεχόμενα πίνακα"/>
    <w:basedOn w:val="Normal"/>
    <w:rsid w:val="005C3722"/>
    <w:pPr>
      <w:widowControl w:val="0"/>
      <w:suppressLineNumbers/>
      <w:suppressAutoHyphens/>
    </w:pPr>
    <w:rPr>
      <w:rFonts w:eastAsia="SimSun"/>
      <w:kern w:val="1"/>
      <w:lang w:eastAsia="hi-IN" w:bidi="hi-IN"/>
    </w:rPr>
  </w:style>
  <w:style w:type="character" w:styleId="Hyperlink">
    <w:name w:val="Hyperlink"/>
    <w:rsid w:val="00C53F4B"/>
    <w:rPr>
      <w:color w:val="000080"/>
      <w:u w:val="single"/>
    </w:rPr>
  </w:style>
  <w:style w:type="paragraph" w:customStyle="1" w:styleId="m-393060369231529819gmail-m397354032588417159gmail-m-7550597810093365776yiv9143024409msonormal">
    <w:name w:val="m_-393060369231529819gmail-m397354032588417159gmail-m-7550597810093365776yiv9143024409msonormal"/>
    <w:basedOn w:val="Normal"/>
    <w:rsid w:val="009A41AD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6453E5"/>
    <w:rPr>
      <w:rFonts w:ascii="Liberation Serif" w:eastAsia="Noto Sans CJK SC" w:hAnsi="Liberation Serif" w:cs="Lohit Devanagari"/>
      <w:b/>
      <w:bCs/>
      <w:kern w:val="2"/>
      <w:sz w:val="48"/>
      <w:szCs w:val="4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B1060"/>
    <w:rPr>
      <w:i/>
      <w:iCs/>
    </w:rPr>
  </w:style>
  <w:style w:type="character" w:styleId="Strong">
    <w:name w:val="Strong"/>
    <w:basedOn w:val="DefaultParagraphFont"/>
    <w:uiPriority w:val="22"/>
    <w:qFormat/>
    <w:rsid w:val="008B1060"/>
    <w:rPr>
      <w:b/>
      <w:bCs/>
    </w:rPr>
  </w:style>
  <w:style w:type="paragraph" w:customStyle="1" w:styleId="Web1">
    <w:name w:val="Κανονικό (Web)1"/>
    <w:basedOn w:val="Normal"/>
    <w:uiPriority w:val="99"/>
    <w:rsid w:val="00717A35"/>
    <w:pPr>
      <w:widowControl w:val="0"/>
      <w:suppressAutoHyphens/>
      <w:spacing w:before="80" w:after="100"/>
    </w:pPr>
    <w:rPr>
      <w:rFonts w:ascii="Calibri" w:eastAsia="Calibri" w:hAnsi="Calibri" w:cs="Calibri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peilioupolis.gr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info@sepeilioupoli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epeilioupolis.g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epeilioupolis.g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Ηλέκτρα</cp:lastModifiedBy>
  <cp:revision>2</cp:revision>
  <dcterms:created xsi:type="dcterms:W3CDTF">2020-04-14T19:47:00Z</dcterms:created>
  <dcterms:modified xsi:type="dcterms:W3CDTF">2020-04-14T19:47:00Z</dcterms:modified>
</cp:coreProperties>
</file>