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C7B" w:rsidRDefault="00AC2EEB" w:rsidP="006714E7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721395" cy="1488558"/>
            <wp:effectExtent l="0" t="0" r="0" b="0"/>
            <wp:docPr id="2" name="Εικόνα 2" descr="C:\Users\user\Desktop\ελμε\λογ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ελμε\λογο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2076" cy="148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AA1" w:rsidRPr="002863C8" w:rsidRDefault="00603B60" w:rsidP="006714E7">
      <w:pPr>
        <w:jc w:val="center"/>
        <w:rPr>
          <w:b/>
          <w:sz w:val="24"/>
          <w:szCs w:val="24"/>
        </w:rPr>
      </w:pPr>
      <w:r w:rsidRPr="002863C8">
        <w:rPr>
          <w:b/>
          <w:sz w:val="24"/>
          <w:szCs w:val="24"/>
        </w:rPr>
        <w:t xml:space="preserve">ΕΓΙΝΕ ΚΙ </w:t>
      </w:r>
      <w:r w:rsidR="00AC2EEB">
        <w:rPr>
          <w:b/>
          <w:sz w:val="24"/>
          <w:szCs w:val="24"/>
        </w:rPr>
        <w:t>ΑΥΤΟ!!!</w:t>
      </w:r>
    </w:p>
    <w:p w:rsidR="00603B60" w:rsidRPr="002863C8" w:rsidRDefault="00603B60" w:rsidP="002863C8">
      <w:pPr>
        <w:jc w:val="center"/>
        <w:rPr>
          <w:b/>
          <w:sz w:val="24"/>
          <w:szCs w:val="24"/>
        </w:rPr>
      </w:pPr>
      <w:r w:rsidRPr="002863C8">
        <w:rPr>
          <w:b/>
          <w:sz w:val="24"/>
          <w:szCs w:val="24"/>
        </w:rPr>
        <w:t>ΛΥΚΕΙΟ ΤΗΣ ΒΟΙΩΤΙΑΣ ΑΠΟΚΛΕΙΣΤΗΚΕ ΑΠΟ ΑΘΛΗΤΙΚΟΥΣ ΑΓΩΝΕΣ ΤΗ ΜΕΡΑ ΤΗΣ 24ωρης ΑΠΕΡΓΙΑΣ ΤΗΣ ΑΔΕΔΥ</w:t>
      </w:r>
    </w:p>
    <w:p w:rsidR="00603B60" w:rsidRDefault="002863C8" w:rsidP="002863C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Οι ομάδες </w:t>
      </w:r>
      <w:proofErr w:type="spellStart"/>
      <w:r>
        <w:rPr>
          <w:sz w:val="24"/>
          <w:szCs w:val="24"/>
        </w:rPr>
        <w:t>βόλλεϋ</w:t>
      </w:r>
      <w:proofErr w:type="spellEnd"/>
      <w:r w:rsidR="00603B60">
        <w:rPr>
          <w:sz w:val="24"/>
          <w:szCs w:val="24"/>
        </w:rPr>
        <w:t xml:space="preserve"> του Λυκείου Οινοφύτων (αγόρια και κορίτσια) αποκλείστηκαν από τα σχολικά πρωταθλήματα επειδή δεν κατέβηκαν σε αγώνα, που είχε οριστεί την ημέρα της 24ωρης απεργίας της ΑΔΕΔΥ</w:t>
      </w:r>
      <w:r w:rsidR="00883115">
        <w:rPr>
          <w:sz w:val="24"/>
          <w:szCs w:val="24"/>
        </w:rPr>
        <w:t>, για την ψήφιση του αντιασφαλιστικού νομοσχέδιου Κατρούγκαλου- Βρούτση.</w:t>
      </w:r>
    </w:p>
    <w:p w:rsidR="00883115" w:rsidRDefault="00883115" w:rsidP="002863C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Παρόλο που η απεργία είχε εξαγγελθεί δύο βδομάδες νωρίτερα. Παρόλο που ήταν γνωστό εκ των προτέρων στους διοργανωτές, ότι ο συνοδός –γυμναστής του σχολείου θα απεργούσε. Παρόλο που ήταν επίσης γνωστό, ότι κανείς άλλος καθηγητής του Λυκείου σε μέρα γενικής απεργίας, δεν επιθυμο</w:t>
      </w:r>
      <w:r w:rsidR="006146F6">
        <w:rPr>
          <w:sz w:val="24"/>
          <w:szCs w:val="24"/>
        </w:rPr>
        <w:t>ύσε να συνοδέψει τα παιδιά,</w:t>
      </w:r>
      <w:r>
        <w:rPr>
          <w:sz w:val="24"/>
          <w:szCs w:val="24"/>
        </w:rPr>
        <w:t xml:space="preserve"> η ΔΔΕ Βοιωτίας όχι μόνο δεν άλλαξε </w:t>
      </w:r>
      <w:r w:rsidR="006714E7">
        <w:rPr>
          <w:sz w:val="24"/>
          <w:szCs w:val="24"/>
        </w:rPr>
        <w:t>το πρόγραμμα, αλλά απέκλεισε τους μαθητές από τη συμμετοχή τους.</w:t>
      </w:r>
    </w:p>
    <w:p w:rsidR="006714E7" w:rsidRDefault="006714E7" w:rsidP="002863C8">
      <w:pPr>
        <w:ind w:firstLine="567"/>
        <w:jc w:val="both"/>
        <w:rPr>
          <w:sz w:val="24"/>
          <w:szCs w:val="24"/>
        </w:rPr>
      </w:pPr>
      <w:r w:rsidRPr="006714E7">
        <w:rPr>
          <w:b/>
          <w:sz w:val="24"/>
          <w:szCs w:val="24"/>
        </w:rPr>
        <w:t>Καταγγέλουμε</w:t>
      </w:r>
      <w:r>
        <w:rPr>
          <w:sz w:val="24"/>
          <w:szCs w:val="24"/>
        </w:rPr>
        <w:t xml:space="preserve"> σε όλη τη σχολική κοινότητα, την ΔΔΕ Βοιωτίας για τον τυφλό-αντιαπεργιακό της ζήλο. Σ</w:t>
      </w:r>
      <w:r w:rsidR="002863C8">
        <w:rPr>
          <w:sz w:val="24"/>
          <w:szCs w:val="24"/>
        </w:rPr>
        <w:t>ε ποιους άραγε δίνουν εξετάσεις;</w:t>
      </w:r>
      <w:r>
        <w:rPr>
          <w:sz w:val="24"/>
          <w:szCs w:val="24"/>
        </w:rPr>
        <w:t xml:space="preserve">  Στους  μαθητές πάντως έδωσαν ένα μάθημα κοινωνικής αναλγη</w:t>
      </w:r>
      <w:r w:rsidR="002863C8">
        <w:rPr>
          <w:sz w:val="24"/>
          <w:szCs w:val="24"/>
        </w:rPr>
        <w:t xml:space="preserve">σίας και συμμόρφωσης. </w:t>
      </w:r>
    </w:p>
    <w:p w:rsidR="00BF0C7B" w:rsidRPr="00BF0C7B" w:rsidRDefault="002863C8" w:rsidP="002863C8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Καλούμε </w:t>
      </w:r>
      <w:r w:rsidR="00BF0C7B">
        <w:rPr>
          <w:sz w:val="24"/>
          <w:szCs w:val="24"/>
        </w:rPr>
        <w:t xml:space="preserve">την </w:t>
      </w:r>
      <w:r w:rsidR="006146F6">
        <w:rPr>
          <w:sz w:val="24"/>
          <w:szCs w:val="24"/>
        </w:rPr>
        <w:t xml:space="preserve">πλειοψηφία της </w:t>
      </w:r>
      <w:r w:rsidR="00BF0C7B">
        <w:rPr>
          <w:sz w:val="24"/>
          <w:szCs w:val="24"/>
        </w:rPr>
        <w:t>ΕΛΜΕ Βοιωτίας να πράξει τα αυτονόη</w:t>
      </w:r>
      <w:r>
        <w:rPr>
          <w:sz w:val="24"/>
          <w:szCs w:val="24"/>
        </w:rPr>
        <w:t xml:space="preserve">τα, αφού ενημερωθεί επιτέλους. </w:t>
      </w:r>
      <w:bookmarkStart w:id="0" w:name="_GoBack"/>
      <w:bookmarkEnd w:id="0"/>
    </w:p>
    <w:sectPr w:rsidR="00BF0C7B" w:rsidRPr="00BF0C7B" w:rsidSect="00683A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EE9" w:rsidRDefault="007B3EE9" w:rsidP="00BF0C7B">
      <w:pPr>
        <w:spacing w:after="0" w:line="240" w:lineRule="auto"/>
      </w:pPr>
      <w:r>
        <w:separator/>
      </w:r>
    </w:p>
  </w:endnote>
  <w:endnote w:type="continuationSeparator" w:id="0">
    <w:p w:rsidR="007B3EE9" w:rsidRDefault="007B3EE9" w:rsidP="00BF0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EE9" w:rsidRDefault="007B3EE9" w:rsidP="00BF0C7B">
      <w:pPr>
        <w:spacing w:after="0" w:line="240" w:lineRule="auto"/>
      </w:pPr>
      <w:r>
        <w:separator/>
      </w:r>
    </w:p>
  </w:footnote>
  <w:footnote w:type="continuationSeparator" w:id="0">
    <w:p w:rsidR="007B3EE9" w:rsidRDefault="007B3EE9" w:rsidP="00BF0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B60"/>
    <w:rsid w:val="002863C8"/>
    <w:rsid w:val="00603B60"/>
    <w:rsid w:val="006146F6"/>
    <w:rsid w:val="00657CA0"/>
    <w:rsid w:val="006714E7"/>
    <w:rsid w:val="00683AA1"/>
    <w:rsid w:val="00761A98"/>
    <w:rsid w:val="007B3EE9"/>
    <w:rsid w:val="00883115"/>
    <w:rsid w:val="008C089B"/>
    <w:rsid w:val="009535D2"/>
    <w:rsid w:val="00AC2EEB"/>
    <w:rsid w:val="00BF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0C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BF0C7B"/>
  </w:style>
  <w:style w:type="paragraph" w:styleId="a4">
    <w:name w:val="footer"/>
    <w:basedOn w:val="a"/>
    <w:link w:val="Char0"/>
    <w:uiPriority w:val="99"/>
    <w:semiHidden/>
    <w:unhideWhenUsed/>
    <w:rsid w:val="00BF0C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BF0C7B"/>
  </w:style>
  <w:style w:type="paragraph" w:styleId="a5">
    <w:name w:val="Balloon Text"/>
    <w:basedOn w:val="a"/>
    <w:link w:val="Char1"/>
    <w:uiPriority w:val="99"/>
    <w:semiHidden/>
    <w:unhideWhenUsed/>
    <w:rsid w:val="00953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9535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0C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BF0C7B"/>
  </w:style>
  <w:style w:type="paragraph" w:styleId="a4">
    <w:name w:val="footer"/>
    <w:basedOn w:val="a"/>
    <w:link w:val="Char0"/>
    <w:uiPriority w:val="99"/>
    <w:semiHidden/>
    <w:unhideWhenUsed/>
    <w:rsid w:val="00BF0C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BF0C7B"/>
  </w:style>
  <w:style w:type="paragraph" w:styleId="a5">
    <w:name w:val="Balloon Text"/>
    <w:basedOn w:val="a"/>
    <w:link w:val="Char1"/>
    <w:uiPriority w:val="99"/>
    <w:semiHidden/>
    <w:unhideWhenUsed/>
    <w:rsid w:val="00953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9535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2020-02-27T15:29:00Z</dcterms:created>
  <dcterms:modified xsi:type="dcterms:W3CDTF">2020-02-27T15:41:00Z</dcterms:modified>
</cp:coreProperties>
</file>