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717A35" w:rsidRDefault="00717A35" w:rsidP="000B14B4">
      <w:pPr>
        <w:widowControl w:val="0"/>
        <w:suppressAutoHyphens/>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ΣΥΛΛΟΓΟΣ  ΕΚΠΑΙΔΕΥΤΙΚΩΝ Π.Ε. ΗΛΙΟΥΠΟΛΗΣ</w:t>
      </w:r>
    </w:p>
    <w:p w:rsidR="00717A35" w:rsidRPr="00717A35" w:rsidRDefault="00717A35" w:rsidP="000B14B4">
      <w:pPr>
        <w:widowControl w:val="0"/>
        <w:suppressAutoHyphens/>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“Μ.ΠΑΠΑΜΑΥΡΟΣ”</w:t>
      </w:r>
    </w:p>
    <w:p w:rsidR="00717A35" w:rsidRPr="0023352F" w:rsidRDefault="005E12D4" w:rsidP="000B14B4">
      <w:pPr>
        <w:jc w:val="center"/>
        <w:rPr>
          <w:rFonts w:ascii="Arial Unicode MS" w:eastAsia="Arial Unicode MS" w:hAnsi="Arial Unicode MS" w:cs="Arial Unicode MS"/>
        </w:rPr>
      </w:pPr>
      <w:hyperlink r:id="rId5" w:history="1">
        <w:r w:rsidR="00717A35" w:rsidRPr="00717A35">
          <w:rPr>
            <w:rFonts w:ascii="Calibri" w:eastAsia="Calibri" w:hAnsi="Calibri"/>
            <w:color w:val="000080"/>
            <w:sz w:val="22"/>
            <w:szCs w:val="22"/>
            <w:u w:val="single"/>
            <w:lang w:val="en-GB" w:eastAsia="en-US"/>
          </w:rPr>
          <w:t>email</w:t>
        </w:r>
      </w:hyperlink>
      <w:hyperlink r:id="rId6" w:history="1">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yahoo</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hyperlink r:id="rId7" w:history="1"/>
      <w:hyperlink r:id="rId8" w:history="1">
        <w:r w:rsidR="00717A35" w:rsidRPr="00717A35">
          <w:rPr>
            <w:rFonts w:ascii="Calibri" w:eastAsia="Calibri" w:hAnsi="Calibri"/>
            <w:color w:val="000080"/>
            <w:sz w:val="22"/>
            <w:szCs w:val="22"/>
            <w:u w:val="single"/>
            <w:lang w:val="en-GB" w:eastAsia="en-US"/>
          </w:rPr>
          <w:t>www</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p>
    <w:p w:rsidR="00717A35" w:rsidRPr="00B8741C" w:rsidRDefault="00717A35" w:rsidP="000B14B4">
      <w:pPr>
        <w:pStyle w:val="Web1"/>
        <w:snapToGrid w:val="0"/>
        <w:spacing w:before="0" w:after="0" w:line="276" w:lineRule="auto"/>
        <w:jc w:val="center"/>
        <w:rPr>
          <w:rFonts w:ascii="Comic Sans MS" w:hAnsi="Comic Sans MS" w:cs="Comic Sans MS"/>
        </w:rPr>
      </w:pPr>
      <w:r>
        <w:rPr>
          <w:rFonts w:ascii="Comic Sans MS" w:hAnsi="Comic Sans MS" w:cs="Comic Sans MS"/>
        </w:rPr>
        <w:t>Ακομινάτου 6   και  Παπαφλέσσα ,  16346 Ηλιούπολη</w:t>
      </w:r>
    </w:p>
    <w:p w:rsidR="00717A35" w:rsidRPr="00B26749" w:rsidRDefault="009B1A1E" w:rsidP="000B14B4">
      <w:pPr>
        <w:jc w:val="right"/>
        <w:rPr>
          <w:rFonts w:ascii="Arial Unicode MS" w:eastAsia="Arial Unicode MS" w:hAnsi="Arial Unicode MS" w:cs="Arial Unicode MS"/>
          <w:b/>
          <w:sz w:val="22"/>
          <w:szCs w:val="22"/>
        </w:rPr>
      </w:pPr>
      <w:r w:rsidRPr="00D65F52">
        <w:rPr>
          <w:rFonts w:ascii="Arial Unicode MS" w:eastAsia="Arial Unicode MS" w:hAnsi="Arial Unicode MS" w:cs="Arial Unicode MS"/>
          <w:b/>
          <w:sz w:val="22"/>
          <w:szCs w:val="22"/>
        </w:rPr>
        <w:t>2</w:t>
      </w:r>
      <w:r w:rsidR="00933F2C" w:rsidRPr="004164B0">
        <w:rPr>
          <w:rFonts w:ascii="Arial Unicode MS" w:eastAsia="Arial Unicode MS" w:hAnsi="Arial Unicode MS" w:cs="Arial Unicode MS"/>
          <w:b/>
          <w:sz w:val="22"/>
          <w:szCs w:val="22"/>
        </w:rPr>
        <w:t>6</w:t>
      </w:r>
      <w:r w:rsidR="001A6DD9">
        <w:rPr>
          <w:rFonts w:ascii="Arial Unicode MS" w:eastAsia="Arial Unicode MS" w:hAnsi="Arial Unicode MS" w:cs="Arial Unicode MS"/>
          <w:b/>
          <w:sz w:val="22"/>
          <w:szCs w:val="22"/>
        </w:rPr>
        <w:t>-2-2020</w:t>
      </w:r>
    </w:p>
    <w:p w:rsidR="00B26749" w:rsidRPr="004164B0" w:rsidRDefault="00B26749" w:rsidP="000B14B4">
      <w:pPr>
        <w:jc w:val="right"/>
        <w:rPr>
          <w:rFonts w:ascii="Arial Unicode MS" w:eastAsia="Arial Unicode MS" w:hAnsi="Arial Unicode MS" w:cs="Arial Unicode MS"/>
          <w:b/>
          <w:sz w:val="22"/>
          <w:szCs w:val="22"/>
          <w:lang w:val="en-US"/>
        </w:rPr>
      </w:pPr>
      <w:r w:rsidRPr="00B26749">
        <w:rPr>
          <w:rFonts w:ascii="Arial Unicode MS" w:eastAsia="Arial Unicode MS" w:hAnsi="Arial Unicode MS" w:cs="Arial Unicode MS"/>
          <w:b/>
          <w:sz w:val="22"/>
          <w:szCs w:val="22"/>
          <w:lang w:val="en-US"/>
        </w:rPr>
        <w:t>A</w:t>
      </w:r>
      <w:r w:rsidRPr="00B26749">
        <w:rPr>
          <w:rFonts w:ascii="Arial Unicode MS" w:eastAsia="Arial Unicode MS" w:hAnsi="Arial Unicode MS" w:cs="Arial Unicode MS"/>
          <w:b/>
          <w:sz w:val="22"/>
          <w:szCs w:val="22"/>
        </w:rPr>
        <w:t>ρ</w:t>
      </w:r>
      <w:r w:rsidR="00A805E1">
        <w:rPr>
          <w:rFonts w:ascii="Arial Unicode MS" w:eastAsia="Arial Unicode MS" w:hAnsi="Arial Unicode MS" w:cs="Arial Unicode MS"/>
          <w:b/>
          <w:sz w:val="22"/>
          <w:szCs w:val="22"/>
        </w:rPr>
        <w:t>.Πρ:</w:t>
      </w:r>
      <w:r w:rsidR="004164B0" w:rsidRPr="004164B0">
        <w:rPr>
          <w:rFonts w:ascii="Arial Unicode MS" w:eastAsia="Arial Unicode MS" w:hAnsi="Arial Unicode MS" w:cs="Arial Unicode MS"/>
          <w:b/>
          <w:sz w:val="22"/>
          <w:szCs w:val="22"/>
        </w:rPr>
        <w:t>5</w:t>
      </w:r>
      <w:r w:rsidR="004164B0">
        <w:rPr>
          <w:rFonts w:ascii="Arial Unicode MS" w:eastAsia="Arial Unicode MS" w:hAnsi="Arial Unicode MS" w:cs="Arial Unicode MS"/>
          <w:b/>
          <w:sz w:val="22"/>
          <w:szCs w:val="22"/>
          <w:lang w:val="en-US"/>
        </w:rPr>
        <w:t>7</w:t>
      </w:r>
    </w:p>
    <w:p w:rsidR="00F37855" w:rsidRPr="00933F2C" w:rsidRDefault="00B26749" w:rsidP="000B14B4">
      <w:pPr>
        <w:jc w:val="right"/>
        <w:rPr>
          <w:rFonts w:ascii="Arial Unicode MS" w:eastAsia="Arial Unicode MS" w:hAnsi="Arial Unicode MS" w:cs="Arial Unicode MS"/>
          <w:b/>
          <w:iCs/>
          <w:sz w:val="20"/>
          <w:szCs w:val="20"/>
        </w:rPr>
      </w:pPr>
      <w:r w:rsidRPr="00B26749">
        <w:rPr>
          <w:rFonts w:ascii="Arial Unicode MS" w:eastAsia="Arial Unicode MS" w:hAnsi="Arial Unicode MS" w:cs="Arial Unicode MS"/>
          <w:b/>
          <w:sz w:val="22"/>
          <w:szCs w:val="22"/>
          <w:u w:val="single"/>
        </w:rPr>
        <w:t>ΠΡΟΣ</w:t>
      </w:r>
      <w:r w:rsidRPr="00B26749">
        <w:rPr>
          <w:rFonts w:ascii="Arial Unicode MS" w:eastAsia="Arial Unicode MS" w:hAnsi="Arial Unicode MS" w:cs="Arial Unicode MS"/>
          <w:b/>
          <w:sz w:val="22"/>
          <w:szCs w:val="22"/>
        </w:rPr>
        <w:t xml:space="preserve">: </w:t>
      </w:r>
      <w:r w:rsidRPr="0023352F">
        <w:rPr>
          <w:rFonts w:ascii="Arial Unicode MS" w:eastAsia="Arial Unicode MS" w:hAnsi="Arial Unicode MS" w:cs="Arial Unicode MS"/>
          <w:b/>
          <w:iCs/>
          <w:sz w:val="20"/>
          <w:szCs w:val="20"/>
        </w:rPr>
        <w:t xml:space="preserve">ΜΕΛΗ </w:t>
      </w:r>
      <w:r w:rsidR="00F37855">
        <w:rPr>
          <w:rFonts w:ascii="Arial Unicode MS" w:eastAsia="Arial Unicode MS" w:hAnsi="Arial Unicode MS" w:cs="Arial Unicode MS"/>
          <w:b/>
          <w:iCs/>
          <w:sz w:val="20"/>
          <w:szCs w:val="20"/>
        </w:rPr>
        <w:t>ΜΑΣ</w:t>
      </w:r>
    </w:p>
    <w:p w:rsidR="00933F2C" w:rsidRPr="00933F2C" w:rsidRDefault="00933F2C" w:rsidP="000B14B4">
      <w:pPr>
        <w:pStyle w:val="Web"/>
        <w:spacing w:before="0" w:beforeAutospacing="0"/>
        <w:ind w:right="41"/>
        <w:jc w:val="both"/>
        <w:rPr>
          <w:rFonts w:asciiTheme="minorHAnsi" w:hAnsiTheme="minorHAnsi"/>
        </w:rPr>
      </w:pPr>
      <w:proofErr w:type="spellStart"/>
      <w:r w:rsidRPr="00933F2C">
        <w:rPr>
          <w:rFonts w:asciiTheme="minorHAnsi" w:hAnsiTheme="minorHAnsi"/>
        </w:rPr>
        <w:t>Συναδέλφισσες</w:t>
      </w:r>
      <w:proofErr w:type="spellEnd"/>
      <w:r w:rsidRPr="00933F2C">
        <w:rPr>
          <w:rFonts w:asciiTheme="minorHAnsi" w:hAnsiTheme="minorHAnsi"/>
        </w:rPr>
        <w:t>, συνάδελφοι,</w:t>
      </w:r>
    </w:p>
    <w:p w:rsidR="00933F2C" w:rsidRPr="00933F2C" w:rsidRDefault="00933F2C" w:rsidP="000B14B4">
      <w:pPr>
        <w:pStyle w:val="Web"/>
        <w:spacing w:before="0" w:beforeAutospacing="0"/>
        <w:ind w:right="41"/>
        <w:jc w:val="both"/>
        <w:rPr>
          <w:rFonts w:asciiTheme="minorHAnsi" w:hAnsiTheme="minorHAnsi"/>
        </w:rPr>
      </w:pPr>
      <w:r w:rsidRPr="00933F2C">
        <w:rPr>
          <w:rFonts w:asciiTheme="minorHAnsi" w:hAnsiTheme="minorHAnsi"/>
          <w:b/>
        </w:rPr>
        <w:t>Η μεγάλη επιτυχία της απεργίας στις 18 Φλεβάρη και οι μαζικές απεργιακές συγκεντρώσεις σε όλη την Ελλάδα επιβεβαίωσαν</w:t>
      </w:r>
      <w:r w:rsidRPr="00933F2C">
        <w:rPr>
          <w:rFonts w:asciiTheme="minorHAnsi" w:hAnsiTheme="minorHAnsi"/>
        </w:rPr>
        <w:t xml:space="preserve"> </w:t>
      </w:r>
      <w:r w:rsidRPr="00933F2C">
        <w:rPr>
          <w:rFonts w:asciiTheme="minorHAnsi" w:hAnsiTheme="minorHAnsi"/>
          <w:b/>
        </w:rPr>
        <w:t>ότι η κυβέρνηση της ΝΔ δεν έχει την αποδοχή και τη νομιμοποίηση των εργαζομένων, όπως και των φτωχών λαϊκών στρωμάτων, των συνταξιούχων, της νεολαίας</w:t>
      </w:r>
      <w:r w:rsidRPr="00933F2C">
        <w:rPr>
          <w:rFonts w:asciiTheme="minorHAnsi" w:hAnsiTheme="minorHAnsi"/>
        </w:rPr>
        <w:t xml:space="preserve"> για την ψήφιση του νέου </w:t>
      </w:r>
      <w:proofErr w:type="spellStart"/>
      <w:r w:rsidRPr="00933F2C">
        <w:rPr>
          <w:rFonts w:asciiTheme="minorHAnsi" w:hAnsiTheme="minorHAnsi"/>
        </w:rPr>
        <w:t>αντιασφαλιστικού</w:t>
      </w:r>
      <w:proofErr w:type="spellEnd"/>
      <w:r w:rsidRPr="00933F2C">
        <w:rPr>
          <w:rFonts w:asciiTheme="minorHAnsi" w:hAnsiTheme="minorHAnsi"/>
        </w:rPr>
        <w:t xml:space="preserve"> οδοστρωτήρα. Η πλειοψηφία του λαού μας δηλώνει αντίθετη στα νέα αντιλαϊκά μέτρα.</w:t>
      </w:r>
    </w:p>
    <w:p w:rsidR="00933F2C" w:rsidRPr="00933F2C" w:rsidRDefault="00933F2C" w:rsidP="000B14B4">
      <w:pPr>
        <w:pStyle w:val="Web"/>
        <w:spacing w:before="0" w:beforeAutospacing="0"/>
        <w:ind w:right="41"/>
        <w:jc w:val="both"/>
        <w:rPr>
          <w:rFonts w:asciiTheme="minorHAnsi" w:hAnsiTheme="minorHAnsi"/>
        </w:rPr>
      </w:pPr>
      <w:r w:rsidRPr="00933F2C">
        <w:rPr>
          <w:rFonts w:asciiTheme="minorHAnsi" w:hAnsiTheme="minorHAnsi"/>
        </w:rPr>
        <w:t>Η επίθεση της κυβέρνησης και οι συκοφαντίες ενάντια στους απεργιακούς αγώνες των συνδικάτων και στα αιτήματά τους, που εκπορεύονται κατευθείαν από το Υπ. Εργασίας, δεν μπορούν να κρύψουν την αλήθεια.</w:t>
      </w:r>
    </w:p>
    <w:p w:rsidR="00933F2C" w:rsidRPr="00933F2C" w:rsidRDefault="00933F2C" w:rsidP="000B14B4">
      <w:pPr>
        <w:pStyle w:val="Web"/>
        <w:spacing w:before="0" w:beforeAutospacing="0"/>
        <w:ind w:right="41"/>
        <w:jc w:val="both"/>
        <w:rPr>
          <w:rFonts w:asciiTheme="minorHAnsi" w:hAnsiTheme="minorHAnsi"/>
        </w:rPr>
      </w:pPr>
      <w:r w:rsidRPr="00933F2C">
        <w:rPr>
          <w:rStyle w:val="a4"/>
          <w:rFonts w:asciiTheme="minorHAnsi" w:hAnsiTheme="minorHAnsi"/>
        </w:rPr>
        <w:t xml:space="preserve">Η κυβέρνηση της ΝΔ με το νομοσχέδιο </w:t>
      </w:r>
      <w:proofErr w:type="spellStart"/>
      <w:r w:rsidRPr="00933F2C">
        <w:rPr>
          <w:rStyle w:val="a4"/>
          <w:rFonts w:asciiTheme="minorHAnsi" w:hAnsiTheme="minorHAnsi"/>
        </w:rPr>
        <w:t>Κατρούγκαλου</w:t>
      </w:r>
      <w:proofErr w:type="spellEnd"/>
      <w:r w:rsidRPr="00933F2C">
        <w:rPr>
          <w:rStyle w:val="a4"/>
          <w:rFonts w:asciiTheme="minorHAnsi" w:hAnsiTheme="minorHAnsi"/>
        </w:rPr>
        <w:t xml:space="preserve"> - </w:t>
      </w:r>
      <w:proofErr w:type="spellStart"/>
      <w:r w:rsidRPr="00933F2C">
        <w:rPr>
          <w:rStyle w:val="a4"/>
          <w:rFonts w:asciiTheme="minorHAnsi" w:hAnsiTheme="minorHAnsi"/>
        </w:rPr>
        <w:t>Βρούτση</w:t>
      </w:r>
      <w:proofErr w:type="spellEnd"/>
      <w:r w:rsidRPr="00933F2C">
        <w:rPr>
          <w:rStyle w:val="a4"/>
          <w:rFonts w:asciiTheme="minorHAnsi" w:hAnsiTheme="minorHAnsi"/>
        </w:rPr>
        <w:t xml:space="preserve"> και με την αναλογιστική μελέτη που το συνοδεύει, επιβεβαιώνει:</w:t>
      </w:r>
    </w:p>
    <w:p w:rsidR="00933F2C" w:rsidRPr="00933F2C" w:rsidRDefault="00933F2C" w:rsidP="000B14B4">
      <w:pPr>
        <w:pStyle w:val="Web"/>
        <w:numPr>
          <w:ilvl w:val="0"/>
          <w:numId w:val="3"/>
        </w:numPr>
        <w:spacing w:before="0" w:beforeAutospacing="0" w:after="40" w:afterAutospacing="0"/>
        <w:ind w:left="0" w:right="41" w:firstLine="0"/>
        <w:jc w:val="both"/>
        <w:rPr>
          <w:rFonts w:asciiTheme="minorHAnsi" w:hAnsiTheme="minorHAnsi"/>
          <w:i/>
        </w:rPr>
      </w:pPr>
      <w:r w:rsidRPr="00933F2C">
        <w:rPr>
          <w:rFonts w:asciiTheme="minorHAnsi" w:hAnsiTheme="minorHAnsi"/>
          <w:i/>
        </w:rPr>
        <w:t>Την παραπέρα μείωση των συντάξεων, η οποία στο πέρασμα του χρόνου θα μεγαλώνει.</w:t>
      </w:r>
    </w:p>
    <w:p w:rsidR="00933F2C" w:rsidRPr="00933F2C" w:rsidRDefault="00933F2C" w:rsidP="000B14B4">
      <w:pPr>
        <w:pStyle w:val="Web"/>
        <w:numPr>
          <w:ilvl w:val="0"/>
          <w:numId w:val="3"/>
        </w:numPr>
        <w:spacing w:before="0" w:beforeAutospacing="0" w:after="40" w:afterAutospacing="0"/>
        <w:ind w:left="0" w:right="41" w:firstLine="0"/>
        <w:jc w:val="both"/>
        <w:rPr>
          <w:rFonts w:asciiTheme="minorHAnsi" w:hAnsiTheme="minorHAnsi"/>
          <w:i/>
        </w:rPr>
      </w:pPr>
      <w:r w:rsidRPr="00933F2C">
        <w:rPr>
          <w:rFonts w:asciiTheme="minorHAnsi" w:hAnsiTheme="minorHAnsi"/>
          <w:i/>
        </w:rPr>
        <w:t>Την αύξηση των ορίων ηλικίας συνταξιοδότησης, τα οποία για τους νέους εργαζόμενους θα φτάνουν στο 70ό έτος.</w:t>
      </w:r>
    </w:p>
    <w:p w:rsidR="00933F2C" w:rsidRPr="00933F2C" w:rsidRDefault="00933F2C" w:rsidP="000B14B4">
      <w:pPr>
        <w:pStyle w:val="Web"/>
        <w:numPr>
          <w:ilvl w:val="0"/>
          <w:numId w:val="3"/>
        </w:numPr>
        <w:spacing w:before="0" w:beforeAutospacing="0" w:after="40" w:afterAutospacing="0"/>
        <w:ind w:left="0" w:right="41" w:firstLine="0"/>
        <w:jc w:val="both"/>
        <w:rPr>
          <w:rFonts w:asciiTheme="minorHAnsi" w:hAnsiTheme="minorHAnsi"/>
          <w:i/>
        </w:rPr>
      </w:pPr>
      <w:r w:rsidRPr="00933F2C">
        <w:rPr>
          <w:rFonts w:asciiTheme="minorHAnsi" w:hAnsiTheme="minorHAnsi"/>
          <w:i/>
        </w:rPr>
        <w:t>Τη μείωση των ασφαλιστικών εισφορών προς όφελος των επιχειρήσεων.</w:t>
      </w:r>
    </w:p>
    <w:p w:rsidR="00933F2C" w:rsidRPr="00933F2C" w:rsidRDefault="00933F2C" w:rsidP="000B14B4">
      <w:pPr>
        <w:pStyle w:val="Web"/>
        <w:numPr>
          <w:ilvl w:val="0"/>
          <w:numId w:val="3"/>
        </w:numPr>
        <w:spacing w:before="0" w:beforeAutospacing="0" w:after="40" w:afterAutospacing="0"/>
        <w:ind w:left="0" w:right="41" w:firstLine="0"/>
        <w:jc w:val="both"/>
        <w:rPr>
          <w:rFonts w:asciiTheme="minorHAnsi" w:hAnsiTheme="minorHAnsi"/>
          <w:i/>
        </w:rPr>
      </w:pPr>
      <w:r w:rsidRPr="00933F2C">
        <w:rPr>
          <w:rFonts w:asciiTheme="minorHAnsi" w:hAnsiTheme="minorHAnsi"/>
          <w:i/>
        </w:rPr>
        <w:t>Τη μείωση της κρατικής χρηματοδότησης που περιορίζεται στο ελάχιστο.</w:t>
      </w:r>
    </w:p>
    <w:p w:rsidR="00933F2C" w:rsidRPr="00933F2C" w:rsidRDefault="00933F2C" w:rsidP="000B14B4">
      <w:pPr>
        <w:pStyle w:val="Web"/>
        <w:spacing w:before="0" w:beforeAutospacing="0"/>
        <w:ind w:right="41"/>
        <w:jc w:val="both"/>
        <w:rPr>
          <w:rStyle w:val="a4"/>
          <w:rFonts w:asciiTheme="minorHAnsi" w:hAnsiTheme="minorHAnsi"/>
        </w:rPr>
      </w:pPr>
    </w:p>
    <w:p w:rsidR="00933F2C" w:rsidRPr="00933F2C" w:rsidRDefault="00933F2C" w:rsidP="000B14B4">
      <w:pPr>
        <w:pStyle w:val="Web"/>
        <w:spacing w:before="0" w:beforeAutospacing="0"/>
        <w:ind w:right="41"/>
        <w:jc w:val="both"/>
        <w:rPr>
          <w:rFonts w:asciiTheme="minorHAnsi" w:hAnsiTheme="minorHAnsi"/>
        </w:rPr>
      </w:pPr>
      <w:r w:rsidRPr="00933F2C">
        <w:rPr>
          <w:rStyle w:val="a4"/>
          <w:rFonts w:asciiTheme="minorHAnsi" w:hAnsiTheme="minorHAnsi"/>
        </w:rPr>
        <w:t xml:space="preserve">Οι κυβερνητικές απάτες που βαφτίζουν τις μειώσεις στις συντάξεις ως αυξήσεις, η συνεχής μείωση της κρατικής χρηματοδότησης, η "χωρίς τέλος" αύξηση των ορίων ηλικίας και το χτύπημα των νέων εργαζομένων, αποτελούν τον πυρήνα του νόμου </w:t>
      </w:r>
      <w:proofErr w:type="spellStart"/>
      <w:r w:rsidRPr="00933F2C">
        <w:rPr>
          <w:rStyle w:val="a4"/>
          <w:rFonts w:asciiTheme="minorHAnsi" w:hAnsiTheme="minorHAnsi"/>
        </w:rPr>
        <w:t>Κατρούγκαλου</w:t>
      </w:r>
      <w:proofErr w:type="spellEnd"/>
      <w:r w:rsidRPr="00933F2C">
        <w:rPr>
          <w:rStyle w:val="a4"/>
          <w:rFonts w:asciiTheme="minorHAnsi" w:hAnsiTheme="minorHAnsi"/>
        </w:rPr>
        <w:t xml:space="preserve"> – </w:t>
      </w:r>
      <w:proofErr w:type="spellStart"/>
      <w:r w:rsidRPr="00933F2C">
        <w:rPr>
          <w:rStyle w:val="a4"/>
          <w:rFonts w:asciiTheme="minorHAnsi" w:hAnsiTheme="minorHAnsi"/>
        </w:rPr>
        <w:t>Βρούτση</w:t>
      </w:r>
      <w:proofErr w:type="spellEnd"/>
      <w:r w:rsidRPr="00933F2C">
        <w:rPr>
          <w:rStyle w:val="a4"/>
          <w:rFonts w:asciiTheme="minorHAnsi" w:hAnsiTheme="minorHAnsi"/>
        </w:rPr>
        <w:t>, μαζί με τις συνεχείς μειώσεις στις παροχές υγείας και πρόνοιας!</w:t>
      </w:r>
    </w:p>
    <w:p w:rsidR="00933F2C" w:rsidRPr="00933F2C" w:rsidRDefault="00933F2C" w:rsidP="000B14B4">
      <w:pPr>
        <w:pStyle w:val="Web"/>
        <w:spacing w:before="0" w:beforeAutospacing="0"/>
        <w:ind w:right="41"/>
        <w:jc w:val="both"/>
        <w:rPr>
          <w:rFonts w:asciiTheme="minorHAnsi" w:hAnsiTheme="minorHAnsi"/>
          <w:u w:val="single"/>
        </w:rPr>
      </w:pPr>
      <w:r w:rsidRPr="00933F2C">
        <w:rPr>
          <w:rStyle w:val="a4"/>
          <w:rFonts w:asciiTheme="minorHAnsi" w:hAnsiTheme="minorHAnsi"/>
          <w:u w:val="single"/>
        </w:rPr>
        <w:t>Πιο συγκεκριμένα:</w:t>
      </w:r>
    </w:p>
    <w:p w:rsidR="00933F2C" w:rsidRPr="00933F2C" w:rsidRDefault="00933F2C" w:rsidP="000B14B4">
      <w:pPr>
        <w:pStyle w:val="Web"/>
        <w:numPr>
          <w:ilvl w:val="0"/>
          <w:numId w:val="4"/>
        </w:numPr>
        <w:spacing w:before="0" w:beforeAutospacing="0" w:after="40" w:afterAutospacing="0"/>
        <w:ind w:left="0" w:right="41" w:firstLine="0"/>
        <w:jc w:val="both"/>
        <w:rPr>
          <w:rFonts w:asciiTheme="minorHAnsi" w:hAnsiTheme="minorHAnsi"/>
          <w:i/>
        </w:rPr>
      </w:pPr>
      <w:r w:rsidRPr="00933F2C">
        <w:rPr>
          <w:rFonts w:asciiTheme="minorHAnsi" w:hAnsiTheme="minorHAnsi"/>
          <w:i/>
        </w:rPr>
        <w:t>Οι μειώσεις στις κύριες συντάξεις μόνο για το 2020 θα είναι πάνω από 1δις ευρώ.</w:t>
      </w:r>
    </w:p>
    <w:p w:rsidR="00933F2C" w:rsidRPr="00933F2C" w:rsidRDefault="00933F2C" w:rsidP="000B14B4">
      <w:pPr>
        <w:pStyle w:val="Web"/>
        <w:numPr>
          <w:ilvl w:val="0"/>
          <w:numId w:val="4"/>
        </w:numPr>
        <w:spacing w:before="0" w:beforeAutospacing="0" w:after="40" w:afterAutospacing="0"/>
        <w:ind w:left="0" w:right="41" w:firstLine="0"/>
        <w:jc w:val="both"/>
        <w:rPr>
          <w:rFonts w:asciiTheme="minorHAnsi" w:hAnsiTheme="minorHAnsi"/>
          <w:i/>
        </w:rPr>
      </w:pPr>
      <w:r w:rsidRPr="00933F2C">
        <w:rPr>
          <w:rFonts w:asciiTheme="minorHAnsi" w:hAnsiTheme="minorHAnsi"/>
          <w:i/>
        </w:rPr>
        <w:t xml:space="preserve">Οι όποιες αυξήσεις ψίχουλα στις επικουρικές ή σε μια μικρή μερίδα συνταξιούχων από τις προσαρμογές στα ποσοστά αναπλήρωσης δεν μπορούν να αντισταθμίσουν το μαχαίρι που πέφτει από την κατάργηση του ΕΚΑΣ και του επιδόματος της "13ης σύνταξης". </w:t>
      </w:r>
      <w:r w:rsidRPr="00933F2C">
        <w:rPr>
          <w:rStyle w:val="a4"/>
          <w:rFonts w:asciiTheme="minorHAnsi" w:hAnsiTheme="minorHAnsi"/>
          <w:i/>
        </w:rPr>
        <w:t>Όλα τα παραπάνω σημαίνουν ότι η συντριπτική πλειοψηφία των συνταξιούχων θα δουν μειώσεις μέσα στο 2020.</w:t>
      </w:r>
    </w:p>
    <w:p w:rsidR="00933F2C" w:rsidRPr="00933F2C" w:rsidRDefault="00933F2C" w:rsidP="000B14B4">
      <w:pPr>
        <w:pStyle w:val="Web"/>
        <w:numPr>
          <w:ilvl w:val="0"/>
          <w:numId w:val="4"/>
        </w:numPr>
        <w:spacing w:before="0" w:beforeAutospacing="0" w:after="40" w:afterAutospacing="0"/>
        <w:ind w:left="0" w:right="41" w:firstLine="0"/>
        <w:jc w:val="both"/>
        <w:rPr>
          <w:rFonts w:asciiTheme="minorHAnsi" w:hAnsiTheme="minorHAnsi"/>
          <w:i/>
        </w:rPr>
      </w:pPr>
      <w:r w:rsidRPr="00933F2C">
        <w:rPr>
          <w:rFonts w:asciiTheme="minorHAnsi" w:hAnsiTheme="minorHAnsi"/>
          <w:i/>
        </w:rPr>
        <w:t>Η κυβέρνηση ενταφιάζει τη 13η και 14η σύνταξη. Χλευάζει μάλιστα το δίκαιο αίτημα της επαναφοράς τους. Έτσι οι εργαζόμενοι θα συνεχίζουν να πληρώνουν εισφορές 14 μήνες αλλά να παίρνουν σύνταξη τους 12 μήνες. Καθεστώς που όσο συνεχίζεται ανοίγει το δρόμο για την κατάργηση του 13ου και 14ου μισθού και στον ιδιωτικό τομέα!</w:t>
      </w:r>
    </w:p>
    <w:p w:rsidR="00933F2C" w:rsidRPr="00933F2C" w:rsidRDefault="00933F2C" w:rsidP="000B14B4">
      <w:pPr>
        <w:pStyle w:val="Web"/>
        <w:numPr>
          <w:ilvl w:val="0"/>
          <w:numId w:val="4"/>
        </w:numPr>
        <w:spacing w:before="0" w:beforeAutospacing="0" w:after="40" w:afterAutospacing="0"/>
        <w:ind w:left="0" w:right="41" w:firstLine="0"/>
        <w:jc w:val="both"/>
        <w:rPr>
          <w:rFonts w:asciiTheme="minorHAnsi" w:hAnsiTheme="minorHAnsi"/>
          <w:i/>
        </w:rPr>
      </w:pPr>
      <w:r w:rsidRPr="00933F2C">
        <w:rPr>
          <w:rFonts w:asciiTheme="minorHAnsi" w:hAnsiTheme="minorHAnsi"/>
          <w:i/>
        </w:rPr>
        <w:t xml:space="preserve">Κατοχυρώνεται η λογική του "προσδόκιμου ορίου ζωής" για να ανοίξει το δρόμο για την αύξηση ηλικίας συνταξιοδότησης. Ειδικά για όσους νέους εργαζόμενους μπαίνουν τώρα </w:t>
      </w:r>
      <w:r w:rsidRPr="00933F2C">
        <w:rPr>
          <w:rFonts w:asciiTheme="minorHAnsi" w:hAnsiTheme="minorHAnsi"/>
          <w:i/>
        </w:rPr>
        <w:lastRenderedPageBreak/>
        <w:t>στην παραγωγή ή έχουν μπει τα τελευταία 5 χρόνια προσδιορίζει την αύξηση σε αυτά τα όρια κλιμακωτά ως και τα 70 χρόνια!!!</w:t>
      </w:r>
    </w:p>
    <w:p w:rsidR="00933F2C" w:rsidRPr="00933F2C" w:rsidRDefault="00933F2C" w:rsidP="000B14B4">
      <w:pPr>
        <w:pStyle w:val="Web"/>
        <w:numPr>
          <w:ilvl w:val="0"/>
          <w:numId w:val="4"/>
        </w:numPr>
        <w:spacing w:before="0" w:beforeAutospacing="0" w:after="40" w:afterAutospacing="0"/>
        <w:ind w:left="0" w:right="41" w:firstLine="0"/>
        <w:jc w:val="both"/>
        <w:rPr>
          <w:rFonts w:asciiTheme="minorHAnsi" w:hAnsiTheme="minorHAnsi"/>
          <w:i/>
        </w:rPr>
      </w:pPr>
      <w:r w:rsidRPr="00933F2C">
        <w:rPr>
          <w:rFonts w:asciiTheme="minorHAnsi" w:hAnsiTheme="minorHAnsi"/>
          <w:i/>
        </w:rPr>
        <w:t>Ένας νέος άνθρωπος με όλες αυτές τις ελαστικές μορφές απασχόλησης θα πρέπει να δουλεύει δυο ζωές για να καλύψει τα ανώτερα όρια συνταξιοδότησης αλλιώς θα πρέπει να βολευτεί με τα 345 ευρώ της "εθνικής σύνταξης" για 15 χρόνια δουλειάς (4.500 ένσημα) και τα 380 ευρώ για τα 20 χρόνια δουλειάς (6.000 ένσημα).</w:t>
      </w:r>
    </w:p>
    <w:p w:rsidR="00933F2C" w:rsidRPr="00933F2C" w:rsidRDefault="00933F2C" w:rsidP="000B14B4">
      <w:pPr>
        <w:pStyle w:val="Web"/>
        <w:spacing w:before="0" w:beforeAutospacing="0"/>
        <w:ind w:right="41"/>
        <w:jc w:val="both"/>
        <w:rPr>
          <w:rStyle w:val="a4"/>
          <w:rFonts w:asciiTheme="minorHAnsi" w:hAnsiTheme="minorHAnsi"/>
        </w:rPr>
      </w:pPr>
    </w:p>
    <w:p w:rsidR="00933F2C" w:rsidRPr="00933F2C" w:rsidRDefault="00933F2C" w:rsidP="000B14B4">
      <w:pPr>
        <w:pStyle w:val="Web"/>
        <w:spacing w:before="0" w:beforeAutospacing="0"/>
        <w:ind w:right="41"/>
        <w:jc w:val="both"/>
        <w:rPr>
          <w:rFonts w:asciiTheme="minorHAnsi" w:hAnsiTheme="minorHAnsi"/>
        </w:rPr>
      </w:pPr>
      <w:r w:rsidRPr="00933F2C">
        <w:rPr>
          <w:rStyle w:val="a4"/>
          <w:rFonts w:asciiTheme="minorHAnsi" w:hAnsiTheme="minorHAnsi"/>
        </w:rPr>
        <w:t>Τα ψέματα και οι συκοφαντίες της κυβέρνησης της ΝΔ δεν έχουν τελειωμό. Όπως δεν έχει τελειωμό ο εμπαιγμός των ΣΥΡΙΖΑ και ΠΑΣΟΚ/ΚΙΝΑΛ προς όλους τους εργαζόμενους.</w:t>
      </w:r>
    </w:p>
    <w:p w:rsidR="00933F2C" w:rsidRPr="00933F2C" w:rsidRDefault="00933F2C" w:rsidP="000B14B4">
      <w:pPr>
        <w:pStyle w:val="Web"/>
        <w:spacing w:before="0" w:beforeAutospacing="0"/>
        <w:ind w:right="41"/>
        <w:jc w:val="both"/>
        <w:rPr>
          <w:rFonts w:asciiTheme="minorHAnsi" w:hAnsiTheme="minorHAnsi"/>
        </w:rPr>
      </w:pPr>
      <w:r w:rsidRPr="00933F2C">
        <w:rPr>
          <w:rStyle w:val="a4"/>
          <w:rFonts w:asciiTheme="minorHAnsi" w:hAnsiTheme="minorHAnsi"/>
        </w:rPr>
        <w:t>Τίποτα δεν είναι τυχαίο.</w:t>
      </w:r>
      <w:r w:rsidRPr="00933F2C">
        <w:rPr>
          <w:rFonts w:asciiTheme="minorHAnsi" w:hAnsiTheme="minorHAnsi"/>
        </w:rPr>
        <w:t xml:space="preserve"> Υπηρετούν με συνέπεια εδώ και 30 χρόνια μια αντιλαϊκή πολιτική, που με σειρά νόμων ξήλωναν τη δημόσια και κοινωνική ασφάλιση, χάρισαν δις ευρώ από τα αποθεματικά των ασφαλιστικών ταμείων στις τράπεζες και στα κοράκια της ιδιωτικής ασφάλισης και που με κορύφωση του Νόμο </w:t>
      </w:r>
      <w:proofErr w:type="spellStart"/>
      <w:r w:rsidRPr="00933F2C">
        <w:rPr>
          <w:rFonts w:asciiTheme="minorHAnsi" w:hAnsiTheme="minorHAnsi"/>
        </w:rPr>
        <w:t>Κατρούγκαλου</w:t>
      </w:r>
      <w:proofErr w:type="spellEnd"/>
      <w:r w:rsidRPr="00933F2C">
        <w:rPr>
          <w:rFonts w:asciiTheme="minorHAnsi" w:hAnsiTheme="minorHAnsi"/>
        </w:rPr>
        <w:t xml:space="preserve"> καθιερώνει τους τρεις πυλώνες στην Ασφάλιση (σύστημα </w:t>
      </w:r>
      <w:proofErr w:type="spellStart"/>
      <w:r w:rsidRPr="00933F2C">
        <w:rPr>
          <w:rFonts w:asciiTheme="minorHAnsi" w:hAnsiTheme="minorHAnsi"/>
        </w:rPr>
        <w:t>Πινοσέτ</w:t>
      </w:r>
      <w:proofErr w:type="spellEnd"/>
      <w:r w:rsidRPr="00933F2C">
        <w:rPr>
          <w:rFonts w:asciiTheme="minorHAnsi" w:hAnsiTheme="minorHAnsi"/>
        </w:rPr>
        <w:t xml:space="preserve">) που θωρακίζει και ενισχύει το νομοσχέδιο </w:t>
      </w:r>
      <w:proofErr w:type="spellStart"/>
      <w:r w:rsidRPr="00933F2C">
        <w:rPr>
          <w:rFonts w:asciiTheme="minorHAnsi" w:hAnsiTheme="minorHAnsi"/>
        </w:rPr>
        <w:t>Βρούτση</w:t>
      </w:r>
      <w:proofErr w:type="spellEnd"/>
      <w:r w:rsidRPr="00933F2C">
        <w:rPr>
          <w:rFonts w:asciiTheme="minorHAnsi" w:hAnsiTheme="minorHAnsi"/>
        </w:rPr>
        <w:t>.</w:t>
      </w:r>
    </w:p>
    <w:p w:rsidR="00933F2C" w:rsidRPr="00933F2C" w:rsidRDefault="00933F2C" w:rsidP="000B14B4">
      <w:pPr>
        <w:pStyle w:val="Web"/>
        <w:spacing w:before="0" w:beforeAutospacing="0"/>
        <w:ind w:right="41"/>
        <w:jc w:val="both"/>
        <w:rPr>
          <w:rFonts w:asciiTheme="minorHAnsi" w:hAnsiTheme="minorHAnsi"/>
          <w:b/>
          <w:i/>
          <w:u w:val="single"/>
        </w:rPr>
      </w:pPr>
      <w:r w:rsidRPr="00933F2C">
        <w:rPr>
          <w:rFonts w:asciiTheme="minorHAnsi" w:hAnsiTheme="minorHAnsi"/>
          <w:b/>
          <w:i/>
          <w:u w:val="single"/>
        </w:rPr>
        <w:t>Αυτή είναι και η πολιτική που χτυπά τα συνδικαλιστικά μας δικαιώματα και το δικαίωμα των εργαζομένων στην απεργία και που η κυβέρνηση ετοιμάζει νέο αντιδραστικό νόμο για τον περιορισμό των διαδηλώσεων.</w:t>
      </w:r>
    </w:p>
    <w:p w:rsidR="00933F2C" w:rsidRPr="00933F2C" w:rsidRDefault="00933F2C" w:rsidP="000B14B4">
      <w:pPr>
        <w:pStyle w:val="Web"/>
        <w:spacing w:after="160" w:afterAutospacing="0"/>
        <w:ind w:right="41"/>
        <w:jc w:val="center"/>
        <w:rPr>
          <w:rFonts w:asciiTheme="minorHAnsi" w:hAnsiTheme="minorHAnsi"/>
        </w:rPr>
      </w:pPr>
      <w:r w:rsidRPr="00933F2C">
        <w:rPr>
          <w:rStyle w:val="a4"/>
          <w:rFonts w:asciiTheme="minorHAnsi" w:hAnsiTheme="minorHAnsi"/>
        </w:rPr>
        <w:t>Οι εργαζόμενοι δε θα μείνουμε με τα χέρια σταυρωμένα!</w:t>
      </w:r>
    </w:p>
    <w:p w:rsidR="00933F2C" w:rsidRPr="00933F2C" w:rsidRDefault="00933F2C" w:rsidP="000B14B4">
      <w:pPr>
        <w:pStyle w:val="Web"/>
        <w:spacing w:before="0" w:beforeAutospacing="0"/>
        <w:ind w:right="41"/>
        <w:jc w:val="both"/>
        <w:rPr>
          <w:rFonts w:asciiTheme="minorHAnsi" w:hAnsiTheme="minorHAnsi"/>
        </w:rPr>
      </w:pPr>
      <w:r w:rsidRPr="00933F2C">
        <w:rPr>
          <w:rFonts w:asciiTheme="minorHAnsi" w:hAnsiTheme="minorHAnsi"/>
          <w:b/>
          <w:i/>
        </w:rPr>
        <w:t>Παραμερίζουμε την ηγεσία της ΓΣΕΕ, που,</w:t>
      </w:r>
      <w:r w:rsidRPr="00933F2C">
        <w:rPr>
          <w:rFonts w:asciiTheme="minorHAnsi" w:hAnsiTheme="minorHAnsi"/>
        </w:rPr>
        <w:t xml:space="preserve"> </w:t>
      </w:r>
      <w:r w:rsidRPr="00933F2C">
        <w:rPr>
          <w:rFonts w:asciiTheme="minorHAnsi" w:hAnsiTheme="minorHAnsi"/>
          <w:b/>
          <w:i/>
        </w:rPr>
        <w:t>αντί να υπερασπίζεται τα εργατικά συμφέροντα, οργάνωσε στις 25 Φλεβάρη συνέδριο παρωδία με εισαγγελείς και ΜΑΤ κάτω από την προστασία κυβέρνησης και κομμάτων του κεφαλαίου, έχοντας ανταλλάξει τον ενταφιασμό της Δημόσιας Κοινωνικής Ασφάλισης με τη συνδικαλιστική της επιβίωση.</w:t>
      </w:r>
      <w:r w:rsidRPr="00933F2C">
        <w:rPr>
          <w:rFonts w:asciiTheme="minorHAnsi" w:hAnsiTheme="minorHAnsi"/>
        </w:rPr>
        <w:t xml:space="preserve"> Μια ηγεσία που όλοι οι κλάδοι που αγωνίζονται αυτή την περίοδο, στη ΛΑΡΚΟ, στα λιμάνια, στον ΟΤΕ, στις αστικές συγκοινωνίες την είχαν απέναντι, μαζί με τους εργοδότες και την κυβέρνηση. </w:t>
      </w:r>
      <w:r w:rsidRPr="00933F2C">
        <w:rPr>
          <w:rFonts w:asciiTheme="minorHAnsi" w:hAnsiTheme="minorHAnsi"/>
          <w:b/>
          <w:i/>
        </w:rPr>
        <w:t>Προσπερνάμε τις συνδικαλιστικές πλειοψηφίες σε ΔΟΕ, ΟΛΜΕ</w:t>
      </w:r>
      <w:r w:rsidRPr="00933F2C">
        <w:rPr>
          <w:rFonts w:asciiTheme="minorHAnsi" w:hAnsiTheme="minorHAnsi"/>
        </w:rPr>
        <w:t xml:space="preserve"> και όχι μόνο, </w:t>
      </w:r>
      <w:r w:rsidRPr="00933F2C">
        <w:rPr>
          <w:rFonts w:asciiTheme="minorHAnsi" w:hAnsiTheme="minorHAnsi"/>
          <w:b/>
          <w:i/>
        </w:rPr>
        <w:t>που δεν κούνησαν το δακτυλάκι τους</w:t>
      </w:r>
      <w:r w:rsidRPr="00933F2C">
        <w:rPr>
          <w:rFonts w:asciiTheme="minorHAnsi" w:hAnsiTheme="minorHAnsi"/>
        </w:rPr>
        <w:t xml:space="preserve"> για την υπεράσπιση της Κοινωνικής Ασφάλισης ούτε φυσικά για την επιτυχία της μεγάλης Απεργίας στις 18 Φλεβάρη!</w:t>
      </w:r>
    </w:p>
    <w:p w:rsidR="00933F2C" w:rsidRPr="00933F2C" w:rsidRDefault="00933F2C" w:rsidP="000B14B4">
      <w:pPr>
        <w:pStyle w:val="Web"/>
        <w:spacing w:before="0" w:beforeAutospacing="0"/>
        <w:ind w:right="41"/>
        <w:jc w:val="both"/>
        <w:rPr>
          <w:rFonts w:asciiTheme="minorHAnsi" w:hAnsiTheme="minorHAnsi"/>
        </w:rPr>
      </w:pPr>
      <w:r w:rsidRPr="00933F2C">
        <w:rPr>
          <w:rFonts w:asciiTheme="minorHAnsi" w:hAnsiTheme="minorHAnsi"/>
        </w:rPr>
        <w:t>Οργανώνουμε τον αγώνα με όλες τις μορφές, με κινητοποιήσεις, με παραστάσεις διαμαρτυρίας, με συλλαλητήρια, με στάσεις εργασίας.</w:t>
      </w:r>
    </w:p>
    <w:p w:rsidR="00933F2C" w:rsidRPr="00933F2C" w:rsidRDefault="00933F2C" w:rsidP="000B14B4">
      <w:pPr>
        <w:pStyle w:val="Web"/>
        <w:spacing w:before="0" w:beforeAutospacing="0"/>
        <w:ind w:right="41"/>
        <w:jc w:val="center"/>
        <w:rPr>
          <w:rFonts w:asciiTheme="minorHAnsi" w:hAnsiTheme="minorHAnsi"/>
          <w:b/>
          <w:u w:val="single"/>
        </w:rPr>
      </w:pPr>
      <w:r w:rsidRPr="00933F2C">
        <w:rPr>
          <w:rFonts w:asciiTheme="minorHAnsi" w:hAnsiTheme="minorHAnsi"/>
          <w:b/>
          <w:u w:val="single"/>
        </w:rPr>
        <w:t>Έχουμε ευθύνη απέναντι στην οικογένειά μας και στα νέα παιδιά, που τα οδηγούν στα νύχια των ιδιωτικών ασφαλιστικών εταιρειών και των εμπόρων της Υγείας.</w:t>
      </w:r>
    </w:p>
    <w:p w:rsidR="00933F2C" w:rsidRPr="00933F2C" w:rsidRDefault="00933F2C" w:rsidP="000B14B4">
      <w:pPr>
        <w:pStyle w:val="Web"/>
        <w:spacing w:before="0" w:beforeAutospacing="0"/>
        <w:ind w:right="41"/>
        <w:rPr>
          <w:rFonts w:asciiTheme="minorHAnsi" w:hAnsiTheme="minorHAnsi"/>
          <w:b/>
          <w:u w:val="single"/>
        </w:rPr>
      </w:pPr>
      <w:r w:rsidRPr="00933F2C">
        <w:rPr>
          <w:rStyle w:val="a4"/>
          <w:rFonts w:asciiTheme="minorHAnsi" w:hAnsiTheme="minorHAnsi"/>
          <w:u w:val="single"/>
        </w:rPr>
        <w:t>Διεκδικούμε:</w:t>
      </w:r>
    </w:p>
    <w:p w:rsidR="00933F2C" w:rsidRPr="00933F2C" w:rsidRDefault="00933F2C" w:rsidP="000B14B4">
      <w:pPr>
        <w:pStyle w:val="Web"/>
        <w:numPr>
          <w:ilvl w:val="0"/>
          <w:numId w:val="5"/>
        </w:numPr>
        <w:spacing w:before="0" w:beforeAutospacing="0" w:after="40" w:afterAutospacing="0"/>
        <w:ind w:left="0" w:right="41" w:firstLine="0"/>
        <w:jc w:val="both"/>
        <w:rPr>
          <w:rFonts w:asciiTheme="minorHAnsi" w:hAnsiTheme="minorHAnsi"/>
          <w:i/>
        </w:rPr>
      </w:pPr>
      <w:r w:rsidRPr="00933F2C">
        <w:rPr>
          <w:rStyle w:val="a4"/>
          <w:rFonts w:asciiTheme="minorHAnsi" w:hAnsiTheme="minorHAnsi"/>
          <w:i/>
        </w:rPr>
        <w:t>Το νομοσχέδιο να αποσυρθεί τώρα! Αποκλειστικά Δημόσια Κοινωνική Ασφάλιση, μόνιμη δουλειά, δωρεάν Υγεία - Παιδεία αποκλειστικά δημόσια και δωρεάν ΓΙΑ ΟΛΟΥΣ!</w:t>
      </w:r>
    </w:p>
    <w:p w:rsidR="00933F2C" w:rsidRPr="00933F2C" w:rsidRDefault="00933F2C" w:rsidP="000B14B4">
      <w:pPr>
        <w:pStyle w:val="Web"/>
        <w:numPr>
          <w:ilvl w:val="0"/>
          <w:numId w:val="5"/>
        </w:numPr>
        <w:spacing w:before="0" w:beforeAutospacing="0" w:after="40" w:afterAutospacing="0"/>
        <w:ind w:left="0" w:right="41" w:firstLine="0"/>
        <w:jc w:val="both"/>
        <w:rPr>
          <w:rFonts w:asciiTheme="minorHAnsi" w:hAnsiTheme="minorHAnsi"/>
          <w:i/>
        </w:rPr>
      </w:pPr>
      <w:r w:rsidRPr="00933F2C">
        <w:rPr>
          <w:rStyle w:val="a4"/>
          <w:rFonts w:asciiTheme="minorHAnsi" w:hAnsiTheme="minorHAnsi"/>
          <w:i/>
        </w:rPr>
        <w:t xml:space="preserve">Κατάργηση του ν. </w:t>
      </w:r>
      <w:proofErr w:type="spellStart"/>
      <w:r w:rsidRPr="00933F2C">
        <w:rPr>
          <w:rStyle w:val="a4"/>
          <w:rFonts w:asciiTheme="minorHAnsi" w:hAnsiTheme="minorHAnsi"/>
          <w:i/>
        </w:rPr>
        <w:t>Κατρούγκαλου</w:t>
      </w:r>
      <w:proofErr w:type="spellEnd"/>
      <w:r w:rsidRPr="00933F2C">
        <w:rPr>
          <w:rStyle w:val="a4"/>
          <w:rFonts w:asciiTheme="minorHAnsi" w:hAnsiTheme="minorHAnsi"/>
          <w:i/>
        </w:rPr>
        <w:t xml:space="preserve"> και όλων των </w:t>
      </w:r>
      <w:proofErr w:type="spellStart"/>
      <w:r w:rsidRPr="00933F2C">
        <w:rPr>
          <w:rStyle w:val="a4"/>
          <w:rFonts w:asciiTheme="minorHAnsi" w:hAnsiTheme="minorHAnsi"/>
          <w:i/>
        </w:rPr>
        <w:t>αντιασφαλιστικών</w:t>
      </w:r>
      <w:proofErr w:type="spellEnd"/>
      <w:r w:rsidRPr="00933F2C">
        <w:rPr>
          <w:rStyle w:val="a4"/>
          <w:rFonts w:asciiTheme="minorHAnsi" w:hAnsiTheme="minorHAnsi"/>
          <w:i/>
        </w:rPr>
        <w:t xml:space="preserve"> </w:t>
      </w:r>
      <w:proofErr w:type="spellStart"/>
      <w:r w:rsidRPr="00933F2C">
        <w:rPr>
          <w:rStyle w:val="a4"/>
          <w:rFonts w:asciiTheme="minorHAnsi" w:hAnsiTheme="minorHAnsi"/>
          <w:i/>
        </w:rPr>
        <w:t>μνημονιακών</w:t>
      </w:r>
      <w:proofErr w:type="spellEnd"/>
      <w:r w:rsidRPr="00933F2C">
        <w:rPr>
          <w:rStyle w:val="a4"/>
          <w:rFonts w:asciiTheme="minorHAnsi" w:hAnsiTheme="minorHAnsi"/>
          <w:i/>
        </w:rPr>
        <w:t xml:space="preserve"> νόμων.</w:t>
      </w:r>
    </w:p>
    <w:p w:rsidR="00933F2C" w:rsidRPr="00933F2C" w:rsidRDefault="00933F2C" w:rsidP="000B14B4">
      <w:pPr>
        <w:pStyle w:val="Web"/>
        <w:numPr>
          <w:ilvl w:val="0"/>
          <w:numId w:val="5"/>
        </w:numPr>
        <w:spacing w:before="0" w:beforeAutospacing="0" w:after="40" w:afterAutospacing="0"/>
        <w:ind w:left="0" w:right="41" w:firstLine="0"/>
        <w:jc w:val="both"/>
        <w:rPr>
          <w:rFonts w:asciiTheme="minorHAnsi" w:hAnsiTheme="minorHAnsi"/>
          <w:i/>
        </w:rPr>
      </w:pPr>
      <w:r w:rsidRPr="00933F2C">
        <w:rPr>
          <w:rStyle w:val="a4"/>
          <w:rFonts w:asciiTheme="minorHAnsi" w:hAnsiTheme="minorHAnsi"/>
          <w:i/>
        </w:rPr>
        <w:t>Κατάργηση της αύξησης των ορίων ηλικίας στα 67 έτη. Όρια ηλικίας στα 60 για τους άνδρες, 55 για τις γυναίκες, 5 χρόνια λιγότερα για τα ΒΑΕ ή στα 30 χρόνια εργασίας.</w:t>
      </w:r>
    </w:p>
    <w:p w:rsidR="00933F2C" w:rsidRPr="00933F2C" w:rsidRDefault="00933F2C" w:rsidP="000B14B4">
      <w:pPr>
        <w:pStyle w:val="Web"/>
        <w:numPr>
          <w:ilvl w:val="0"/>
          <w:numId w:val="5"/>
        </w:numPr>
        <w:spacing w:before="0" w:beforeAutospacing="0" w:after="40" w:afterAutospacing="0"/>
        <w:ind w:left="0" w:right="41" w:firstLine="0"/>
        <w:jc w:val="both"/>
        <w:rPr>
          <w:rFonts w:asciiTheme="minorHAnsi" w:hAnsiTheme="minorHAnsi"/>
          <w:i/>
        </w:rPr>
      </w:pPr>
      <w:r w:rsidRPr="00933F2C">
        <w:rPr>
          <w:rStyle w:val="a4"/>
          <w:rFonts w:asciiTheme="minorHAnsi" w:hAnsiTheme="minorHAnsi"/>
          <w:i/>
        </w:rPr>
        <w:t>Επαναφορά της 13ης και 14ης σύνταξης. Κατώτερη σύνταξη στο 80% του μισθού.</w:t>
      </w:r>
    </w:p>
    <w:p w:rsidR="00933F2C" w:rsidRPr="00933F2C" w:rsidRDefault="00933F2C" w:rsidP="000B14B4">
      <w:pPr>
        <w:pStyle w:val="Web"/>
        <w:numPr>
          <w:ilvl w:val="0"/>
          <w:numId w:val="5"/>
        </w:numPr>
        <w:spacing w:before="0" w:beforeAutospacing="0" w:after="40" w:afterAutospacing="0"/>
        <w:ind w:left="0" w:right="41" w:firstLine="0"/>
        <w:jc w:val="both"/>
        <w:rPr>
          <w:rStyle w:val="a4"/>
          <w:rFonts w:asciiTheme="minorHAnsi" w:hAnsiTheme="minorHAnsi"/>
          <w:b w:val="0"/>
          <w:bCs w:val="0"/>
        </w:rPr>
      </w:pPr>
      <w:r w:rsidRPr="00933F2C">
        <w:rPr>
          <w:rStyle w:val="a4"/>
          <w:rFonts w:asciiTheme="minorHAnsi" w:hAnsiTheme="minorHAnsi"/>
          <w:i/>
        </w:rPr>
        <w:t>Πλήρης κρατική εγγύηση όλων των συντάξεων.</w:t>
      </w:r>
    </w:p>
    <w:p w:rsidR="00933F2C" w:rsidRPr="00933F2C" w:rsidRDefault="00933F2C" w:rsidP="000B14B4">
      <w:pPr>
        <w:pStyle w:val="Web"/>
        <w:spacing w:before="0" w:beforeAutospacing="0"/>
        <w:ind w:right="41"/>
        <w:jc w:val="both"/>
        <w:rPr>
          <w:rStyle w:val="a4"/>
          <w:rFonts w:asciiTheme="minorHAnsi" w:hAnsiTheme="minorHAnsi"/>
        </w:rPr>
      </w:pPr>
    </w:p>
    <w:p w:rsidR="00F37855" w:rsidRPr="00933F2C" w:rsidRDefault="00933F2C" w:rsidP="000B14B4">
      <w:pPr>
        <w:pStyle w:val="Web"/>
        <w:spacing w:before="0" w:beforeAutospacing="0"/>
        <w:ind w:right="41"/>
        <w:jc w:val="center"/>
        <w:rPr>
          <w:rFonts w:asciiTheme="minorHAnsi" w:hAnsiTheme="minorHAnsi"/>
        </w:rPr>
      </w:pPr>
      <w:r w:rsidRPr="00933F2C">
        <w:rPr>
          <w:rStyle w:val="a4"/>
          <w:rFonts w:asciiTheme="minorHAnsi" w:hAnsiTheme="minorHAnsi"/>
        </w:rPr>
        <w:lastRenderedPageBreak/>
        <w:t xml:space="preserve">Όλοι στο Συλλαλητήριο στις 27 Φλεβάρη στα Προπύλαια, στις 18.30, ενάντια στο </w:t>
      </w:r>
      <w:proofErr w:type="spellStart"/>
      <w:r w:rsidRPr="00933F2C">
        <w:rPr>
          <w:rStyle w:val="a4"/>
          <w:rFonts w:asciiTheme="minorHAnsi" w:hAnsiTheme="minorHAnsi"/>
        </w:rPr>
        <w:t>αντιασφαλιστικό</w:t>
      </w:r>
      <w:proofErr w:type="spellEnd"/>
      <w:r w:rsidRPr="00933F2C">
        <w:rPr>
          <w:rStyle w:val="a4"/>
          <w:rFonts w:asciiTheme="minorHAnsi" w:hAnsiTheme="minorHAnsi"/>
        </w:rPr>
        <w:t xml:space="preserve"> νομοσχέδιο έκτρωμα </w:t>
      </w:r>
      <w:proofErr w:type="spellStart"/>
      <w:r w:rsidRPr="00933F2C">
        <w:rPr>
          <w:rStyle w:val="a4"/>
          <w:rFonts w:asciiTheme="minorHAnsi" w:hAnsiTheme="minorHAnsi"/>
        </w:rPr>
        <w:t>Κατρούγκαλου</w:t>
      </w:r>
      <w:proofErr w:type="spellEnd"/>
      <w:r w:rsidRPr="00933F2C">
        <w:rPr>
          <w:rStyle w:val="a4"/>
          <w:rFonts w:asciiTheme="minorHAnsi" w:hAnsiTheme="minorHAnsi"/>
        </w:rPr>
        <w:t xml:space="preserve"> - </w:t>
      </w:r>
      <w:proofErr w:type="spellStart"/>
      <w:r w:rsidRPr="00933F2C">
        <w:rPr>
          <w:rStyle w:val="a4"/>
          <w:rFonts w:asciiTheme="minorHAnsi" w:hAnsiTheme="minorHAnsi"/>
        </w:rPr>
        <w:t>Βρούτση</w:t>
      </w:r>
      <w:proofErr w:type="spellEnd"/>
      <w:r w:rsidRPr="00933F2C">
        <w:rPr>
          <w:rStyle w:val="a4"/>
          <w:rFonts w:asciiTheme="minorHAnsi" w:hAnsiTheme="minorHAnsi"/>
        </w:rPr>
        <w:t>!</w:t>
      </w:r>
    </w:p>
    <w:p w:rsidR="00717A35" w:rsidRPr="00717A35" w:rsidRDefault="00717A35" w:rsidP="000B14B4">
      <w:pPr>
        <w:widowControl w:val="0"/>
        <w:suppressAutoHyphens/>
        <w:spacing w:line="360" w:lineRule="auto"/>
        <w:ind w:right="41"/>
        <w:jc w:val="center"/>
        <w:rPr>
          <w:rFonts w:eastAsia="Arial"/>
          <w:b/>
          <w:kern w:val="1"/>
        </w:rPr>
      </w:pPr>
      <w:r w:rsidRPr="00717A35">
        <w:rPr>
          <w:rFonts w:eastAsia="Arial"/>
          <w:b/>
          <w:kern w:val="1"/>
        </w:rPr>
        <w:t>Για το Διοικητικό Συμβούλιο</w:t>
      </w:r>
    </w:p>
    <w:p w:rsidR="00717A35" w:rsidRPr="00717A35" w:rsidRDefault="00717A35" w:rsidP="000B14B4">
      <w:pPr>
        <w:widowControl w:val="0"/>
        <w:suppressAutoHyphens/>
        <w:spacing w:line="360" w:lineRule="auto"/>
        <w:ind w:right="41"/>
        <w:jc w:val="center"/>
        <w:rPr>
          <w:rFonts w:eastAsia="Arial"/>
          <w:b/>
          <w:kern w:val="1"/>
          <w:sz w:val="16"/>
          <w:szCs w:val="16"/>
        </w:rPr>
      </w:pPr>
      <w:r>
        <w:rPr>
          <w:rFonts w:eastAsia="Arial"/>
          <w:b/>
          <w:noProof/>
          <w:kern w:val="1"/>
          <w:sz w:val="16"/>
          <w:szCs w:val="16"/>
        </w:rPr>
        <w:drawing>
          <wp:anchor distT="0" distB="0" distL="114300" distR="114300" simplePos="0" relativeHeight="251659264" behindDoc="0" locked="0" layoutInCell="1" allowOverlap="1">
            <wp:simplePos x="0" y="0"/>
            <wp:positionH relativeFrom="column">
              <wp:posOffset>2175510</wp:posOffset>
            </wp:positionH>
            <wp:positionV relativeFrom="paragraph">
              <wp:posOffset>70485</wp:posOffset>
            </wp:positionV>
            <wp:extent cx="14287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717A35" w:rsidRPr="00717A35" w:rsidRDefault="00717A35" w:rsidP="000B14B4">
      <w:pPr>
        <w:widowControl w:val="0"/>
        <w:suppressAutoHyphens/>
        <w:spacing w:line="360" w:lineRule="auto"/>
        <w:ind w:right="41"/>
        <w:rPr>
          <w:rFonts w:eastAsia="Arial"/>
          <w:b/>
          <w:kern w:val="1"/>
        </w:rPr>
      </w:pPr>
      <w:r w:rsidRPr="00717A35">
        <w:rPr>
          <w:rFonts w:eastAsia="Arial"/>
          <w:b/>
          <w:kern w:val="1"/>
        </w:rPr>
        <w:t xml:space="preserve">                         Η   ΠΡΟΕΔΡΟΣ                                                                                                                                                                                                                                          Η Γ. ΓΡΑΜΜΑΤΕΑΣ</w:t>
      </w:r>
    </w:p>
    <w:p w:rsidR="00717A35" w:rsidRPr="00717A35" w:rsidRDefault="00717A35" w:rsidP="000B14B4">
      <w:pPr>
        <w:widowControl w:val="0"/>
        <w:suppressAutoHyphens/>
        <w:spacing w:line="360" w:lineRule="auto"/>
        <w:ind w:right="41"/>
        <w:jc w:val="both"/>
        <w:rPr>
          <w:rFonts w:eastAsia="Arial"/>
          <w:b/>
          <w:kern w:val="1"/>
        </w:rPr>
      </w:pPr>
    </w:p>
    <w:p w:rsidR="00717A35" w:rsidRPr="00BD60A4" w:rsidRDefault="00717A35" w:rsidP="000B14B4">
      <w:pPr>
        <w:widowControl w:val="0"/>
        <w:suppressAutoHyphens/>
        <w:spacing w:line="360" w:lineRule="auto"/>
        <w:ind w:right="41"/>
        <w:rPr>
          <w:rFonts w:eastAsia="Arial"/>
          <w:kern w:val="1"/>
        </w:rPr>
      </w:pPr>
      <w:r w:rsidRPr="00717A35">
        <w:rPr>
          <w:rFonts w:eastAsia="Arial"/>
          <w:b/>
          <w:kern w:val="1"/>
        </w:rPr>
        <w:t xml:space="preserve">                          Χήρα    Αγαθή                                  </w:t>
      </w:r>
      <w:proofErr w:type="spellStart"/>
      <w:r w:rsidR="001A6DD9">
        <w:rPr>
          <w:rFonts w:eastAsia="Arial"/>
          <w:b/>
          <w:kern w:val="1"/>
        </w:rPr>
        <w:t>Παρίντα</w:t>
      </w:r>
      <w:proofErr w:type="spellEnd"/>
      <w:r w:rsidR="001A6DD9">
        <w:rPr>
          <w:rFonts w:eastAsia="Arial"/>
          <w:b/>
          <w:kern w:val="1"/>
        </w:rPr>
        <w:t xml:space="preserve"> Ηλέκτρα</w:t>
      </w:r>
    </w:p>
    <w:sectPr w:rsidR="00717A35" w:rsidRPr="00BD60A4" w:rsidSect="000B14B4">
      <w:pgSz w:w="11906" w:h="16838"/>
      <w:pgMar w:top="568" w:right="1274"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37A3B"/>
    <w:rsid w:val="000B14B4"/>
    <w:rsid w:val="000B3B43"/>
    <w:rsid w:val="001A6DD9"/>
    <w:rsid w:val="001C2160"/>
    <w:rsid w:val="0023352F"/>
    <w:rsid w:val="002C73AB"/>
    <w:rsid w:val="002F0778"/>
    <w:rsid w:val="003C7F38"/>
    <w:rsid w:val="003E1D2F"/>
    <w:rsid w:val="003F0148"/>
    <w:rsid w:val="004164B0"/>
    <w:rsid w:val="0046104D"/>
    <w:rsid w:val="00471986"/>
    <w:rsid w:val="004A574B"/>
    <w:rsid w:val="004C1780"/>
    <w:rsid w:val="004D4979"/>
    <w:rsid w:val="00532A62"/>
    <w:rsid w:val="005E12D4"/>
    <w:rsid w:val="005E6E42"/>
    <w:rsid w:val="006120A8"/>
    <w:rsid w:val="006230BD"/>
    <w:rsid w:val="006504B0"/>
    <w:rsid w:val="00685F63"/>
    <w:rsid w:val="006B4BB1"/>
    <w:rsid w:val="006E77E8"/>
    <w:rsid w:val="00717A35"/>
    <w:rsid w:val="00736BFA"/>
    <w:rsid w:val="00745889"/>
    <w:rsid w:val="007D5C7B"/>
    <w:rsid w:val="0081747F"/>
    <w:rsid w:val="008628D1"/>
    <w:rsid w:val="008A29CB"/>
    <w:rsid w:val="008B1060"/>
    <w:rsid w:val="00933F2C"/>
    <w:rsid w:val="009422C5"/>
    <w:rsid w:val="009B1A1E"/>
    <w:rsid w:val="009F2337"/>
    <w:rsid w:val="00A805E1"/>
    <w:rsid w:val="00A821C4"/>
    <w:rsid w:val="00AC1205"/>
    <w:rsid w:val="00AE4329"/>
    <w:rsid w:val="00B26749"/>
    <w:rsid w:val="00B96A35"/>
    <w:rsid w:val="00BD60A4"/>
    <w:rsid w:val="00C63837"/>
    <w:rsid w:val="00D65F52"/>
    <w:rsid w:val="00DC2A0C"/>
    <w:rsid w:val="00E43A9E"/>
    <w:rsid w:val="00EB1DA5"/>
    <w:rsid w:val="00F378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B1060"/>
    <w:rPr>
      <w:i/>
      <w:iCs/>
    </w:rPr>
  </w:style>
  <w:style w:type="character" w:styleId="a4">
    <w:name w:val="Strong"/>
    <w:basedOn w:val="a0"/>
    <w:uiPriority w:val="22"/>
    <w:qFormat/>
    <w:rsid w:val="008B1060"/>
    <w:rPr>
      <w:b/>
      <w:bCs/>
    </w:rPr>
  </w:style>
  <w:style w:type="paragraph" w:customStyle="1" w:styleId="Web1">
    <w:name w:val="Κανονικό (Web)1"/>
    <w:basedOn w:val="a"/>
    <w:uiPriority w:val="99"/>
    <w:rsid w:val="00717A35"/>
    <w:pPr>
      <w:widowControl w:val="0"/>
      <w:suppressAutoHyphens/>
      <w:spacing w:before="80" w:after="100"/>
    </w:pPr>
    <w:rPr>
      <w:rFonts w:ascii="Calibri" w:eastAsia="Calibri" w:hAnsi="Calibri" w:cs="Calibri"/>
      <w:kern w:val="2"/>
      <w:lang w:eastAsia="en-US"/>
    </w:rPr>
  </w:style>
  <w:style w:type="paragraph" w:styleId="a5">
    <w:name w:val="List Paragraph"/>
    <w:basedOn w:val="a"/>
    <w:uiPriority w:val="34"/>
    <w:qFormat/>
    <w:rsid w:val="002F0778"/>
    <w:pPr>
      <w:ind w:left="720"/>
      <w:contextualSpacing/>
    </w:pPr>
  </w:style>
  <w:style w:type="paragraph" w:styleId="a6">
    <w:name w:val="Body Text"/>
    <w:basedOn w:val="a"/>
    <w:link w:val="Char"/>
    <w:rsid w:val="00D65F52"/>
    <w:pPr>
      <w:widowControl w:val="0"/>
      <w:suppressAutoHyphens/>
      <w:spacing w:after="120"/>
    </w:pPr>
    <w:rPr>
      <w:kern w:val="1"/>
      <w:lang w:eastAsia="zh-CN" w:bidi="hi-IN"/>
    </w:rPr>
  </w:style>
  <w:style w:type="character" w:customStyle="1" w:styleId="Char">
    <w:name w:val="Σώμα κειμένου Char"/>
    <w:basedOn w:val="a0"/>
    <w:link w:val="a6"/>
    <w:rsid w:val="00D65F52"/>
    <w:rPr>
      <w:rFonts w:ascii="Times New Roman" w:eastAsia="Times New Roman" w:hAnsi="Times New Roman" w:cs="Times New Roman"/>
      <w:kern w:val="1"/>
      <w:sz w:val="24"/>
      <w:szCs w:val="24"/>
      <w:lang w:eastAsia="zh-CN" w:bidi="hi-IN"/>
    </w:rPr>
  </w:style>
  <w:style w:type="paragraph" w:styleId="Web">
    <w:name w:val="Normal (Web)"/>
    <w:basedOn w:val="a"/>
    <w:uiPriority w:val="99"/>
    <w:unhideWhenUsed/>
    <w:rsid w:val="00933F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941</Words>
  <Characters>5083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2020-02-26T09:15:00Z</dcterms:created>
  <dcterms:modified xsi:type="dcterms:W3CDTF">2020-02-27T14:04:00Z</dcterms:modified>
</cp:coreProperties>
</file>