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717A35" w:rsidRDefault="00717A35" w:rsidP="00717A35">
      <w:pPr>
        <w:widowControl w:val="0"/>
        <w:suppressAutoHyphens/>
        <w:jc w:val="center"/>
        <w:rPr>
          <w:rFonts w:ascii="Calibri" w:eastAsia="Calibri" w:hAnsi="Calibri" w:cs="Calibri"/>
          <w:b/>
          <w:bCs/>
          <w:kern w:val="2"/>
          <w:sz w:val="36"/>
          <w:szCs w:val="36"/>
          <w:lang w:eastAsia="en-US"/>
        </w:rPr>
      </w:pPr>
      <w:r w:rsidRPr="00717A35">
        <w:rPr>
          <w:rFonts w:ascii="Calibri" w:eastAsia="Calibri" w:hAnsi="Calibri" w:cs="Calibri"/>
          <w:b/>
          <w:bCs/>
          <w:kern w:val="2"/>
          <w:sz w:val="36"/>
          <w:szCs w:val="36"/>
          <w:lang w:eastAsia="en-US"/>
        </w:rPr>
        <w:t>ΣΥΛΛΟΓΟΣ  ΕΚΠΑΙΔΕΥΤΙΚΩΝ Π.Ε. ΗΛΙΟΥΠΟΛΗΣ</w:t>
      </w:r>
    </w:p>
    <w:p w:rsidR="00717A35" w:rsidRPr="00717A35" w:rsidRDefault="00717A35" w:rsidP="00717A35">
      <w:pPr>
        <w:widowControl w:val="0"/>
        <w:suppressAutoHyphens/>
        <w:jc w:val="center"/>
        <w:rPr>
          <w:rFonts w:ascii="Calibri" w:eastAsia="Calibri" w:hAnsi="Calibri" w:cs="Calibri"/>
          <w:b/>
          <w:bCs/>
          <w:kern w:val="2"/>
          <w:sz w:val="36"/>
          <w:szCs w:val="36"/>
          <w:lang w:eastAsia="en-US"/>
        </w:rPr>
      </w:pPr>
      <w:r w:rsidRPr="00717A35">
        <w:rPr>
          <w:rFonts w:ascii="Calibri" w:eastAsia="Calibri" w:hAnsi="Calibri" w:cs="Calibri"/>
          <w:b/>
          <w:bCs/>
          <w:kern w:val="2"/>
          <w:sz w:val="36"/>
          <w:szCs w:val="36"/>
          <w:lang w:eastAsia="en-US"/>
        </w:rPr>
        <w:t>“Μ.ΠΑΠΑΜΑΥΡΟΣ”</w:t>
      </w:r>
    </w:p>
    <w:p w:rsidR="00717A35" w:rsidRPr="0023352F" w:rsidRDefault="006230BD" w:rsidP="00717A35">
      <w:pPr>
        <w:jc w:val="center"/>
        <w:rPr>
          <w:rFonts w:ascii="Arial Unicode MS" w:eastAsia="Arial Unicode MS" w:hAnsi="Arial Unicode MS" w:cs="Arial Unicode MS"/>
        </w:rPr>
      </w:pPr>
      <w:hyperlink r:id="rId5" w:history="1">
        <w:r w:rsidR="00717A35" w:rsidRPr="00717A35">
          <w:rPr>
            <w:rFonts w:ascii="Calibri" w:eastAsia="Calibri" w:hAnsi="Calibri"/>
            <w:color w:val="000080"/>
            <w:sz w:val="22"/>
            <w:szCs w:val="22"/>
            <w:u w:val="single"/>
            <w:lang w:val="en-GB" w:eastAsia="en-US"/>
          </w:rPr>
          <w:t>email</w:t>
        </w:r>
      </w:hyperlink>
      <w:hyperlink r:id="rId6" w:history="1">
        <w:r w:rsidR="00717A35" w:rsidRPr="00717A35">
          <w:rPr>
            <w:rFonts w:ascii="Calibri" w:eastAsia="Calibri" w:hAnsi="Calibri"/>
            <w:color w:val="000080"/>
            <w:sz w:val="22"/>
            <w:szCs w:val="22"/>
            <w:u w:val="single"/>
            <w:lang w:val="en-GB" w:eastAsia="en-US"/>
          </w:rPr>
          <w:t>sepeilioupolis</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yahoo</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gr</w:t>
        </w:r>
      </w:hyperlink>
      <w:hyperlink r:id="rId7" w:history="1"/>
      <w:hyperlink r:id="rId8" w:history="1">
        <w:r w:rsidR="00717A35" w:rsidRPr="00717A35">
          <w:rPr>
            <w:rFonts w:ascii="Calibri" w:eastAsia="Calibri" w:hAnsi="Calibri"/>
            <w:color w:val="000080"/>
            <w:sz w:val="22"/>
            <w:szCs w:val="22"/>
            <w:u w:val="single"/>
            <w:lang w:val="en-GB" w:eastAsia="en-US"/>
          </w:rPr>
          <w:t>www</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sepeilioupolis</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gr</w:t>
        </w:r>
      </w:hyperlink>
    </w:p>
    <w:p w:rsidR="00717A35" w:rsidRPr="00B8741C" w:rsidRDefault="00717A35" w:rsidP="00717A35">
      <w:pPr>
        <w:pStyle w:val="Web1"/>
        <w:snapToGrid w:val="0"/>
        <w:spacing w:before="0" w:after="0" w:line="276" w:lineRule="auto"/>
        <w:jc w:val="center"/>
        <w:rPr>
          <w:rFonts w:ascii="Comic Sans MS" w:hAnsi="Comic Sans MS" w:cs="Comic Sans MS"/>
        </w:rPr>
      </w:pPr>
      <w:r>
        <w:rPr>
          <w:rFonts w:ascii="Comic Sans MS" w:hAnsi="Comic Sans MS" w:cs="Comic Sans MS"/>
        </w:rPr>
        <w:t>Ακομινάτου 6   και  Παπαφλέσσα ,  16346 Ηλιούπολη</w:t>
      </w:r>
    </w:p>
    <w:p w:rsidR="00717A35" w:rsidRPr="00B26749" w:rsidRDefault="001A6DD9" w:rsidP="00F37855">
      <w:pPr>
        <w:jc w:val="right"/>
        <w:rPr>
          <w:rFonts w:ascii="Arial Unicode MS" w:eastAsia="Arial Unicode MS" w:hAnsi="Arial Unicode MS" w:cs="Arial Unicode MS"/>
          <w:b/>
          <w:sz w:val="22"/>
          <w:szCs w:val="22"/>
        </w:rPr>
      </w:pPr>
      <w:r>
        <w:rPr>
          <w:rFonts w:ascii="Arial Unicode MS" w:eastAsia="Arial Unicode MS" w:hAnsi="Arial Unicode MS" w:cs="Arial Unicode MS"/>
          <w:b/>
          <w:sz w:val="22"/>
          <w:szCs w:val="22"/>
        </w:rPr>
        <w:t>1</w:t>
      </w:r>
      <w:r w:rsidR="00F37855" w:rsidRPr="00F37855">
        <w:rPr>
          <w:rFonts w:ascii="Arial Unicode MS" w:eastAsia="Arial Unicode MS" w:hAnsi="Arial Unicode MS" w:cs="Arial Unicode MS"/>
          <w:b/>
          <w:sz w:val="22"/>
          <w:szCs w:val="22"/>
        </w:rPr>
        <w:t>9</w:t>
      </w:r>
      <w:r>
        <w:rPr>
          <w:rFonts w:ascii="Arial Unicode MS" w:eastAsia="Arial Unicode MS" w:hAnsi="Arial Unicode MS" w:cs="Arial Unicode MS"/>
          <w:b/>
          <w:sz w:val="22"/>
          <w:szCs w:val="22"/>
        </w:rPr>
        <w:t>-2-2020</w:t>
      </w:r>
    </w:p>
    <w:p w:rsidR="00B26749" w:rsidRPr="00F37855" w:rsidRDefault="00B26749" w:rsidP="00BD60A4">
      <w:pPr>
        <w:jc w:val="right"/>
        <w:rPr>
          <w:rFonts w:ascii="Arial Unicode MS" w:eastAsia="Arial Unicode MS" w:hAnsi="Arial Unicode MS" w:cs="Arial Unicode MS"/>
          <w:b/>
          <w:sz w:val="22"/>
          <w:szCs w:val="22"/>
        </w:rPr>
      </w:pPr>
      <w:r w:rsidRPr="00B26749">
        <w:rPr>
          <w:rFonts w:ascii="Arial Unicode MS" w:eastAsia="Arial Unicode MS" w:hAnsi="Arial Unicode MS" w:cs="Arial Unicode MS"/>
          <w:b/>
          <w:sz w:val="22"/>
          <w:szCs w:val="22"/>
          <w:lang w:val="en-US"/>
        </w:rPr>
        <w:t>A</w:t>
      </w:r>
      <w:r w:rsidRPr="00B26749">
        <w:rPr>
          <w:rFonts w:ascii="Arial Unicode MS" w:eastAsia="Arial Unicode MS" w:hAnsi="Arial Unicode MS" w:cs="Arial Unicode MS"/>
          <w:b/>
          <w:sz w:val="22"/>
          <w:szCs w:val="22"/>
        </w:rPr>
        <w:t>ρ</w:t>
      </w:r>
      <w:r w:rsidR="00A805E1">
        <w:rPr>
          <w:rFonts w:ascii="Arial Unicode MS" w:eastAsia="Arial Unicode MS" w:hAnsi="Arial Unicode MS" w:cs="Arial Unicode MS"/>
          <w:b/>
          <w:sz w:val="22"/>
          <w:szCs w:val="22"/>
        </w:rPr>
        <w:t>.Πρ:</w:t>
      </w:r>
      <w:r w:rsidR="00B96A35" w:rsidRPr="00BD60A4">
        <w:rPr>
          <w:rFonts w:ascii="Arial Unicode MS" w:eastAsia="Arial Unicode MS" w:hAnsi="Arial Unicode MS" w:cs="Arial Unicode MS"/>
          <w:b/>
          <w:sz w:val="22"/>
          <w:szCs w:val="22"/>
        </w:rPr>
        <w:t>4</w:t>
      </w:r>
      <w:r w:rsidR="00F37855" w:rsidRPr="00F37855">
        <w:rPr>
          <w:rFonts w:ascii="Arial Unicode MS" w:eastAsia="Arial Unicode MS" w:hAnsi="Arial Unicode MS" w:cs="Arial Unicode MS"/>
          <w:b/>
          <w:sz w:val="22"/>
          <w:szCs w:val="22"/>
        </w:rPr>
        <w:t>5</w:t>
      </w:r>
    </w:p>
    <w:p w:rsidR="00B26749" w:rsidRDefault="00B26749" w:rsidP="0023352F">
      <w:pPr>
        <w:jc w:val="right"/>
        <w:rPr>
          <w:rFonts w:ascii="Arial Unicode MS" w:eastAsia="Arial Unicode MS" w:hAnsi="Arial Unicode MS" w:cs="Arial Unicode MS"/>
          <w:b/>
          <w:iCs/>
          <w:sz w:val="20"/>
          <w:szCs w:val="20"/>
        </w:rPr>
      </w:pPr>
      <w:r w:rsidRPr="00B26749">
        <w:rPr>
          <w:rFonts w:ascii="Arial Unicode MS" w:eastAsia="Arial Unicode MS" w:hAnsi="Arial Unicode MS" w:cs="Arial Unicode MS"/>
          <w:b/>
          <w:sz w:val="22"/>
          <w:szCs w:val="22"/>
          <w:u w:val="single"/>
        </w:rPr>
        <w:t>ΠΡΟΣ</w:t>
      </w:r>
      <w:r w:rsidRPr="00B26749">
        <w:rPr>
          <w:rFonts w:ascii="Arial Unicode MS" w:eastAsia="Arial Unicode MS" w:hAnsi="Arial Unicode MS" w:cs="Arial Unicode MS"/>
          <w:b/>
          <w:sz w:val="22"/>
          <w:szCs w:val="22"/>
        </w:rPr>
        <w:t xml:space="preserve">: </w:t>
      </w:r>
      <w:r w:rsidRPr="0023352F">
        <w:rPr>
          <w:rFonts w:ascii="Arial Unicode MS" w:eastAsia="Arial Unicode MS" w:hAnsi="Arial Unicode MS" w:cs="Arial Unicode MS"/>
          <w:b/>
          <w:iCs/>
          <w:sz w:val="20"/>
          <w:szCs w:val="20"/>
        </w:rPr>
        <w:t xml:space="preserve">ΜΕΛΗ </w:t>
      </w:r>
      <w:r w:rsidR="00F37855">
        <w:rPr>
          <w:rFonts w:ascii="Arial Unicode MS" w:eastAsia="Arial Unicode MS" w:hAnsi="Arial Unicode MS" w:cs="Arial Unicode MS"/>
          <w:b/>
          <w:iCs/>
          <w:sz w:val="20"/>
          <w:szCs w:val="20"/>
        </w:rPr>
        <w:t>ΜΑΣ</w:t>
      </w:r>
    </w:p>
    <w:p w:rsidR="00F37855" w:rsidRPr="0023352F" w:rsidRDefault="00F37855" w:rsidP="009F2337">
      <w:pPr>
        <w:jc w:val="both"/>
        <w:rPr>
          <w:rFonts w:ascii="Arial Unicode MS" w:eastAsia="Arial Unicode MS" w:hAnsi="Arial Unicode MS" w:cs="Arial Unicode MS"/>
          <w:b/>
          <w:i/>
          <w:sz w:val="20"/>
          <w:szCs w:val="20"/>
        </w:rPr>
      </w:pPr>
    </w:p>
    <w:p w:rsidR="00F37855" w:rsidRDefault="00F37855" w:rsidP="009F2337">
      <w:pPr>
        <w:widowControl w:val="0"/>
        <w:suppressAutoHyphens/>
        <w:ind w:right="-58"/>
        <w:jc w:val="both"/>
        <w:rPr>
          <w:rFonts w:eastAsia="Arial"/>
          <w:kern w:val="1"/>
        </w:rPr>
      </w:pPr>
      <w:r>
        <w:rPr>
          <w:rFonts w:eastAsia="Arial"/>
          <w:kern w:val="1"/>
        </w:rPr>
        <w:t>Το ΔΣ του Σωματείου μας, έχοντας πάγια θέση</w:t>
      </w:r>
      <w:r w:rsidR="009F2337">
        <w:rPr>
          <w:rFonts w:eastAsia="Arial"/>
          <w:kern w:val="1"/>
        </w:rPr>
        <w:t xml:space="preserve"> </w:t>
      </w:r>
      <w:r>
        <w:rPr>
          <w:rFonts w:eastAsia="Arial"/>
          <w:kern w:val="1"/>
        </w:rPr>
        <w:t xml:space="preserve">την ισοτιμία των γυναικών αλλά και την διεκδίκηση των δικαιωμάτων των αναπληρωτριών εκπαιδευτικών, αποφάσισε να αποδεχτεί την πρόσκληση της Ομοσπονδίας Γυναικών Ελλάδος (ΟΓΕ) σε ΣΕΠΕ και ΕΛΜΕ </w:t>
      </w:r>
      <w:r w:rsidR="009F2337">
        <w:rPr>
          <w:rFonts w:eastAsia="Arial"/>
          <w:kern w:val="1"/>
        </w:rPr>
        <w:t xml:space="preserve"> μπροστά στην 8</w:t>
      </w:r>
      <w:r w:rsidR="009F2337" w:rsidRPr="009F2337">
        <w:rPr>
          <w:rFonts w:eastAsia="Arial"/>
          <w:kern w:val="1"/>
          <w:vertAlign w:val="superscript"/>
        </w:rPr>
        <w:t>η</w:t>
      </w:r>
      <w:r w:rsidR="009F2337">
        <w:rPr>
          <w:rFonts w:eastAsia="Arial"/>
          <w:kern w:val="1"/>
        </w:rPr>
        <w:t xml:space="preserve"> Μάρτη, Παγκόσμια Ημέρα της Εργαζόμενης Γυναίκας, </w:t>
      </w:r>
      <w:r>
        <w:rPr>
          <w:rFonts w:eastAsia="Arial"/>
          <w:kern w:val="1"/>
        </w:rPr>
        <w:t>και να συμμετέχει στη σύσκεψη που καλεί</w:t>
      </w:r>
      <w:r w:rsidR="009F2337">
        <w:rPr>
          <w:rFonts w:eastAsia="Arial"/>
          <w:kern w:val="1"/>
        </w:rPr>
        <w:t>ται</w:t>
      </w:r>
      <w:r>
        <w:rPr>
          <w:rFonts w:eastAsia="Arial"/>
          <w:kern w:val="1"/>
        </w:rPr>
        <w:t xml:space="preserve"> στο πλαίσιο της καμπάνιας της, «λάστιχο ωράριο-λάστιχο ζωή», στις 23/2 στις 18.00 στα γραφεία της ΟΓΕ. Παρακάτω ακολουθεί αναλυτικά η πρόσκληση:</w:t>
      </w:r>
    </w:p>
    <w:p w:rsidR="00F37855" w:rsidRDefault="00F37855" w:rsidP="009F2337">
      <w:pPr>
        <w:widowControl w:val="0"/>
        <w:suppressAutoHyphens/>
        <w:ind w:right="-766"/>
        <w:jc w:val="both"/>
        <w:rPr>
          <w:rFonts w:eastAsia="Arial"/>
          <w:kern w:val="1"/>
        </w:rPr>
      </w:pPr>
    </w:p>
    <w:p w:rsidR="00F37855" w:rsidRDefault="00F37855" w:rsidP="009F2337">
      <w:pPr>
        <w:jc w:val="center"/>
      </w:pPr>
      <w:r>
        <w:rPr>
          <w:rFonts w:eastAsia="Arial"/>
          <w:kern w:val="1"/>
        </w:rPr>
        <w:t>«</w:t>
      </w:r>
      <w:r>
        <w:rPr>
          <w:rFonts w:ascii="Trebuchet MS" w:hAnsi="Trebuchet MS"/>
          <w:b/>
          <w:bCs/>
        </w:rPr>
        <w:t>ΠΡΟΣΚΛΗΣΗ</w:t>
      </w:r>
    </w:p>
    <w:p w:rsidR="00F37855" w:rsidRDefault="00F37855" w:rsidP="009F2337">
      <w:pPr>
        <w:jc w:val="both"/>
      </w:pPr>
      <w:r>
        <w:t>Η Ομοσπονδία Γυναικών Ελλάδας (ΟΓΕ) στο πλαίσιο της καμπάνιας της «λάστιχο – ωράριο, λάστιχο – ζωή» καλεί τα Σωματεία Εκπαιδευτικών Πρωτοβάθμιας και Δευτεροβάθμιας Εκπαίδευσης Αττικής (ΣΕΠΕ και ΕΛΜΕ) σε σύσκεψη την Κυριακή 23/2/2020, στις 18.00, στα γραφεία της ΟΓΕ (Βερανζέρου 1 Πλ. Κάνιγγος</w:t>
      </w:r>
      <w:r>
        <w:rPr>
          <w:u w:val="single"/>
        </w:rPr>
        <w:t>)</w:t>
      </w:r>
      <w:r>
        <w:t xml:space="preserve">. </w:t>
      </w:r>
    </w:p>
    <w:p w:rsidR="00F37855" w:rsidRDefault="00F37855" w:rsidP="009F2337">
      <w:pPr>
        <w:jc w:val="both"/>
      </w:pPr>
    </w:p>
    <w:p w:rsidR="00F37855" w:rsidRPr="00F37855" w:rsidRDefault="00F37855" w:rsidP="009F2337">
      <w:pPr>
        <w:jc w:val="both"/>
      </w:pPr>
      <w:r>
        <w:t>Στη συνάντησή μας</w:t>
      </w:r>
      <w:r w:rsidRPr="00F37855">
        <w:t xml:space="preserve"> </w:t>
      </w:r>
      <w:r>
        <w:t>μπορούμε να ανταλλάξουμε προβληματισμούς και</w:t>
      </w:r>
      <w:r>
        <w:rPr>
          <w:b/>
          <w:bCs/>
        </w:rPr>
        <w:t>/</w:t>
      </w:r>
      <w:r>
        <w:t xml:space="preserve"> να συζητήσουμε για τις επιπτώσεις των ελαστικών εργασιακών σχέσεων  στη ζωή και τα δικαιώματα των εργαζόμενων γυναικών στην εκπαίδευση,  να συντονίσουμε την δράση μας  με βάση τις αγωνιστικές διεκδικήσεις για μόνιμη και σταθερή εργασία με μέτρα προστασίας της μητρότητας. Η πρωτοβουλία αυτή, μπροστά στην 8η Μάρτη, Παγκόσμια Ημέρα της Εργαζόμενης </w:t>
      </w:r>
      <w:bookmarkStart w:id="0" w:name="_GoBack"/>
      <w:bookmarkEnd w:id="0"/>
      <w:r>
        <w:t xml:space="preserve"> Γυναίκας, αποτελεί συνέχεια της περυσινής κοινής δράσης της ΟΓΕ και σωματείων στην εκπαίδευση στην Αττική για τα δικαιώματα των αναπληρωτριών εκπαιδευτικών.</w:t>
      </w:r>
      <w:r>
        <w:rPr>
          <w:rFonts w:eastAsia="Arial"/>
          <w:kern w:val="1"/>
        </w:rPr>
        <w:t>»</w:t>
      </w:r>
    </w:p>
    <w:p w:rsidR="00F37855" w:rsidRPr="00F37855" w:rsidRDefault="00F37855" w:rsidP="00F37855">
      <w:pPr>
        <w:widowControl w:val="0"/>
        <w:suppressAutoHyphens/>
        <w:ind w:right="-766"/>
        <w:rPr>
          <w:rFonts w:eastAsia="Arial"/>
          <w:kern w:val="1"/>
        </w:rPr>
      </w:pPr>
    </w:p>
    <w:p w:rsidR="00717A35" w:rsidRPr="00717A35" w:rsidRDefault="00717A35" w:rsidP="00717A35">
      <w:pPr>
        <w:widowControl w:val="0"/>
        <w:suppressAutoHyphens/>
        <w:spacing w:line="360" w:lineRule="auto"/>
        <w:ind w:left="2836"/>
        <w:rPr>
          <w:rFonts w:eastAsia="Arial"/>
          <w:b/>
          <w:kern w:val="1"/>
        </w:rPr>
      </w:pPr>
      <w:r w:rsidRPr="00717A35">
        <w:rPr>
          <w:rFonts w:eastAsia="Arial"/>
          <w:b/>
          <w:kern w:val="1"/>
        </w:rPr>
        <w:t xml:space="preserve">     Για το Διοικητικό Συμβούλιο</w:t>
      </w:r>
    </w:p>
    <w:p w:rsidR="00717A35" w:rsidRPr="00717A35" w:rsidRDefault="00717A35" w:rsidP="00717A35">
      <w:pPr>
        <w:widowControl w:val="0"/>
        <w:suppressAutoHyphens/>
        <w:spacing w:line="360" w:lineRule="auto"/>
        <w:jc w:val="center"/>
        <w:rPr>
          <w:rFonts w:eastAsia="Arial"/>
          <w:b/>
          <w:kern w:val="1"/>
          <w:sz w:val="16"/>
          <w:szCs w:val="16"/>
        </w:rPr>
      </w:pPr>
      <w:r>
        <w:rPr>
          <w:rFonts w:eastAsia="Arial"/>
          <w:b/>
          <w:noProof/>
          <w:kern w:val="1"/>
          <w:sz w:val="16"/>
          <w:szCs w:val="16"/>
        </w:rPr>
        <w:drawing>
          <wp:anchor distT="0" distB="0" distL="114300" distR="114300" simplePos="0" relativeHeight="251659264" behindDoc="0" locked="0" layoutInCell="1" allowOverlap="1">
            <wp:simplePos x="0" y="0"/>
            <wp:positionH relativeFrom="column">
              <wp:posOffset>2175510</wp:posOffset>
            </wp:positionH>
            <wp:positionV relativeFrom="paragraph">
              <wp:posOffset>70485</wp:posOffset>
            </wp:positionV>
            <wp:extent cx="142875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717A35" w:rsidRPr="00717A35" w:rsidRDefault="00717A35" w:rsidP="00717A35">
      <w:pPr>
        <w:widowControl w:val="0"/>
        <w:suppressAutoHyphens/>
        <w:spacing w:line="360" w:lineRule="auto"/>
        <w:rPr>
          <w:rFonts w:eastAsia="Arial"/>
          <w:b/>
          <w:kern w:val="1"/>
        </w:rPr>
      </w:pPr>
      <w:r w:rsidRPr="00717A35">
        <w:rPr>
          <w:rFonts w:eastAsia="Arial"/>
          <w:b/>
          <w:kern w:val="1"/>
        </w:rPr>
        <w:t xml:space="preserve">                         Η   ΠΡΟΕΔΡΟΣ                                                                                                                                                                                                                                          Η Γ. ΓΡΑΜΜΑΤΕΑΣ</w:t>
      </w:r>
    </w:p>
    <w:p w:rsidR="00717A35" w:rsidRPr="00717A35" w:rsidRDefault="00717A35" w:rsidP="00717A35">
      <w:pPr>
        <w:widowControl w:val="0"/>
        <w:suppressAutoHyphens/>
        <w:spacing w:line="360" w:lineRule="auto"/>
        <w:jc w:val="both"/>
        <w:rPr>
          <w:rFonts w:eastAsia="Arial"/>
          <w:b/>
          <w:kern w:val="1"/>
        </w:rPr>
      </w:pPr>
    </w:p>
    <w:p w:rsidR="00717A35" w:rsidRPr="00BD60A4" w:rsidRDefault="00717A35" w:rsidP="00BD60A4">
      <w:pPr>
        <w:widowControl w:val="0"/>
        <w:suppressAutoHyphens/>
        <w:spacing w:line="360" w:lineRule="auto"/>
        <w:rPr>
          <w:rFonts w:eastAsia="Arial"/>
          <w:kern w:val="1"/>
        </w:rPr>
      </w:pPr>
      <w:r w:rsidRPr="00717A35">
        <w:rPr>
          <w:rFonts w:eastAsia="Arial"/>
          <w:b/>
          <w:kern w:val="1"/>
        </w:rPr>
        <w:t xml:space="preserve">                          Χήρα    Αγαθή                                  </w:t>
      </w:r>
      <w:proofErr w:type="spellStart"/>
      <w:r w:rsidR="001A6DD9">
        <w:rPr>
          <w:rFonts w:eastAsia="Arial"/>
          <w:b/>
          <w:kern w:val="1"/>
        </w:rPr>
        <w:t>Παρίντα</w:t>
      </w:r>
      <w:proofErr w:type="spellEnd"/>
      <w:r w:rsidR="001A6DD9">
        <w:rPr>
          <w:rFonts w:eastAsia="Arial"/>
          <w:b/>
          <w:kern w:val="1"/>
        </w:rPr>
        <w:t xml:space="preserve"> Ηλέκτρα</w:t>
      </w:r>
    </w:p>
    <w:sectPr w:rsidR="00717A35" w:rsidRPr="00BD60A4" w:rsidSect="00BD60A4">
      <w:pgSz w:w="11906" w:h="16838"/>
      <w:pgMar w:top="568"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A1"/>
    <w:family w:val="script"/>
    <w:pitch w:val="variable"/>
    <w:sig w:usb0="00000287" w:usb1="00000013"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37A3B"/>
    <w:rsid w:val="000B3B43"/>
    <w:rsid w:val="001A6DD9"/>
    <w:rsid w:val="0023352F"/>
    <w:rsid w:val="002F0778"/>
    <w:rsid w:val="003C7F38"/>
    <w:rsid w:val="003E1D2F"/>
    <w:rsid w:val="003F0148"/>
    <w:rsid w:val="0046104D"/>
    <w:rsid w:val="00471986"/>
    <w:rsid w:val="004A574B"/>
    <w:rsid w:val="004C1780"/>
    <w:rsid w:val="004D4979"/>
    <w:rsid w:val="00532A62"/>
    <w:rsid w:val="005E6E42"/>
    <w:rsid w:val="006120A8"/>
    <w:rsid w:val="006230BD"/>
    <w:rsid w:val="006504B0"/>
    <w:rsid w:val="00685F63"/>
    <w:rsid w:val="006B4BB1"/>
    <w:rsid w:val="006E77E8"/>
    <w:rsid w:val="00717A35"/>
    <w:rsid w:val="00736BFA"/>
    <w:rsid w:val="00745889"/>
    <w:rsid w:val="007D5C7B"/>
    <w:rsid w:val="008628D1"/>
    <w:rsid w:val="008B1060"/>
    <w:rsid w:val="009422C5"/>
    <w:rsid w:val="009F2337"/>
    <w:rsid w:val="00A805E1"/>
    <w:rsid w:val="00A821C4"/>
    <w:rsid w:val="00AC1205"/>
    <w:rsid w:val="00B26749"/>
    <w:rsid w:val="00B96A35"/>
    <w:rsid w:val="00BD60A4"/>
    <w:rsid w:val="00C63837"/>
    <w:rsid w:val="00DC2A0C"/>
    <w:rsid w:val="00E43A9E"/>
    <w:rsid w:val="00EB1DA5"/>
    <w:rsid w:val="00F3785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2020-02-19T15:32:00Z</dcterms:created>
  <dcterms:modified xsi:type="dcterms:W3CDTF">2020-02-19T15:32:00Z</dcterms:modified>
</cp:coreProperties>
</file>