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2B" w:rsidRDefault="00CE6E2B" w:rsidP="00CE6E2B">
      <w:pPr>
        <w:pStyle w:val="Web1"/>
        <w:spacing w:before="0" w:after="0"/>
        <w:jc w:val="center"/>
        <w:rPr>
          <w:rFonts w:eastAsia="Times New Roman"/>
          <w:b/>
          <w:bCs/>
        </w:rPr>
      </w:pPr>
      <w:r>
        <w:rPr>
          <w:rFonts w:eastAsia="Times New Roman"/>
          <w:b/>
          <w:bCs/>
        </w:rPr>
        <w:t>ΣΥΛΛΟΓΟΣ  ΕΚΠΑΙΔΕΥΤΙΚΩΝ Π.Ε. ΗΛΙΟΥΠΟΛΗΣ</w:t>
      </w:r>
    </w:p>
    <w:p w:rsidR="00CE6E2B" w:rsidRDefault="00CE6E2B" w:rsidP="00CE6E2B">
      <w:pPr>
        <w:pStyle w:val="Web1"/>
        <w:spacing w:before="0" w:after="0"/>
        <w:jc w:val="center"/>
        <w:rPr>
          <w:rFonts w:eastAsia="Times New Roman"/>
          <w:b/>
          <w:bCs/>
        </w:rPr>
      </w:pPr>
      <w:r>
        <w:rPr>
          <w:rFonts w:eastAsia="Times New Roman"/>
          <w:b/>
          <w:bCs/>
        </w:rPr>
        <w:t>“Μ.ΠΑΠΑΜΑΥΡΟΣ”</w:t>
      </w:r>
    </w:p>
    <w:p w:rsidR="00CE6E2B" w:rsidRPr="00CE6E2B" w:rsidRDefault="00E5569C" w:rsidP="00CE6E2B">
      <w:pPr>
        <w:pStyle w:val="Web1"/>
        <w:spacing w:before="0" w:after="0"/>
        <w:jc w:val="center"/>
        <w:rPr>
          <w:lang w:val="en-US"/>
        </w:rPr>
      </w:pPr>
      <w:hyperlink r:id="rId6" w:history="1">
        <w:r w:rsidR="00CE6E2B" w:rsidRPr="00CE6E2B">
          <w:rPr>
            <w:rStyle w:val="Hyperlink"/>
            <w:lang w:val="en-US"/>
          </w:rPr>
          <w:t xml:space="preserve">email: </w:t>
        </w:r>
      </w:hyperlink>
      <w:hyperlink r:id="rId7" w:history="1">
        <w:r w:rsidR="00CE6E2B" w:rsidRPr="00CE6E2B">
          <w:rPr>
            <w:rStyle w:val="Hyperlink"/>
            <w:lang w:val="en-US"/>
          </w:rPr>
          <w:t>sepeilioupolis@yahoo.gr</w:t>
        </w:r>
      </w:hyperlink>
      <w:hyperlink r:id="rId8" w:history="1">
        <w:r w:rsidR="00CE6E2B" w:rsidRPr="00CE6E2B">
          <w:rPr>
            <w:rStyle w:val="Hyperlink"/>
            <w:lang w:val="en-US"/>
          </w:rPr>
          <w:t xml:space="preserve">       </w:t>
        </w:r>
      </w:hyperlink>
      <w:hyperlink r:id="rId9" w:history="1">
        <w:r w:rsidR="00CE6E2B" w:rsidRPr="00CE6E2B">
          <w:rPr>
            <w:rStyle w:val="Hyperlink"/>
            <w:lang w:val="en-US"/>
          </w:rPr>
          <w:t>www.sepeilioupolis.gr</w:t>
        </w:r>
      </w:hyperlink>
      <w:r w:rsidR="00CE6E2B" w:rsidRPr="00CE6E2B">
        <w:rPr>
          <w:lang w:val="en-US"/>
        </w:rPr>
        <w:t xml:space="preserve"> </w:t>
      </w:r>
    </w:p>
    <w:tbl>
      <w:tblPr>
        <w:tblW w:w="9637" w:type="dxa"/>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CE6E2B" w:rsidTr="00723362">
        <w:tc>
          <w:tcPr>
            <w:tcW w:w="9637" w:type="dxa"/>
            <w:tcBorders>
              <w:bottom w:val="single" w:sz="1" w:space="0" w:color="000000"/>
            </w:tcBorders>
          </w:tcPr>
          <w:p w:rsidR="00CE6E2B" w:rsidRDefault="00CE6E2B" w:rsidP="00723362">
            <w:pPr>
              <w:pStyle w:val="Web1"/>
              <w:snapToGrid w:val="0"/>
              <w:spacing w:before="0" w:after="0"/>
              <w:jc w:val="center"/>
            </w:pPr>
            <w:r>
              <w:t>Ακομινάτου 6   και  Παπαφλέσσα ,  16346  Ηλιούπολη</w:t>
            </w:r>
          </w:p>
        </w:tc>
      </w:tr>
    </w:tbl>
    <w:p w:rsidR="00CE6E2B" w:rsidRDefault="00CE6E2B" w:rsidP="00CE6E2B">
      <w:pPr>
        <w:jc w:val="right"/>
      </w:pPr>
      <w:r w:rsidRPr="00EF4C13">
        <w:rPr>
          <w:rFonts w:ascii="Calibri" w:hAnsi="Calibri"/>
        </w:rPr>
        <w:t xml:space="preserve">Ηλιούπολη </w:t>
      </w:r>
      <w:r>
        <w:rPr>
          <w:rFonts w:ascii="Calibri" w:hAnsi="Calibri"/>
        </w:rPr>
        <w:t>2-10-2019</w:t>
      </w:r>
      <w:r w:rsidRPr="00EF4C13">
        <w:rPr>
          <w:rFonts w:ascii="Calibri" w:hAnsi="Calibri"/>
        </w:rPr>
        <w:t xml:space="preserve">                                                                                                                                Αρ.Πρ</w:t>
      </w:r>
      <w:r>
        <w:t>.: 190</w:t>
      </w:r>
    </w:p>
    <w:p w:rsidR="00CE6E2B" w:rsidRDefault="00CE6E2B" w:rsidP="00CE6E2B">
      <w:pPr>
        <w:jc w:val="right"/>
      </w:pPr>
      <w:r>
        <w:t>Προς : Μέλη μας</w:t>
      </w:r>
    </w:p>
    <w:p w:rsidR="00EA0429" w:rsidRPr="00EA0429" w:rsidRDefault="00EA0429" w:rsidP="00E5569C">
      <w:pPr>
        <w:jc w:val="center"/>
        <w:rPr>
          <w:rFonts w:ascii="Times New Roman" w:eastAsia="Times New Roman" w:hAnsi="Times New Roman" w:cs="Times New Roman"/>
          <w:b/>
          <w:bCs/>
          <w:sz w:val="27"/>
          <w:szCs w:val="27"/>
        </w:rPr>
      </w:pPr>
      <w:bookmarkStart w:id="0" w:name="_GoBack"/>
      <w:r w:rsidRPr="00EA0429">
        <w:rPr>
          <w:rFonts w:ascii="Times New Roman" w:eastAsia="Times New Roman" w:hAnsi="Times New Roman" w:cs="Times New Roman"/>
          <w:b/>
          <w:bCs/>
          <w:sz w:val="27"/>
          <w:szCs w:val="27"/>
        </w:rPr>
        <w:t>ΝΑ ΜΗΝ ΑΝΑΝΕΩΘΕΙ, ΝΑ ΚΑΤΑΓΓΕΛΘΕΙ Η ΣΥΜΦΩΝΙΑ</w:t>
      </w:r>
      <w:r w:rsidRPr="00EA0429">
        <w:rPr>
          <w:rFonts w:ascii="Times New Roman" w:eastAsia="Times New Roman" w:hAnsi="Times New Roman" w:cs="Times New Roman"/>
          <w:b/>
          <w:bCs/>
          <w:sz w:val="27"/>
          <w:szCs w:val="27"/>
        </w:rPr>
        <w:br/>
        <w:t>ΕΛΛΑΔΑΣ – ΗΠΑ ΓΙΑ ΤΙΣ ΣΤΡΑΤΙΩΤΙΚΕΣ ΒΑΣΕΙΣ</w:t>
      </w:r>
    </w:p>
    <w:bookmarkEnd w:id="0"/>
    <w:p w:rsidR="00EA0429" w:rsidRPr="00EA0429" w:rsidRDefault="00EA0429" w:rsidP="00EA0429">
      <w:pPr>
        <w:spacing w:before="100" w:beforeAutospacing="1" w:after="100" w:afterAutospacing="1" w:line="240" w:lineRule="auto"/>
        <w:rPr>
          <w:rFonts w:ascii="Times New Roman" w:eastAsia="Times New Roman" w:hAnsi="Times New Roman" w:cs="Times New Roman"/>
          <w:sz w:val="24"/>
          <w:szCs w:val="24"/>
        </w:rPr>
      </w:pPr>
      <w:r w:rsidRPr="00EA0429">
        <w:rPr>
          <w:rFonts w:ascii="Times New Roman" w:eastAsia="Times New Roman" w:hAnsi="Times New Roman" w:cs="Times New Roman"/>
          <w:sz w:val="24"/>
          <w:szCs w:val="24"/>
        </w:rPr>
        <w:t>Εμείς που υπογράφουμε το κείμενο αυτό, εκφράζουμε τη μεγάλη ανησυχία μας και την έντονη καταδίκη μας για την ΕλληνοΑμερικανική “Συμφωνία Αμοιβαίας Αμυντικής Συνεργασίας”, που επιχειρεί να ανανεώσει, να ενισχύσει και να επεκτείνει η κυβέρνηση αναβαθμίζοντας τη βάση της Σούδας, προσθέτοντας τις βάσεις της Λάρισας, του Στεφανοβίκειου και το λιμάνι της Αλεξανδρούπολης, που δημιούργησε η προηγούμενη κυβέρνηση.</w:t>
      </w:r>
    </w:p>
    <w:p w:rsidR="00EA0429" w:rsidRPr="00EA0429" w:rsidRDefault="00EA0429" w:rsidP="00EA0429">
      <w:pPr>
        <w:spacing w:before="100" w:beforeAutospacing="1" w:after="100" w:afterAutospacing="1" w:line="240" w:lineRule="auto"/>
        <w:rPr>
          <w:rFonts w:ascii="Times New Roman" w:eastAsia="Times New Roman" w:hAnsi="Times New Roman" w:cs="Times New Roman"/>
          <w:sz w:val="24"/>
          <w:szCs w:val="24"/>
        </w:rPr>
      </w:pPr>
      <w:r w:rsidRPr="00EA0429">
        <w:rPr>
          <w:rFonts w:ascii="Times New Roman" w:eastAsia="Times New Roman" w:hAnsi="Times New Roman" w:cs="Times New Roman"/>
          <w:sz w:val="24"/>
          <w:szCs w:val="24"/>
        </w:rPr>
        <w:t xml:space="preserve">Πρόκειται για πολύ επικίνδυνη εξέλιξη που εμπλέκει βαθύτερα τη χώρα μας στους ιμπεριαλιστικούς σχεδιασμούς ΗΠΑ – ΝΑΤΟ – ΕΕ, στους ανταγωνισμούς και στους πολεμικούς σχεδιασμούς στην περιοχή μας, θέτοντας το λαό και την νεολαία σε μεγάλους κινδύνους.Διατρανώνουμε τη θέλησή μας για συνέχιση της πάλης </w:t>
      </w:r>
      <w:r w:rsidRPr="00EA0429">
        <w:rPr>
          <w:rFonts w:ascii="Times New Roman" w:eastAsia="Times New Roman" w:hAnsi="Times New Roman" w:cs="Times New Roman"/>
          <w:b/>
          <w:bCs/>
          <w:sz w:val="24"/>
          <w:szCs w:val="24"/>
        </w:rPr>
        <w:t>ενάντια στις ΒΑΣΕΙΣ ΚΑΙ ΤΑ ΠΥΡΗΝΙΚΑ</w:t>
      </w:r>
      <w:r w:rsidRPr="00EA0429">
        <w:rPr>
          <w:rFonts w:ascii="Times New Roman" w:eastAsia="Times New Roman" w:hAnsi="Times New Roman" w:cs="Times New Roman"/>
          <w:sz w:val="24"/>
          <w:szCs w:val="24"/>
        </w:rPr>
        <w:t>.</w:t>
      </w:r>
    </w:p>
    <w:p w:rsidR="00EA0429" w:rsidRPr="00EA0429" w:rsidRDefault="00EA0429" w:rsidP="00EA0429">
      <w:pPr>
        <w:spacing w:before="100" w:beforeAutospacing="1" w:after="100" w:afterAutospacing="1" w:line="240" w:lineRule="auto"/>
        <w:rPr>
          <w:rFonts w:ascii="Times New Roman" w:eastAsia="Times New Roman" w:hAnsi="Times New Roman" w:cs="Times New Roman"/>
          <w:sz w:val="24"/>
          <w:szCs w:val="24"/>
          <w:lang w:val="en-US"/>
        </w:rPr>
      </w:pPr>
      <w:r w:rsidRPr="00EA0429">
        <w:rPr>
          <w:rFonts w:ascii="Times New Roman" w:eastAsia="Times New Roman" w:hAnsi="Times New Roman" w:cs="Times New Roman"/>
          <w:b/>
          <w:bCs/>
          <w:sz w:val="24"/>
          <w:szCs w:val="24"/>
          <w:lang w:val="en-US"/>
        </w:rPr>
        <w:t>ΑΠΑΙΤΟΥΜΕ:</w:t>
      </w:r>
    </w:p>
    <w:p w:rsidR="00EA0429" w:rsidRPr="00EA0429" w:rsidRDefault="00EA0429" w:rsidP="00EA04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429">
        <w:rPr>
          <w:rFonts w:ascii="Times New Roman" w:eastAsia="Times New Roman" w:hAnsi="Times New Roman" w:cs="Times New Roman"/>
          <w:b/>
          <w:bCs/>
          <w:sz w:val="24"/>
          <w:szCs w:val="24"/>
        </w:rPr>
        <w:t>Να μην ανανεωθεί, να καταγγελθεί η ΕλληνοΑμερικανική “Συμφωνία Αμοιβαίας Αμυντικής Συνεργασίας”</w:t>
      </w:r>
    </w:p>
    <w:p w:rsidR="00EA0429" w:rsidRPr="00EA0429" w:rsidRDefault="00EA0429" w:rsidP="00EA04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429">
        <w:rPr>
          <w:rFonts w:ascii="Times New Roman" w:eastAsia="Times New Roman" w:hAnsi="Times New Roman" w:cs="Times New Roman"/>
          <w:b/>
          <w:bCs/>
          <w:sz w:val="24"/>
          <w:szCs w:val="24"/>
        </w:rPr>
        <w:t>Να κλείσει η βάση της Σούδας και οι άλλες ΑμερικανοΝΑΤΟϊκές βάσεις</w:t>
      </w:r>
    </w:p>
    <w:p w:rsidR="00EA0429" w:rsidRPr="00EA0429" w:rsidRDefault="00EA0429" w:rsidP="00EA04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429">
        <w:rPr>
          <w:rFonts w:ascii="Times New Roman" w:eastAsia="Times New Roman" w:hAnsi="Times New Roman" w:cs="Times New Roman"/>
          <w:b/>
          <w:bCs/>
          <w:sz w:val="24"/>
          <w:szCs w:val="24"/>
        </w:rPr>
        <w:t>Καμιά συμμετοχή των ελληνικών ενόπλων δυνάμεων σε ιμπεριαλιστικές αποστολές στο εξωτερικό</w:t>
      </w:r>
    </w:p>
    <w:p w:rsidR="00EA0429" w:rsidRDefault="00EA0429" w:rsidP="00EA04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0429">
        <w:rPr>
          <w:rFonts w:ascii="Times New Roman" w:eastAsia="Times New Roman" w:hAnsi="Times New Roman" w:cs="Times New Roman"/>
          <w:b/>
          <w:bCs/>
          <w:sz w:val="24"/>
          <w:szCs w:val="24"/>
        </w:rPr>
        <w:t>Αποδέσμευση από το ΝΑΤΟ και την ΕΕ</w:t>
      </w:r>
    </w:p>
    <w:p w:rsidR="00EA0429" w:rsidRPr="00EA0429" w:rsidRDefault="00EA0429" w:rsidP="00EA0429">
      <w:pPr>
        <w:spacing w:before="100" w:beforeAutospacing="1" w:after="100" w:afterAutospacing="1"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Καλούμε τους συναδέλφους να υπογράψουν το ψήφισμα και διαδικτυακά στο </w:t>
      </w:r>
      <w:r>
        <w:rPr>
          <w:rFonts w:ascii="Times New Roman" w:eastAsia="Times New Roman" w:hAnsi="Times New Roman" w:cs="Times New Roman"/>
          <w:sz w:val="24"/>
          <w:szCs w:val="24"/>
          <w:lang w:val="en-US"/>
        </w:rPr>
        <w:t>link</w:t>
      </w:r>
      <w:r w:rsidRPr="00EA0429">
        <w:rPr>
          <w:rFonts w:ascii="Times New Roman" w:eastAsia="Times New Roman" w:hAnsi="Times New Roman" w:cs="Times New Roman"/>
          <w:sz w:val="24"/>
          <w:szCs w:val="24"/>
        </w:rPr>
        <w:t xml:space="preserve"> </w:t>
      </w:r>
      <w:hyperlink r:id="rId10" w:history="1">
        <w:r w:rsidRPr="004D3AD0">
          <w:rPr>
            <w:rStyle w:val="Hyperlink"/>
            <w:rFonts w:ascii="Times New Roman" w:eastAsia="Times New Roman" w:hAnsi="Times New Roman" w:cs="Times New Roman"/>
            <w:sz w:val="24"/>
            <w:szCs w:val="24"/>
          </w:rPr>
          <w:t>https://eedye.gr/local_committees/petition-against-greek-usa-agreement/</w:t>
        </w:r>
      </w:hyperlink>
    </w:p>
    <w:p w:rsidR="00CE6E2B" w:rsidRDefault="00CE6E2B" w:rsidP="00CE6E2B">
      <w:pPr>
        <w:suppressAutoHyphens/>
        <w:spacing w:line="360" w:lineRule="auto"/>
        <w:jc w:val="center"/>
        <w:rPr>
          <w:b/>
        </w:rPr>
      </w:pPr>
      <w:r>
        <w:rPr>
          <w:b/>
        </w:rPr>
        <w:t>Για το Διοικητικό Συμβούλιο</w:t>
      </w:r>
    </w:p>
    <w:p w:rsidR="00CE6E2B" w:rsidRDefault="00CE6E2B" w:rsidP="00CE6E2B">
      <w:pPr>
        <w:suppressAutoHyphens/>
        <w:spacing w:line="360" w:lineRule="auto"/>
        <w:jc w:val="center"/>
        <w:rPr>
          <w:b/>
        </w:rPr>
      </w:pPr>
      <w:r>
        <w:rPr>
          <w:noProof/>
          <w:lang w:eastAsia="el-GR"/>
        </w:rPr>
        <w:drawing>
          <wp:anchor distT="0" distB="0" distL="114300" distR="114300" simplePos="0" relativeHeight="251659264" behindDoc="0" locked="0" layoutInCell="1" allowOverlap="1" wp14:anchorId="4AD7437D" wp14:editId="3F44FA7C">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p>
    <w:p w:rsidR="00CE6E2B" w:rsidRDefault="00CE6E2B" w:rsidP="00CE6E2B">
      <w:pPr>
        <w:suppressAutoHyphens/>
        <w:spacing w:line="360" w:lineRule="auto"/>
        <w:rPr>
          <w:b/>
        </w:rPr>
      </w:pPr>
      <w:r>
        <w:rPr>
          <w:b/>
        </w:rPr>
        <w:t xml:space="preserve">                         Η   ΠΡΟΕΔΡΟΣ                                                  Η. ΓΡΑΜΜΑΤΕΑΣ                                                                                                                                                                                                          </w:t>
      </w:r>
    </w:p>
    <w:p w:rsidR="00CE6E2B" w:rsidRDefault="00CE6E2B" w:rsidP="00CE6E2B">
      <w:pPr>
        <w:suppressAutoHyphens/>
        <w:spacing w:line="360" w:lineRule="auto"/>
        <w:jc w:val="both"/>
        <w:rPr>
          <w:b/>
        </w:rPr>
      </w:pPr>
    </w:p>
    <w:p w:rsidR="00CE6E2B" w:rsidRDefault="00CE6E2B" w:rsidP="00CE6E2B">
      <w:r>
        <w:rPr>
          <w:b/>
        </w:rPr>
        <w:lastRenderedPageBreak/>
        <w:t xml:space="preserve">                           Χήρα    Αγαθή                                                     Παπακώστα Μαργαρίτα</w:t>
      </w:r>
    </w:p>
    <w:sectPr w:rsidR="00CE6E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42374"/>
    <w:multiLevelType w:val="multilevel"/>
    <w:tmpl w:val="9F9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29"/>
    <w:rsid w:val="0024232B"/>
    <w:rsid w:val="00613FEE"/>
    <w:rsid w:val="00B75ECD"/>
    <w:rsid w:val="00CE6E2B"/>
    <w:rsid w:val="00E5569C"/>
    <w:rsid w:val="00EA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29"/>
    <w:rPr>
      <w:color w:val="0563C1" w:themeColor="hyperlink"/>
      <w:u w:val="single"/>
    </w:rPr>
  </w:style>
  <w:style w:type="paragraph" w:customStyle="1" w:styleId="Web1">
    <w:name w:val="Κανονικό (Web)1"/>
    <w:basedOn w:val="Normal"/>
    <w:rsid w:val="00CE6E2B"/>
    <w:pPr>
      <w:widowControl w:val="0"/>
      <w:suppressAutoHyphens/>
      <w:spacing w:before="80" w:after="100" w:line="240" w:lineRule="auto"/>
    </w:pPr>
    <w:rPr>
      <w:rFonts w:ascii="Times New Roman" w:eastAsia="Arial"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29"/>
    <w:rPr>
      <w:color w:val="0563C1" w:themeColor="hyperlink"/>
      <w:u w:val="single"/>
    </w:rPr>
  </w:style>
  <w:style w:type="paragraph" w:customStyle="1" w:styleId="Web1">
    <w:name w:val="Κανονικό (Web)1"/>
    <w:basedOn w:val="Normal"/>
    <w:rsid w:val="00CE6E2B"/>
    <w:pPr>
      <w:widowControl w:val="0"/>
      <w:suppressAutoHyphens/>
      <w:spacing w:before="80" w:after="100" w:line="240" w:lineRule="auto"/>
    </w:pPr>
    <w:rPr>
      <w:rFonts w:ascii="Times New Roman" w:eastAsia="Arial"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eedye.gr/local_committees/petition-against-greek-usa-agreement/" TargetMode="External"/><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7</cp:revision>
  <dcterms:created xsi:type="dcterms:W3CDTF">2019-10-01T14:13:00Z</dcterms:created>
  <dcterms:modified xsi:type="dcterms:W3CDTF">2019-10-03T16:55:00Z</dcterms:modified>
</cp:coreProperties>
</file>