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4D04" w:rsidRPr="00F64D04" w:rsidRDefault="00EE76D7" w:rsidP="00F64D04">
      <w:pPr>
        <w:ind w:left="-709" w:right="-908" w:firstLine="567"/>
        <w:jc w:val="center"/>
        <w:rPr>
          <w:rFonts w:ascii="Trebuchet MS" w:hAnsi="Trebuchet MS"/>
          <w:sz w:val="24"/>
        </w:rPr>
      </w:pPr>
      <w:r>
        <w:rPr>
          <w:rFonts w:ascii="Trebuchet MS" w:hAnsi="Trebuchet MS"/>
          <w:noProof/>
          <w:sz w:val="24"/>
          <w:lang w:eastAsia="el-G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1116330</wp:posOffset>
            </wp:positionH>
            <wp:positionV relativeFrom="paragraph">
              <wp:posOffset>-685800</wp:posOffset>
            </wp:positionV>
            <wp:extent cx="3470910" cy="1729740"/>
            <wp:effectExtent l="19050" t="0" r="0" b="0"/>
            <wp:wrapSquare wrapText="bothSides"/>
            <wp:docPr id="1" name="Εικόνα 1" descr="C:\Users\user\Documents\ΜΑΡΙΝΟΣ\ΑΣΕ-ΠΑΜΕ-ΠΕΚ-ΚΚΕ\ΕΚΛΟΓΕΣ\logo ΑΣΕ ΠΑΜΕ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cuments\ΜΑΡΙΝΟΣ\ΑΣΕ-ΠΑΜΕ-ΠΕΚ-ΚΚΕ\ΕΚΛΟΓΕΣ\logo ΑΣΕ ΠΑΜΕ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0910" cy="17297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64D04" w:rsidRDefault="00F64D04" w:rsidP="00F64D04">
      <w:pPr>
        <w:ind w:left="-709" w:right="-908" w:firstLine="567"/>
        <w:jc w:val="center"/>
        <w:rPr>
          <w:rFonts w:ascii="Trebuchet MS" w:hAnsi="Trebuchet MS"/>
          <w:b/>
          <w:sz w:val="24"/>
          <w:u w:val="single"/>
        </w:rPr>
      </w:pPr>
    </w:p>
    <w:p w:rsidR="00F64D04" w:rsidRDefault="00F64D04" w:rsidP="00F64D04">
      <w:pPr>
        <w:ind w:left="-709" w:right="-908" w:firstLine="567"/>
        <w:jc w:val="center"/>
        <w:rPr>
          <w:rFonts w:ascii="Trebuchet MS" w:hAnsi="Trebuchet MS"/>
          <w:b/>
          <w:sz w:val="24"/>
          <w:u w:val="single"/>
        </w:rPr>
      </w:pPr>
    </w:p>
    <w:p w:rsidR="00EE76D7" w:rsidRDefault="00EE76D7" w:rsidP="00F64D04">
      <w:pPr>
        <w:ind w:left="-709" w:right="-908" w:firstLine="567"/>
        <w:jc w:val="center"/>
        <w:rPr>
          <w:rFonts w:ascii="Trebuchet MS" w:hAnsi="Trebuchet MS"/>
          <w:b/>
          <w:sz w:val="24"/>
          <w:u w:val="single"/>
        </w:rPr>
      </w:pPr>
    </w:p>
    <w:p w:rsidR="00F64D04" w:rsidRPr="00F64D04" w:rsidRDefault="002A6626" w:rsidP="00F64D04">
      <w:pPr>
        <w:ind w:left="-709" w:right="-908" w:firstLine="567"/>
        <w:jc w:val="center"/>
        <w:rPr>
          <w:rFonts w:ascii="Trebuchet MS" w:hAnsi="Trebuchet MS"/>
          <w:b/>
          <w:sz w:val="24"/>
          <w:u w:val="single"/>
        </w:rPr>
      </w:pPr>
      <w:r>
        <w:rPr>
          <w:rFonts w:ascii="Trebuchet MS" w:hAnsi="Trebuchet MS"/>
          <w:b/>
          <w:sz w:val="24"/>
          <w:u w:val="single"/>
        </w:rPr>
        <w:t>ΑΝΑΚΟΙΝΩΣΗ</w:t>
      </w:r>
      <w:r w:rsidR="00F64D04" w:rsidRPr="00F64D04">
        <w:rPr>
          <w:rFonts w:ascii="Trebuchet MS" w:hAnsi="Trebuchet MS"/>
          <w:b/>
          <w:sz w:val="24"/>
          <w:u w:val="single"/>
        </w:rPr>
        <w:t xml:space="preserve"> ΤΩΝ ΑΙΡΕΤΩΝ </w:t>
      </w:r>
      <w:r w:rsidR="00F64D04">
        <w:rPr>
          <w:rFonts w:ascii="Trebuchet MS" w:hAnsi="Trebuchet MS"/>
          <w:b/>
          <w:sz w:val="24"/>
          <w:u w:val="single"/>
        </w:rPr>
        <w:t>ΤΗΣ ΑΣΕ (</w:t>
      </w:r>
      <w:r w:rsidR="00F64D04" w:rsidRPr="00F64D04">
        <w:rPr>
          <w:rFonts w:ascii="Trebuchet MS" w:hAnsi="Trebuchet MS"/>
          <w:b/>
          <w:sz w:val="24"/>
          <w:u w:val="single"/>
        </w:rPr>
        <w:t>ΠΑΜΕ</w:t>
      </w:r>
      <w:r w:rsidR="00F64D04">
        <w:rPr>
          <w:rFonts w:ascii="Trebuchet MS" w:hAnsi="Trebuchet MS"/>
          <w:b/>
          <w:sz w:val="24"/>
          <w:u w:val="single"/>
        </w:rPr>
        <w:t>)</w:t>
      </w:r>
      <w:r w:rsidR="00F64D04" w:rsidRPr="00F64D04">
        <w:rPr>
          <w:rFonts w:ascii="Trebuchet MS" w:hAnsi="Trebuchet MS"/>
          <w:b/>
          <w:sz w:val="24"/>
          <w:u w:val="single"/>
        </w:rPr>
        <w:t xml:space="preserve"> ΣΤΟ ΠΥΣΔΕ ΛΕΣΒΟΥ</w:t>
      </w:r>
    </w:p>
    <w:p w:rsidR="000B1DF3" w:rsidRDefault="000C0463" w:rsidP="00F26662">
      <w:pPr>
        <w:ind w:left="-709" w:right="-908" w:firstLine="567"/>
        <w:jc w:val="both"/>
        <w:rPr>
          <w:rFonts w:ascii="Trebuchet MS" w:hAnsi="Trebuchet MS"/>
          <w:sz w:val="24"/>
        </w:rPr>
      </w:pPr>
      <w:r>
        <w:rPr>
          <w:rFonts w:ascii="Trebuchet MS" w:hAnsi="Trebuchet MS"/>
          <w:sz w:val="24"/>
        </w:rPr>
        <w:t xml:space="preserve">Με αφορμή τα όσα διαδραματίζονται στο ΠΥΣΔΕ Λέσβου το τελευταίο δίμηνο </w:t>
      </w:r>
      <w:r w:rsidR="004661B1">
        <w:rPr>
          <w:rFonts w:ascii="Trebuchet MS" w:hAnsi="Trebuchet MS"/>
          <w:sz w:val="24"/>
        </w:rPr>
        <w:t>δηλών</w:t>
      </w:r>
      <w:r>
        <w:rPr>
          <w:rFonts w:ascii="Trebuchet MS" w:hAnsi="Trebuchet MS"/>
          <w:sz w:val="24"/>
        </w:rPr>
        <w:t xml:space="preserve">ουμε τη διαφωνία μας </w:t>
      </w:r>
      <w:r w:rsidR="004661B1">
        <w:rPr>
          <w:rFonts w:ascii="Trebuchet MS" w:hAnsi="Trebuchet MS"/>
          <w:sz w:val="24"/>
        </w:rPr>
        <w:t xml:space="preserve">με </w:t>
      </w:r>
      <w:r>
        <w:rPr>
          <w:rFonts w:ascii="Trebuchet MS" w:hAnsi="Trebuchet MS"/>
          <w:sz w:val="24"/>
        </w:rPr>
        <w:t xml:space="preserve">τη διαδικασία που έχει υιοθετήσει η πλειοψηφία του συμβουλίου </w:t>
      </w:r>
      <w:r w:rsidR="00B84B6C">
        <w:rPr>
          <w:rFonts w:ascii="Trebuchet MS" w:hAnsi="Trebuchet MS"/>
          <w:sz w:val="24"/>
        </w:rPr>
        <w:t>γ</w:t>
      </w:r>
      <w:r w:rsidR="005E280A">
        <w:rPr>
          <w:rFonts w:ascii="Trebuchet MS" w:hAnsi="Trebuchet MS"/>
          <w:sz w:val="24"/>
        </w:rPr>
        <w:t>ια το χαρακτηρισμό των</w:t>
      </w:r>
      <w:r w:rsidR="00B84B6C">
        <w:rPr>
          <w:rFonts w:ascii="Trebuchet MS" w:hAnsi="Trebuchet MS"/>
          <w:sz w:val="24"/>
        </w:rPr>
        <w:t xml:space="preserve"> κενών</w:t>
      </w:r>
      <w:r w:rsidR="005E280A">
        <w:rPr>
          <w:rFonts w:ascii="Trebuchet MS" w:hAnsi="Trebuchet MS"/>
          <w:sz w:val="24"/>
        </w:rPr>
        <w:t xml:space="preserve"> (οργανικά, λειτουργικά) και</w:t>
      </w:r>
      <w:r w:rsidR="00B84B6C">
        <w:rPr>
          <w:rFonts w:ascii="Trebuchet MS" w:hAnsi="Trebuchet MS"/>
          <w:sz w:val="24"/>
        </w:rPr>
        <w:t xml:space="preserve"> </w:t>
      </w:r>
      <w:r>
        <w:rPr>
          <w:rFonts w:ascii="Trebuchet MS" w:hAnsi="Trebuchet MS"/>
          <w:sz w:val="24"/>
        </w:rPr>
        <w:t xml:space="preserve">τις τοποθετήσεις </w:t>
      </w:r>
      <w:r w:rsidR="00B84B6C">
        <w:rPr>
          <w:rFonts w:ascii="Trebuchet MS" w:hAnsi="Trebuchet MS"/>
          <w:sz w:val="24"/>
        </w:rPr>
        <w:t>μονίμων</w:t>
      </w:r>
      <w:r w:rsidR="00C80FA6">
        <w:rPr>
          <w:rFonts w:ascii="Trebuchet MS" w:hAnsi="Trebuchet MS"/>
          <w:sz w:val="24"/>
        </w:rPr>
        <w:t xml:space="preserve"> και αναπληρωτών</w:t>
      </w:r>
      <w:r w:rsidR="00B84B6C">
        <w:rPr>
          <w:rFonts w:ascii="Trebuchet MS" w:hAnsi="Trebuchet MS"/>
          <w:sz w:val="24"/>
        </w:rPr>
        <w:t xml:space="preserve"> σ</w:t>
      </w:r>
      <w:r w:rsidR="005E280A">
        <w:rPr>
          <w:rFonts w:ascii="Trebuchet MS" w:hAnsi="Trebuchet MS"/>
          <w:sz w:val="24"/>
        </w:rPr>
        <w:t>’ αυτά</w:t>
      </w:r>
      <w:r w:rsidR="00C80FA6">
        <w:rPr>
          <w:rFonts w:ascii="Trebuchet MS" w:hAnsi="Trebuchet MS"/>
          <w:sz w:val="24"/>
        </w:rPr>
        <w:t xml:space="preserve"> και </w:t>
      </w:r>
      <w:r w:rsidR="005E280A">
        <w:rPr>
          <w:rFonts w:ascii="Trebuchet MS" w:hAnsi="Trebuchet MS"/>
          <w:sz w:val="24"/>
        </w:rPr>
        <w:t xml:space="preserve">για </w:t>
      </w:r>
      <w:r w:rsidR="00B84B6C">
        <w:rPr>
          <w:rFonts w:ascii="Trebuchet MS" w:hAnsi="Trebuchet MS"/>
          <w:sz w:val="24"/>
        </w:rPr>
        <w:t>τον τρόπο που ανακοινώνονται τα λειτουργικά κενά</w:t>
      </w:r>
      <w:r w:rsidR="00C80FA6">
        <w:rPr>
          <w:rFonts w:ascii="Trebuchet MS" w:hAnsi="Trebuchet MS"/>
          <w:sz w:val="24"/>
        </w:rPr>
        <w:t>.</w:t>
      </w:r>
      <w:r w:rsidR="00B84B6C">
        <w:rPr>
          <w:rFonts w:ascii="Trebuchet MS" w:hAnsi="Trebuchet MS"/>
          <w:sz w:val="24"/>
        </w:rPr>
        <w:t xml:space="preserve"> </w:t>
      </w:r>
      <w:r w:rsidR="0073116A">
        <w:rPr>
          <w:rFonts w:ascii="Trebuchet MS" w:hAnsi="Trebuchet MS"/>
          <w:sz w:val="24"/>
        </w:rPr>
        <w:t xml:space="preserve">Καταγγέλλουμε την τοποθέτηση μόνιμων συναδέλφων σε οργανικά κενά άλλων ειδικοτήτων, ενώ την ίδια στιγμή παραμένουν ακάλυπτα κενά της ίδιας ειδικότητας σε άλλα σχολεία. Αποτέλεσμα αυτών των παρατυπιών είναι </w:t>
      </w:r>
      <w:r w:rsidR="000E2742">
        <w:rPr>
          <w:rFonts w:ascii="Trebuchet MS" w:hAnsi="Trebuchet MS"/>
          <w:sz w:val="24"/>
        </w:rPr>
        <w:t xml:space="preserve">να μην υπάρχουν αυτή τη στιγμή σε </w:t>
      </w:r>
      <w:r w:rsidR="00ED0277">
        <w:rPr>
          <w:rFonts w:ascii="Trebuchet MS" w:hAnsi="Trebuchet MS"/>
          <w:sz w:val="24"/>
        </w:rPr>
        <w:t xml:space="preserve">αρκετά </w:t>
      </w:r>
      <w:r w:rsidR="000E2742">
        <w:rPr>
          <w:rFonts w:ascii="Trebuchet MS" w:hAnsi="Trebuchet MS"/>
          <w:sz w:val="24"/>
        </w:rPr>
        <w:t xml:space="preserve">σχολεία </w:t>
      </w:r>
      <w:r w:rsidR="00ED0277">
        <w:rPr>
          <w:rFonts w:ascii="Trebuchet MS" w:hAnsi="Trebuchet MS"/>
          <w:sz w:val="24"/>
        </w:rPr>
        <w:t xml:space="preserve">ευθύνης του ΠΥΣΔΕ Λέσβου </w:t>
      </w:r>
      <w:r w:rsidR="000E2742">
        <w:rPr>
          <w:rFonts w:ascii="Trebuchet MS" w:hAnsi="Trebuchet MS"/>
          <w:sz w:val="24"/>
        </w:rPr>
        <w:t xml:space="preserve">συνάδελφοι να διδάξουν </w:t>
      </w:r>
      <w:r w:rsidR="004661B1">
        <w:rPr>
          <w:rFonts w:ascii="Trebuchet MS" w:hAnsi="Trebuchet MS"/>
          <w:sz w:val="24"/>
        </w:rPr>
        <w:t xml:space="preserve">μαθήματα προσανατολισμού </w:t>
      </w:r>
      <w:r w:rsidR="000E2742">
        <w:rPr>
          <w:rFonts w:ascii="Trebuchet MS" w:hAnsi="Trebuchet MS"/>
          <w:sz w:val="24"/>
        </w:rPr>
        <w:t>με άμεσα ζημιωμένους τους μα</w:t>
      </w:r>
      <w:r w:rsidR="007D3395">
        <w:rPr>
          <w:rFonts w:ascii="Trebuchet MS" w:hAnsi="Trebuchet MS"/>
          <w:sz w:val="24"/>
        </w:rPr>
        <w:t xml:space="preserve">θητές. Έτσι, επιδεινώνεται ακόμα περισσότερο </w:t>
      </w:r>
      <w:r w:rsidR="00F63DB4">
        <w:rPr>
          <w:rFonts w:ascii="Trebuchet MS" w:hAnsi="Trebuchet MS"/>
          <w:sz w:val="24"/>
        </w:rPr>
        <w:t xml:space="preserve">η </w:t>
      </w:r>
      <w:r w:rsidR="007D3395">
        <w:rPr>
          <w:rFonts w:ascii="Trebuchet MS" w:hAnsi="Trebuchet MS"/>
          <w:sz w:val="24"/>
        </w:rPr>
        <w:t xml:space="preserve">δύσκολη </w:t>
      </w:r>
      <w:r w:rsidR="00F63DB4">
        <w:rPr>
          <w:rFonts w:ascii="Trebuchet MS" w:hAnsi="Trebuchet MS"/>
          <w:sz w:val="24"/>
        </w:rPr>
        <w:t xml:space="preserve">σχολική καθημερινότητα </w:t>
      </w:r>
      <w:r w:rsidR="007D3395">
        <w:rPr>
          <w:rFonts w:ascii="Trebuchet MS" w:hAnsi="Trebuchet MS"/>
          <w:sz w:val="24"/>
        </w:rPr>
        <w:t xml:space="preserve">που επιφέρει η πολιτική που εδώ και χρόνια έχει αδειάσει τα σχολεία από εκπαιδευτικούς. </w:t>
      </w:r>
      <w:r w:rsidR="001978C9">
        <w:rPr>
          <w:rFonts w:ascii="Trebuchet MS" w:hAnsi="Trebuchet MS"/>
          <w:sz w:val="24"/>
        </w:rPr>
        <w:t>Καταγγέλλουμε, επίσης, τη μη δημοσιοποίηση όλων των κενών και τις παραφωνίες στην εφαρμογή των διατάξεων για τις τοποθετήσεις και διαθέσεις των εκπαιδευτικών και τις αναθέσεις των μαθημάτων.</w:t>
      </w:r>
      <w:r w:rsidR="00DA603D">
        <w:rPr>
          <w:rFonts w:ascii="Trebuchet MS" w:hAnsi="Trebuchet MS"/>
          <w:sz w:val="24"/>
        </w:rPr>
        <w:t xml:space="preserve"> Τέλος, εκφράζουμε την αντίθεσή μας στην επιλογή να μην απαντώνται οι ενστάσεις των συναδέλφων επί των αποφάσεων του ΠΥΣΔΕ. </w:t>
      </w:r>
    </w:p>
    <w:p w:rsidR="00DA603D" w:rsidRPr="00DA603D" w:rsidRDefault="00DA603D" w:rsidP="00F26662">
      <w:pPr>
        <w:ind w:left="-709" w:right="-908" w:firstLine="567"/>
        <w:jc w:val="both"/>
        <w:rPr>
          <w:rFonts w:ascii="Trebuchet MS" w:hAnsi="Trebuchet MS"/>
          <w:sz w:val="24"/>
        </w:rPr>
      </w:pPr>
      <w:r w:rsidRPr="00DA603D">
        <w:rPr>
          <w:rFonts w:ascii="Trebuchet MS" w:hAnsi="Trebuchet MS"/>
          <w:sz w:val="24"/>
        </w:rPr>
        <w:t>Για να αποφεύγονται λάθη που δυσχεραίνουν την καθημερινότητα τόσο των συναδέλφων όσο και των μαθητών μας, ζητάμε από το ΠΥΣΔΕ Λέσβου:</w:t>
      </w:r>
    </w:p>
    <w:p w:rsidR="00DA603D" w:rsidRPr="00DA603D" w:rsidRDefault="00DA603D" w:rsidP="00DA603D">
      <w:pPr>
        <w:numPr>
          <w:ilvl w:val="0"/>
          <w:numId w:val="1"/>
        </w:numPr>
        <w:tabs>
          <w:tab w:val="clear" w:pos="720"/>
          <w:tab w:val="num" w:pos="284"/>
        </w:tabs>
        <w:ind w:left="-426" w:right="-908" w:hanging="283"/>
        <w:jc w:val="both"/>
        <w:rPr>
          <w:rFonts w:ascii="Trebuchet MS" w:hAnsi="Trebuchet MS"/>
          <w:sz w:val="24"/>
        </w:rPr>
      </w:pPr>
      <w:r w:rsidRPr="00DA603D">
        <w:rPr>
          <w:rFonts w:ascii="Trebuchet MS" w:hAnsi="Trebuchet MS"/>
          <w:sz w:val="24"/>
        </w:rPr>
        <w:t>να υπάρχει χρον</w:t>
      </w:r>
      <w:r w:rsidR="00486735">
        <w:rPr>
          <w:rFonts w:ascii="Trebuchet MS" w:hAnsi="Trebuchet MS"/>
          <w:sz w:val="24"/>
        </w:rPr>
        <w:t>οδιάγραμμα για τις τοποθετήσεις</w:t>
      </w:r>
    </w:p>
    <w:p w:rsidR="00DA603D" w:rsidRPr="00DA603D" w:rsidRDefault="00DA603D" w:rsidP="00DA603D">
      <w:pPr>
        <w:numPr>
          <w:ilvl w:val="0"/>
          <w:numId w:val="1"/>
        </w:numPr>
        <w:tabs>
          <w:tab w:val="num" w:pos="284"/>
        </w:tabs>
        <w:ind w:left="-426" w:right="-908" w:hanging="283"/>
        <w:jc w:val="both"/>
        <w:rPr>
          <w:rFonts w:ascii="Trebuchet MS" w:hAnsi="Trebuchet MS"/>
          <w:sz w:val="24"/>
        </w:rPr>
      </w:pPr>
      <w:r w:rsidRPr="00DA603D">
        <w:rPr>
          <w:rFonts w:ascii="Trebuchet MS" w:hAnsi="Trebuchet MS"/>
          <w:sz w:val="24"/>
        </w:rPr>
        <w:t xml:space="preserve">να </w:t>
      </w:r>
      <w:r>
        <w:rPr>
          <w:rFonts w:ascii="Trebuchet MS" w:hAnsi="Trebuchet MS"/>
          <w:sz w:val="24"/>
        </w:rPr>
        <w:t>δημοσιοποιείται</w:t>
      </w:r>
      <w:r w:rsidRPr="00DA603D">
        <w:rPr>
          <w:rFonts w:ascii="Trebuchet MS" w:hAnsi="Trebuchet MS"/>
          <w:sz w:val="24"/>
        </w:rPr>
        <w:t xml:space="preserve"> αναλυτικός πίνακας με τα στοιχεία των εκπαιδευτικών, μόνιμων και αναπληρωτών (μό</w:t>
      </w:r>
      <w:r w:rsidR="00486735">
        <w:rPr>
          <w:rFonts w:ascii="Trebuchet MS" w:hAnsi="Trebuchet MS"/>
          <w:sz w:val="24"/>
        </w:rPr>
        <w:t>ρια, σειρά προτίμησης σχολείων)</w:t>
      </w:r>
    </w:p>
    <w:p w:rsidR="00DA603D" w:rsidRPr="00DA603D" w:rsidRDefault="00DA603D" w:rsidP="00DA603D">
      <w:pPr>
        <w:numPr>
          <w:ilvl w:val="0"/>
          <w:numId w:val="1"/>
        </w:numPr>
        <w:tabs>
          <w:tab w:val="num" w:pos="284"/>
        </w:tabs>
        <w:ind w:left="-426" w:right="-908" w:hanging="283"/>
        <w:jc w:val="both"/>
        <w:rPr>
          <w:rFonts w:ascii="Trebuchet MS" w:hAnsi="Trebuchet MS"/>
          <w:sz w:val="24"/>
        </w:rPr>
      </w:pPr>
      <w:r w:rsidRPr="00DA603D">
        <w:rPr>
          <w:rFonts w:ascii="Trebuchet MS" w:hAnsi="Trebuchet MS"/>
          <w:sz w:val="24"/>
        </w:rPr>
        <w:t xml:space="preserve">να </w:t>
      </w:r>
      <w:r>
        <w:rPr>
          <w:rFonts w:ascii="Trebuchet MS" w:hAnsi="Trebuchet MS"/>
          <w:sz w:val="24"/>
        </w:rPr>
        <w:t>δημοσιοποιείται</w:t>
      </w:r>
      <w:r w:rsidRPr="00DA603D">
        <w:rPr>
          <w:rFonts w:ascii="Trebuchet MS" w:hAnsi="Trebuchet MS"/>
          <w:sz w:val="24"/>
        </w:rPr>
        <w:t xml:space="preserve"> πίνακας με </w:t>
      </w:r>
      <w:r w:rsidRPr="00DA603D">
        <w:rPr>
          <w:rFonts w:ascii="Trebuchet MS" w:hAnsi="Trebuchet MS"/>
          <w:b/>
          <w:bCs/>
          <w:sz w:val="24"/>
        </w:rPr>
        <w:t>όλες</w:t>
      </w:r>
      <w:r w:rsidRPr="00DA603D">
        <w:rPr>
          <w:rFonts w:ascii="Trebuchet MS" w:hAnsi="Trebuchet MS"/>
          <w:sz w:val="24"/>
        </w:rPr>
        <w:t> τις οργανικές θέσεις</w:t>
      </w:r>
      <w:r w:rsidR="00FF0658">
        <w:rPr>
          <w:rFonts w:ascii="Trebuchet MS" w:hAnsi="Trebuchet MS"/>
          <w:sz w:val="24"/>
        </w:rPr>
        <w:t xml:space="preserve"> και τα λειτουργικά κενά</w:t>
      </w:r>
      <w:r w:rsidRPr="00DA603D">
        <w:rPr>
          <w:rFonts w:ascii="Trebuchet MS" w:hAnsi="Trebuchet MS"/>
          <w:sz w:val="24"/>
        </w:rPr>
        <w:t xml:space="preserve"> (</w:t>
      </w:r>
      <w:r w:rsidRPr="00DA603D">
        <w:rPr>
          <w:rFonts w:ascii="Trebuchet MS" w:hAnsi="Trebuchet MS"/>
          <w:b/>
          <w:bCs/>
          <w:sz w:val="24"/>
        </w:rPr>
        <w:t>να φαίνονται αναλυτικά οι ώρες</w:t>
      </w:r>
      <w:r w:rsidR="00486735">
        <w:rPr>
          <w:rFonts w:ascii="Trebuchet MS" w:hAnsi="Trebuchet MS"/>
          <w:sz w:val="24"/>
        </w:rPr>
        <w:t>)</w:t>
      </w:r>
    </w:p>
    <w:p w:rsidR="00DA603D" w:rsidRPr="00DA603D" w:rsidRDefault="00DA603D" w:rsidP="00DA603D">
      <w:pPr>
        <w:numPr>
          <w:ilvl w:val="0"/>
          <w:numId w:val="1"/>
        </w:numPr>
        <w:tabs>
          <w:tab w:val="num" w:pos="284"/>
        </w:tabs>
        <w:ind w:left="-426" w:right="-908" w:hanging="283"/>
        <w:jc w:val="both"/>
        <w:rPr>
          <w:rFonts w:ascii="Trebuchet MS" w:hAnsi="Trebuchet MS"/>
          <w:sz w:val="24"/>
        </w:rPr>
      </w:pPr>
      <w:r w:rsidRPr="00DA603D">
        <w:rPr>
          <w:rFonts w:ascii="Trebuchet MS" w:hAnsi="Trebuchet MS"/>
          <w:sz w:val="24"/>
        </w:rPr>
        <w:t>να γίνονται άμεσα οι τοποθετήσεις στις οργανικές θέσεις (οργανικά υπεράρ</w:t>
      </w:r>
      <w:r w:rsidR="00486735">
        <w:rPr>
          <w:rFonts w:ascii="Trebuchet MS" w:hAnsi="Trebuchet MS"/>
          <w:sz w:val="24"/>
        </w:rPr>
        <w:t>ιθμοι, βελτίωση, διάθεση ΠΥΣΔΕ)</w:t>
      </w:r>
      <w:r w:rsidRPr="00DA603D">
        <w:rPr>
          <w:rFonts w:ascii="Trebuchet MS" w:hAnsi="Trebuchet MS"/>
          <w:sz w:val="24"/>
        </w:rPr>
        <w:t> </w:t>
      </w:r>
    </w:p>
    <w:p w:rsidR="00DA603D" w:rsidRPr="00DA603D" w:rsidRDefault="00DA603D" w:rsidP="00DA603D">
      <w:pPr>
        <w:numPr>
          <w:ilvl w:val="0"/>
          <w:numId w:val="1"/>
        </w:numPr>
        <w:tabs>
          <w:tab w:val="num" w:pos="284"/>
        </w:tabs>
        <w:ind w:left="-426" w:right="-908" w:hanging="283"/>
        <w:jc w:val="both"/>
        <w:rPr>
          <w:rFonts w:ascii="Trebuchet MS" w:hAnsi="Trebuchet MS"/>
          <w:sz w:val="24"/>
        </w:rPr>
      </w:pPr>
      <w:r w:rsidRPr="00DA603D">
        <w:rPr>
          <w:rFonts w:ascii="Trebuchet MS" w:hAnsi="Trebuchet MS"/>
          <w:sz w:val="24"/>
        </w:rPr>
        <w:t>να ακολουθήσει η συμπλήρωση ωραρίου για τους μόνιμους εκπαιδευτικούς. Οι μόνιμοι εκπαιδευτικοί που δεν συμπληρώνουν το ωράριό τους στην οργανική τους θέση, πρέπει να έχουν</w:t>
      </w:r>
      <w:r>
        <w:rPr>
          <w:rFonts w:ascii="Trebuchet MS" w:hAnsi="Trebuchet MS"/>
          <w:sz w:val="24"/>
        </w:rPr>
        <w:t xml:space="preserve"> στη διάθεσή τους όλα</w:t>
      </w:r>
      <w:r w:rsidRPr="00DA603D">
        <w:rPr>
          <w:rFonts w:ascii="Trebuchet MS" w:hAnsi="Trebuchet MS"/>
          <w:sz w:val="24"/>
        </w:rPr>
        <w:t xml:space="preserve"> </w:t>
      </w:r>
      <w:r w:rsidR="0012442E">
        <w:rPr>
          <w:rFonts w:ascii="Trebuchet MS" w:hAnsi="Trebuchet MS"/>
          <w:sz w:val="24"/>
        </w:rPr>
        <w:t>τα λειτουργικά κενά. Ν</w:t>
      </w:r>
      <w:r>
        <w:rPr>
          <w:rFonts w:ascii="Trebuchet MS" w:hAnsi="Trebuchet MS"/>
          <w:sz w:val="24"/>
        </w:rPr>
        <w:t>α δηλών</w:t>
      </w:r>
      <w:r w:rsidRPr="00DA603D">
        <w:rPr>
          <w:rFonts w:ascii="Trebuchet MS" w:hAnsi="Trebuchet MS"/>
          <w:sz w:val="24"/>
        </w:rPr>
        <w:t>ουν τα σχολεία με σειρά προτίμησης</w:t>
      </w:r>
      <w:r w:rsidR="0012442E">
        <w:rPr>
          <w:rFonts w:ascii="Trebuchet MS" w:hAnsi="Trebuchet MS"/>
          <w:sz w:val="24"/>
        </w:rPr>
        <w:t xml:space="preserve"> και να τοποθετούνται εγκαίρως, πριν ξεκινήσουν τα μαθήματα</w:t>
      </w:r>
    </w:p>
    <w:p w:rsidR="00DA603D" w:rsidRPr="00DA603D" w:rsidRDefault="00DA603D" w:rsidP="00DA603D">
      <w:pPr>
        <w:numPr>
          <w:ilvl w:val="0"/>
          <w:numId w:val="1"/>
        </w:numPr>
        <w:tabs>
          <w:tab w:val="num" w:pos="284"/>
        </w:tabs>
        <w:ind w:left="-426" w:right="-908" w:hanging="283"/>
        <w:jc w:val="both"/>
        <w:rPr>
          <w:rFonts w:ascii="Trebuchet MS" w:hAnsi="Trebuchet MS"/>
          <w:sz w:val="24"/>
        </w:rPr>
      </w:pPr>
      <w:r w:rsidRPr="00DA603D">
        <w:rPr>
          <w:rFonts w:ascii="Trebuchet MS" w:hAnsi="Trebuchet MS"/>
          <w:sz w:val="24"/>
        </w:rPr>
        <w:t xml:space="preserve">να </w:t>
      </w:r>
      <w:r>
        <w:rPr>
          <w:rFonts w:ascii="Trebuchet MS" w:hAnsi="Trebuchet MS"/>
          <w:sz w:val="24"/>
        </w:rPr>
        <w:t>δημοσιοποιείται</w:t>
      </w:r>
      <w:r w:rsidRPr="00DA603D">
        <w:rPr>
          <w:rFonts w:ascii="Trebuchet MS" w:hAnsi="Trebuchet MS"/>
          <w:sz w:val="24"/>
        </w:rPr>
        <w:t xml:space="preserve"> πίνακας με τα λειτουργικά κενά για τους εκπαιδευτικούς που βρίσκονται στη διάθεση του ΠΥΣΔΕ, για τους εκπαιδευτικούς που πήραν απόσπαση και για τους αναπληρωτές (</w:t>
      </w:r>
      <w:r w:rsidRPr="00DA603D">
        <w:rPr>
          <w:rFonts w:ascii="Trebuchet MS" w:hAnsi="Trebuchet MS"/>
          <w:b/>
          <w:bCs/>
          <w:sz w:val="24"/>
        </w:rPr>
        <w:t>να φαίνονται αναλυτικά οι ώρες</w:t>
      </w:r>
      <w:r w:rsidR="00486735">
        <w:rPr>
          <w:rFonts w:ascii="Trebuchet MS" w:hAnsi="Trebuchet MS"/>
          <w:sz w:val="24"/>
        </w:rPr>
        <w:t>)</w:t>
      </w:r>
    </w:p>
    <w:p w:rsidR="00DA603D" w:rsidRPr="00DA603D" w:rsidRDefault="00DA603D" w:rsidP="00DA603D">
      <w:pPr>
        <w:numPr>
          <w:ilvl w:val="0"/>
          <w:numId w:val="1"/>
        </w:numPr>
        <w:tabs>
          <w:tab w:val="num" w:pos="284"/>
        </w:tabs>
        <w:ind w:left="-426" w:right="-908" w:hanging="283"/>
        <w:jc w:val="both"/>
        <w:rPr>
          <w:rFonts w:ascii="Trebuchet MS" w:hAnsi="Trebuchet MS"/>
          <w:sz w:val="24"/>
        </w:rPr>
      </w:pPr>
      <w:r w:rsidRPr="00DA603D">
        <w:rPr>
          <w:rFonts w:ascii="Trebuchet MS" w:hAnsi="Trebuchet MS"/>
          <w:sz w:val="24"/>
        </w:rPr>
        <w:lastRenderedPageBreak/>
        <w:t xml:space="preserve">να </w:t>
      </w:r>
      <w:r>
        <w:rPr>
          <w:rFonts w:ascii="Trebuchet MS" w:hAnsi="Trebuchet MS"/>
          <w:sz w:val="24"/>
        </w:rPr>
        <w:t>τηρούνται</w:t>
      </w:r>
      <w:r w:rsidRPr="00DA603D">
        <w:rPr>
          <w:rFonts w:ascii="Trebuchet MS" w:hAnsi="Trebuchet MS"/>
          <w:sz w:val="24"/>
        </w:rPr>
        <w:t xml:space="preserve"> πρακτικά από το ΠΥΣΔΕ, τα οποία θα είναι διαθέσιμα σε κάθε ενδιαφερόμενο. Να δημοσιοποιούνται και αν αυτό απαιτείται να συνοδεύονται με ένα επεξηγηματικό ενημερωτικό.</w:t>
      </w:r>
    </w:p>
    <w:p w:rsidR="00B95542" w:rsidRPr="0007664C" w:rsidRDefault="0007664C" w:rsidP="00D47CD1">
      <w:pPr>
        <w:ind w:left="-709" w:right="-908" w:firstLine="567"/>
        <w:jc w:val="both"/>
        <w:rPr>
          <w:rFonts w:ascii="Trebuchet MS" w:hAnsi="Trebuchet MS"/>
          <w:b/>
          <w:sz w:val="24"/>
        </w:rPr>
      </w:pPr>
      <w:r>
        <w:rPr>
          <w:rFonts w:ascii="Trebuchet MS" w:hAnsi="Trebuchet MS"/>
          <w:sz w:val="24"/>
        </w:rPr>
        <w:t xml:space="preserve">  </w:t>
      </w:r>
      <w:r w:rsidR="00965154" w:rsidRPr="0007664C">
        <w:rPr>
          <w:rFonts w:ascii="Trebuchet MS" w:hAnsi="Trebuchet MS"/>
          <w:b/>
          <w:sz w:val="24"/>
        </w:rPr>
        <w:t>Κάνουμε όμως καθαρό για να μη καλλιεργούνται αυταπάτες πως το ΠΥΣΔΕ είναι ένα από τα όργανα διοίκησης στην πυραμίδα του μηχανισμού της Εκπαίδευσης</w:t>
      </w:r>
      <w:r w:rsidR="009B5542" w:rsidRPr="0007664C">
        <w:rPr>
          <w:rFonts w:ascii="Trebuchet MS" w:hAnsi="Trebuchet MS"/>
          <w:b/>
          <w:sz w:val="24"/>
        </w:rPr>
        <w:t xml:space="preserve">, με ξεκάθαρο  ρόλο διαχείρισης και υλοποίησης της αντιδραστικής, </w:t>
      </w:r>
      <w:proofErr w:type="spellStart"/>
      <w:r w:rsidR="009B5542" w:rsidRPr="0007664C">
        <w:rPr>
          <w:rFonts w:ascii="Trebuchet MS" w:hAnsi="Trebuchet MS"/>
          <w:b/>
          <w:sz w:val="24"/>
        </w:rPr>
        <w:t>αντιεκπαιδευτικής</w:t>
      </w:r>
      <w:proofErr w:type="spellEnd"/>
      <w:r w:rsidR="009B5542" w:rsidRPr="0007664C">
        <w:rPr>
          <w:rFonts w:ascii="Trebuchet MS" w:hAnsi="Trebuchet MS"/>
          <w:b/>
          <w:sz w:val="24"/>
        </w:rPr>
        <w:t xml:space="preserve"> και αντιπαιδαγωγικής πολιτικής που ακολουθούσαν όλες οι Κυβερνήσεις ως τώρα όπως </w:t>
      </w:r>
      <w:r w:rsidR="002A6626" w:rsidRPr="0007664C">
        <w:rPr>
          <w:rFonts w:ascii="Trebuchet MS" w:hAnsi="Trebuchet MS"/>
          <w:b/>
          <w:sz w:val="24"/>
        </w:rPr>
        <w:t>και η σημερινή.</w:t>
      </w:r>
    </w:p>
    <w:p w:rsidR="0007664C" w:rsidRDefault="002A6626" w:rsidP="00D47CD1">
      <w:pPr>
        <w:ind w:left="-709" w:right="-908" w:firstLine="709"/>
        <w:jc w:val="both"/>
        <w:rPr>
          <w:rFonts w:ascii="Trebuchet MS" w:hAnsi="Trebuchet MS"/>
          <w:sz w:val="24"/>
        </w:rPr>
      </w:pPr>
      <w:r>
        <w:rPr>
          <w:rFonts w:ascii="Trebuchet MS" w:hAnsi="Trebuchet MS"/>
          <w:sz w:val="24"/>
        </w:rPr>
        <w:t xml:space="preserve"> Τα δυσβάστακτα προβλήματα της αδιοριστίας, της ελαστικής εργασίας, της κινητικότητας, του ξηλώματος των εργασιακών και ασφαλιστικών δικαιωμάτων</w:t>
      </w:r>
      <w:r w:rsidR="00D93B1A">
        <w:rPr>
          <w:rFonts w:ascii="Trebuchet MS" w:hAnsi="Trebuchet MS"/>
          <w:sz w:val="24"/>
        </w:rPr>
        <w:t>, της μισθολογικής και παιδαγωγικής απαξίωσης του</w:t>
      </w:r>
      <w:r>
        <w:rPr>
          <w:rFonts w:ascii="Trebuchet MS" w:hAnsi="Trebuchet MS"/>
          <w:sz w:val="24"/>
        </w:rPr>
        <w:t xml:space="preserve"> </w:t>
      </w:r>
      <w:r w:rsidR="00D93B1A">
        <w:rPr>
          <w:rFonts w:ascii="Trebuchet MS" w:hAnsi="Trebuchet MS"/>
          <w:sz w:val="24"/>
        </w:rPr>
        <w:t>εκπαιδευτικού, της απαξίωσης του μορφωτικού ρόλου του σχολείου, της εξοντωτικής μέγγενης των εξετάσεων</w:t>
      </w:r>
      <w:r w:rsidR="00B95542">
        <w:rPr>
          <w:rFonts w:ascii="Trebuchet MS" w:hAnsi="Trebuchet MS"/>
          <w:sz w:val="24"/>
        </w:rPr>
        <w:t xml:space="preserve"> για τους μαθητές μας δεν αφήνουν περιθώρια εφησυχασμού.</w:t>
      </w:r>
    </w:p>
    <w:p w:rsidR="00F64D04" w:rsidRDefault="0007664C" w:rsidP="00D47CD1">
      <w:pPr>
        <w:ind w:left="-709" w:right="-908" w:firstLine="709"/>
        <w:jc w:val="both"/>
        <w:rPr>
          <w:rFonts w:ascii="Trebuchet MS" w:hAnsi="Trebuchet MS"/>
          <w:sz w:val="24"/>
        </w:rPr>
      </w:pPr>
      <w:r>
        <w:rPr>
          <w:rFonts w:ascii="Trebuchet MS" w:hAnsi="Trebuchet MS"/>
          <w:sz w:val="24"/>
        </w:rPr>
        <w:t xml:space="preserve"> </w:t>
      </w:r>
      <w:r w:rsidR="00B95542">
        <w:rPr>
          <w:rFonts w:ascii="Trebuchet MS" w:hAnsi="Trebuchet MS"/>
          <w:sz w:val="24"/>
        </w:rPr>
        <w:t xml:space="preserve"> Η πείρα και η ζωή έχει δείξει πως η μόνη ελπίδα και προοπτική για ουσιαστική ανακούφιση αλλά και </w:t>
      </w:r>
      <w:r w:rsidR="00280942">
        <w:rPr>
          <w:rFonts w:ascii="Trebuchet MS" w:hAnsi="Trebuchet MS"/>
          <w:sz w:val="24"/>
        </w:rPr>
        <w:t xml:space="preserve">αλλαγή των συσχετισμών βρίσκεται στην οργάνωση και συμμετοχή στα σωματεία και η </w:t>
      </w:r>
      <w:proofErr w:type="spellStart"/>
      <w:r w:rsidR="00280942">
        <w:rPr>
          <w:rFonts w:ascii="Trebuchet MS" w:hAnsi="Trebuchet MS"/>
          <w:sz w:val="24"/>
        </w:rPr>
        <w:t>συστράτευση</w:t>
      </w:r>
      <w:proofErr w:type="spellEnd"/>
      <w:r w:rsidR="00E12DC3">
        <w:rPr>
          <w:rFonts w:ascii="Trebuchet MS" w:hAnsi="Trebuchet MS"/>
          <w:sz w:val="24"/>
        </w:rPr>
        <w:t xml:space="preserve"> με το ταξικό εργατικό κίνημα</w:t>
      </w:r>
      <w:r>
        <w:rPr>
          <w:rFonts w:ascii="Trebuchet MS" w:hAnsi="Trebuchet MS"/>
          <w:sz w:val="24"/>
        </w:rPr>
        <w:t>. Έχουμε μπροστά μας αγώνες και δεν περισσεύει κανείς</w:t>
      </w:r>
      <w:r w:rsidR="00C272B0">
        <w:rPr>
          <w:rFonts w:ascii="Trebuchet MS" w:hAnsi="Trebuchet MS"/>
          <w:sz w:val="24"/>
        </w:rPr>
        <w:t>,</w:t>
      </w:r>
      <w:r>
        <w:rPr>
          <w:rFonts w:ascii="Trebuchet MS" w:hAnsi="Trebuchet MS"/>
          <w:sz w:val="24"/>
        </w:rPr>
        <w:t xml:space="preserve"> είναι περισσότερα αυτά που μας ενώνουν παρά αυτά που μας διαιρούν. </w:t>
      </w:r>
      <w:r w:rsidR="00280942">
        <w:rPr>
          <w:rFonts w:ascii="Trebuchet MS" w:hAnsi="Trebuchet MS"/>
          <w:sz w:val="24"/>
        </w:rPr>
        <w:t xml:space="preserve"> </w:t>
      </w:r>
      <w:r w:rsidR="00B95542">
        <w:rPr>
          <w:rFonts w:ascii="Trebuchet MS" w:hAnsi="Trebuchet MS"/>
          <w:sz w:val="24"/>
        </w:rPr>
        <w:t xml:space="preserve">  </w:t>
      </w:r>
    </w:p>
    <w:p w:rsidR="00B95542" w:rsidRDefault="00B95542" w:rsidP="000C0463">
      <w:pPr>
        <w:ind w:left="-709" w:right="-908"/>
        <w:jc w:val="both"/>
        <w:rPr>
          <w:rFonts w:ascii="Trebuchet MS" w:hAnsi="Trebuchet MS"/>
          <w:sz w:val="24"/>
        </w:rPr>
      </w:pPr>
    </w:p>
    <w:p w:rsidR="00DA603D" w:rsidRPr="00E660FB" w:rsidRDefault="00186351" w:rsidP="00F64D04">
      <w:pPr>
        <w:jc w:val="center"/>
        <w:rPr>
          <w:rFonts w:ascii="Trebuchet MS" w:hAnsi="Trebuchet MS"/>
          <w:b/>
          <w:sz w:val="24"/>
        </w:rPr>
      </w:pPr>
      <w:r w:rsidRPr="00E660FB">
        <w:rPr>
          <w:rFonts w:ascii="Trebuchet MS" w:hAnsi="Trebuchet MS"/>
          <w:b/>
          <w:sz w:val="24"/>
        </w:rPr>
        <w:t xml:space="preserve">Γιάννης </w:t>
      </w:r>
      <w:proofErr w:type="spellStart"/>
      <w:r w:rsidRPr="00E660FB">
        <w:rPr>
          <w:rFonts w:ascii="Trebuchet MS" w:hAnsi="Trebuchet MS"/>
          <w:b/>
          <w:sz w:val="24"/>
        </w:rPr>
        <w:t>Συκάς</w:t>
      </w:r>
      <w:proofErr w:type="spellEnd"/>
      <w:r w:rsidRPr="00E660FB">
        <w:rPr>
          <w:rFonts w:ascii="Trebuchet MS" w:hAnsi="Trebuchet MS"/>
          <w:b/>
          <w:sz w:val="24"/>
        </w:rPr>
        <w:t xml:space="preserve"> (Τακτικός)</w:t>
      </w:r>
    </w:p>
    <w:p w:rsidR="00E660FB" w:rsidRPr="00E660FB" w:rsidRDefault="00E660FB" w:rsidP="00F64D04">
      <w:pPr>
        <w:jc w:val="center"/>
        <w:rPr>
          <w:rFonts w:ascii="Trebuchet MS" w:hAnsi="Trebuchet MS"/>
          <w:sz w:val="24"/>
        </w:rPr>
      </w:pPr>
      <w:r w:rsidRPr="00E660FB">
        <w:rPr>
          <w:rFonts w:ascii="Trebuchet MS" w:hAnsi="Trebuchet MS"/>
          <w:sz w:val="24"/>
        </w:rPr>
        <w:t>6932107862</w:t>
      </w:r>
    </w:p>
    <w:p w:rsidR="00E660FB" w:rsidRPr="00E660FB" w:rsidRDefault="00E660FB" w:rsidP="00F64D04">
      <w:pPr>
        <w:jc w:val="center"/>
        <w:rPr>
          <w:rFonts w:ascii="Trebuchet MS" w:hAnsi="Trebuchet MS"/>
          <w:sz w:val="24"/>
          <w:lang w:val="en-US"/>
        </w:rPr>
      </w:pPr>
      <w:r w:rsidRPr="00E660FB">
        <w:rPr>
          <w:rFonts w:ascii="Trebuchet MS" w:hAnsi="Trebuchet MS"/>
          <w:sz w:val="24"/>
          <w:lang w:val="en-US"/>
        </w:rPr>
        <w:t>airetospameles@gmail.com</w:t>
      </w:r>
    </w:p>
    <w:p w:rsidR="00186351" w:rsidRPr="00E660FB" w:rsidRDefault="00186351" w:rsidP="00F64D04">
      <w:pPr>
        <w:jc w:val="center"/>
        <w:rPr>
          <w:rFonts w:ascii="Trebuchet MS" w:hAnsi="Trebuchet MS"/>
          <w:b/>
          <w:sz w:val="24"/>
        </w:rPr>
      </w:pPr>
      <w:r w:rsidRPr="00E660FB">
        <w:rPr>
          <w:rFonts w:ascii="Trebuchet MS" w:hAnsi="Trebuchet MS"/>
          <w:b/>
          <w:sz w:val="24"/>
        </w:rPr>
        <w:t xml:space="preserve">           </w:t>
      </w:r>
      <w:r w:rsidR="00C272B0" w:rsidRPr="00E660FB">
        <w:rPr>
          <w:rFonts w:ascii="Trebuchet MS" w:hAnsi="Trebuchet MS"/>
          <w:b/>
          <w:sz w:val="24"/>
        </w:rPr>
        <w:t>Αλέξης Ρίζος (Α</w:t>
      </w:r>
      <w:r w:rsidRPr="00E660FB">
        <w:rPr>
          <w:rFonts w:ascii="Trebuchet MS" w:hAnsi="Trebuchet MS"/>
          <w:b/>
          <w:sz w:val="24"/>
        </w:rPr>
        <w:t>ναπληρωματικός)</w:t>
      </w:r>
    </w:p>
    <w:p w:rsidR="00E660FB" w:rsidRPr="00E660FB" w:rsidRDefault="00E660FB" w:rsidP="00F64D04">
      <w:pPr>
        <w:jc w:val="center"/>
        <w:rPr>
          <w:rFonts w:ascii="Trebuchet MS" w:hAnsi="Trebuchet MS"/>
          <w:sz w:val="24"/>
          <w:lang w:val="en-US"/>
        </w:rPr>
      </w:pPr>
      <w:r w:rsidRPr="00E660FB">
        <w:rPr>
          <w:rFonts w:ascii="Trebuchet MS" w:hAnsi="Trebuchet MS"/>
          <w:sz w:val="24"/>
        </w:rPr>
        <w:t>6998454979</w:t>
      </w:r>
    </w:p>
    <w:p w:rsidR="00E660FB" w:rsidRPr="00E660FB" w:rsidRDefault="00E660FB" w:rsidP="00F64D04">
      <w:pPr>
        <w:jc w:val="center"/>
        <w:rPr>
          <w:rFonts w:ascii="Trebuchet MS" w:hAnsi="Trebuchet MS"/>
          <w:sz w:val="24"/>
          <w:lang w:val="en-US"/>
        </w:rPr>
      </w:pPr>
      <w:r w:rsidRPr="00E660FB">
        <w:rPr>
          <w:rFonts w:ascii="Trebuchet MS" w:hAnsi="Trebuchet MS"/>
          <w:sz w:val="24"/>
          <w:lang w:val="en-US"/>
        </w:rPr>
        <w:t>alexisrizos@gmail.com</w:t>
      </w:r>
    </w:p>
    <w:p w:rsidR="00E660FB" w:rsidRPr="00E660FB" w:rsidRDefault="00E660FB" w:rsidP="00F64D04">
      <w:pPr>
        <w:jc w:val="center"/>
        <w:rPr>
          <w:rFonts w:ascii="Trebuchet MS" w:hAnsi="Trebuchet MS"/>
          <w:b/>
          <w:sz w:val="24"/>
        </w:rPr>
      </w:pPr>
    </w:p>
    <w:p w:rsidR="00186351" w:rsidRPr="00E660FB" w:rsidRDefault="00186351" w:rsidP="00F64D04">
      <w:pPr>
        <w:jc w:val="center"/>
        <w:rPr>
          <w:rFonts w:ascii="Trebuchet MS" w:hAnsi="Trebuchet MS"/>
          <w:b/>
          <w:sz w:val="24"/>
        </w:rPr>
      </w:pPr>
      <w:r w:rsidRPr="00E660FB">
        <w:rPr>
          <w:rFonts w:ascii="Trebuchet MS" w:hAnsi="Trebuchet MS"/>
          <w:b/>
          <w:sz w:val="24"/>
        </w:rPr>
        <w:t>Αιρετοί στο ΠΥΣΔΕ Λέσβου με το ψηφοδέλτιο της ΑΣΕ</w:t>
      </w:r>
    </w:p>
    <w:sectPr w:rsidR="00186351" w:rsidRPr="00E660FB" w:rsidSect="000B1DF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37B3" w:rsidRDefault="001B37B3" w:rsidP="00F64D04">
      <w:pPr>
        <w:spacing w:after="0" w:line="240" w:lineRule="auto"/>
      </w:pPr>
      <w:r>
        <w:separator/>
      </w:r>
    </w:p>
  </w:endnote>
  <w:endnote w:type="continuationSeparator" w:id="0">
    <w:p w:rsidR="001B37B3" w:rsidRDefault="001B37B3" w:rsidP="00F64D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A1"/>
    <w:family w:val="swiss"/>
    <w:pitch w:val="variable"/>
    <w:sig w:usb0="000006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37B3" w:rsidRDefault="001B37B3" w:rsidP="00F64D04">
      <w:pPr>
        <w:spacing w:after="0" w:line="240" w:lineRule="auto"/>
      </w:pPr>
      <w:r>
        <w:separator/>
      </w:r>
    </w:p>
  </w:footnote>
  <w:footnote w:type="continuationSeparator" w:id="0">
    <w:p w:rsidR="001B37B3" w:rsidRDefault="001B37B3" w:rsidP="00F64D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425943"/>
    <w:multiLevelType w:val="multilevel"/>
    <w:tmpl w:val="389AFA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C0463"/>
    <w:rsid w:val="0007664C"/>
    <w:rsid w:val="000B1DF3"/>
    <w:rsid w:val="000C0463"/>
    <w:rsid w:val="000E2742"/>
    <w:rsid w:val="0012442E"/>
    <w:rsid w:val="00186351"/>
    <w:rsid w:val="001978C9"/>
    <w:rsid w:val="001B37B3"/>
    <w:rsid w:val="00221389"/>
    <w:rsid w:val="00245815"/>
    <w:rsid w:val="00280942"/>
    <w:rsid w:val="002A6626"/>
    <w:rsid w:val="002C2B15"/>
    <w:rsid w:val="00452BD5"/>
    <w:rsid w:val="004661B1"/>
    <w:rsid w:val="00486735"/>
    <w:rsid w:val="005741B3"/>
    <w:rsid w:val="005E280A"/>
    <w:rsid w:val="0068134A"/>
    <w:rsid w:val="0073116A"/>
    <w:rsid w:val="007D3395"/>
    <w:rsid w:val="00817729"/>
    <w:rsid w:val="00924A20"/>
    <w:rsid w:val="00965154"/>
    <w:rsid w:val="009B5542"/>
    <w:rsid w:val="009E6DED"/>
    <w:rsid w:val="00B84B6C"/>
    <w:rsid w:val="00B95542"/>
    <w:rsid w:val="00C272B0"/>
    <w:rsid w:val="00C80FA6"/>
    <w:rsid w:val="00CA114A"/>
    <w:rsid w:val="00D47CD1"/>
    <w:rsid w:val="00D93B1A"/>
    <w:rsid w:val="00DA603D"/>
    <w:rsid w:val="00E12DC3"/>
    <w:rsid w:val="00E660FB"/>
    <w:rsid w:val="00ED0277"/>
    <w:rsid w:val="00EE76D7"/>
    <w:rsid w:val="00F26662"/>
    <w:rsid w:val="00F52A8D"/>
    <w:rsid w:val="00F63DB4"/>
    <w:rsid w:val="00F64D04"/>
    <w:rsid w:val="00FF06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Theme="minorHAnsi" w:hAnsi="Cambria" w:cs="Times New Roman"/>
        <w:sz w:val="28"/>
        <w:szCs w:val="24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1D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64D0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semiHidden/>
    <w:rsid w:val="00F64D04"/>
  </w:style>
  <w:style w:type="paragraph" w:styleId="a4">
    <w:name w:val="footer"/>
    <w:basedOn w:val="a"/>
    <w:link w:val="Char0"/>
    <w:uiPriority w:val="99"/>
    <w:semiHidden/>
    <w:unhideWhenUsed/>
    <w:rsid w:val="00F64D0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semiHidden/>
    <w:rsid w:val="00F64D04"/>
  </w:style>
  <w:style w:type="paragraph" w:styleId="a5">
    <w:name w:val="Balloon Text"/>
    <w:basedOn w:val="a"/>
    <w:link w:val="Char1"/>
    <w:uiPriority w:val="99"/>
    <w:semiHidden/>
    <w:unhideWhenUsed/>
    <w:rsid w:val="00EE76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EE76D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722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572FC9C-DAE8-4587-9FE8-BA8D487141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574</Words>
  <Characters>3104</Characters>
  <Application>Microsoft Office Word</Application>
  <DocSecurity>0</DocSecurity>
  <Lines>25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</dc:creator>
  <cp:lastModifiedBy>user2</cp:lastModifiedBy>
  <cp:revision>5</cp:revision>
  <dcterms:created xsi:type="dcterms:W3CDTF">2019-09-27T05:27:00Z</dcterms:created>
  <dcterms:modified xsi:type="dcterms:W3CDTF">2019-09-27T05:34:00Z</dcterms:modified>
</cp:coreProperties>
</file>