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52F" w:rsidRPr="00C56B68" w:rsidRDefault="0065252F" w:rsidP="00E80C4D">
      <w:pPr>
        <w:spacing w:line="312" w:lineRule="auto"/>
        <w:rPr>
          <w:rFonts w:ascii="Segoe UI" w:hAnsi="Segoe UI" w:cs="Segoe UI"/>
          <w:b/>
          <w:sz w:val="20"/>
          <w:szCs w:val="20"/>
        </w:rPr>
      </w:pPr>
      <w:r w:rsidRPr="000452D5">
        <w:rPr>
          <w:rFonts w:ascii="Segoe UI" w:hAnsi="Segoe UI" w:cs="Segoe UI"/>
          <w:b/>
          <w:i/>
          <w:noProof/>
          <w:sz w:val="24"/>
          <w:szCs w:val="24"/>
        </w:rPr>
        <w:drawing>
          <wp:inline distT="0" distB="0" distL="0" distR="0" wp14:anchorId="2034C852" wp14:editId="23F5BA9F">
            <wp:extent cx="2118360" cy="1051216"/>
            <wp:effectExtent l="0" t="0" r="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3101" cy="1073418"/>
                    </a:xfrm>
                    <a:prstGeom prst="rect">
                      <a:avLst/>
                    </a:prstGeom>
                    <a:noFill/>
                    <a:ln>
                      <a:noFill/>
                    </a:ln>
                  </pic:spPr>
                </pic:pic>
              </a:graphicData>
            </a:graphic>
          </wp:inline>
        </w:drawing>
      </w:r>
      <w:r w:rsidR="00C56B68">
        <w:rPr>
          <w:rFonts w:ascii="Segoe UI" w:hAnsi="Segoe UI" w:cs="Segoe UI"/>
          <w:b/>
          <w:i/>
          <w:sz w:val="24"/>
          <w:szCs w:val="24"/>
        </w:rPr>
        <w:br/>
      </w:r>
      <w:r w:rsidRPr="00C56B68">
        <w:rPr>
          <w:rFonts w:ascii="Segoe UI" w:hAnsi="Segoe UI" w:cs="Segoe UI"/>
          <w:b/>
          <w:sz w:val="20"/>
          <w:szCs w:val="20"/>
        </w:rPr>
        <w:t>Αγωνιστική Συσπείρωση Εκπαιδευτικών (ΑΣΕ)</w:t>
      </w:r>
      <w:r w:rsidR="002B472E" w:rsidRPr="00C56B68">
        <w:rPr>
          <w:rFonts w:ascii="Segoe UI" w:hAnsi="Segoe UI" w:cs="Segoe UI"/>
          <w:b/>
          <w:sz w:val="20"/>
          <w:szCs w:val="20"/>
        </w:rPr>
        <w:t xml:space="preserve"> </w:t>
      </w:r>
      <w:r w:rsidR="000452D5" w:rsidRPr="00C56B68">
        <w:rPr>
          <w:rFonts w:ascii="Segoe UI" w:hAnsi="Segoe UI" w:cs="Segoe UI"/>
          <w:b/>
          <w:sz w:val="20"/>
          <w:szCs w:val="20"/>
        </w:rPr>
        <w:t>Β΄</w:t>
      </w:r>
      <w:r w:rsidRPr="00C56B68">
        <w:rPr>
          <w:rFonts w:ascii="Segoe UI" w:hAnsi="Segoe UI" w:cs="Segoe UI"/>
          <w:b/>
          <w:sz w:val="20"/>
          <w:szCs w:val="20"/>
        </w:rPr>
        <w:t xml:space="preserve"> ΕΛΜΕ Αθήνας</w:t>
      </w:r>
    </w:p>
    <w:p w:rsidR="0065252F" w:rsidRPr="000452D5" w:rsidRDefault="0065252F" w:rsidP="00E80C4D">
      <w:pPr>
        <w:spacing w:after="0" w:line="312" w:lineRule="auto"/>
        <w:rPr>
          <w:rFonts w:ascii="Segoe UI" w:hAnsi="Segoe UI" w:cs="Segoe UI"/>
          <w:sz w:val="24"/>
          <w:szCs w:val="24"/>
        </w:rPr>
      </w:pPr>
    </w:p>
    <w:p w:rsidR="0065252F" w:rsidRPr="000452D5" w:rsidRDefault="0065252F" w:rsidP="00E80C4D">
      <w:pPr>
        <w:spacing w:after="0" w:line="312" w:lineRule="auto"/>
        <w:jc w:val="center"/>
        <w:rPr>
          <w:rFonts w:ascii="Segoe UI" w:hAnsi="Segoe UI" w:cs="Segoe UI"/>
          <w:b/>
          <w:sz w:val="24"/>
          <w:szCs w:val="24"/>
        </w:rPr>
      </w:pPr>
      <w:r w:rsidRPr="000452D5">
        <w:rPr>
          <w:rFonts w:ascii="Segoe UI" w:hAnsi="Segoe UI" w:cs="Segoe UI"/>
          <w:b/>
          <w:sz w:val="24"/>
          <w:szCs w:val="24"/>
        </w:rPr>
        <w:t>ΑΝΑΚΟΙΝΩΣΗ</w:t>
      </w:r>
    </w:p>
    <w:p w:rsidR="002B472E" w:rsidRPr="002B472E" w:rsidRDefault="00A36425" w:rsidP="00E80C4D">
      <w:pPr>
        <w:pBdr>
          <w:top w:val="single" w:sz="4" w:space="1" w:color="auto"/>
          <w:left w:val="single" w:sz="4" w:space="4" w:color="auto"/>
          <w:bottom w:val="single" w:sz="4" w:space="1" w:color="auto"/>
          <w:right w:val="single" w:sz="4" w:space="4" w:color="auto"/>
        </w:pBdr>
        <w:shd w:val="clear" w:color="auto" w:fill="FFF2CC" w:themeFill="accent4" w:themeFillTint="33"/>
        <w:spacing w:line="312" w:lineRule="auto"/>
        <w:jc w:val="center"/>
        <w:rPr>
          <w:rFonts w:ascii="Segoe UI" w:hAnsi="Segoe UI" w:cs="Segoe UI"/>
          <w:b/>
          <w:sz w:val="28"/>
          <w:szCs w:val="28"/>
        </w:rPr>
      </w:pPr>
      <w:r w:rsidRPr="002B472E">
        <w:rPr>
          <w:rFonts w:ascii="Segoe UI" w:hAnsi="Segoe UI" w:cs="Segoe UI"/>
          <w:b/>
          <w:sz w:val="28"/>
          <w:szCs w:val="28"/>
        </w:rPr>
        <w:t>Να παρθούν μέτρα για τη λειτουργία του ΕΕΕΕΚ Κωφών και του νέου ΕΕΕΕΚ Αθήνας σε παιδαγωγικά κατάλληλες συνθήκες!!!</w:t>
      </w:r>
    </w:p>
    <w:p w:rsidR="00322D51" w:rsidRPr="000452D5" w:rsidRDefault="00322D51" w:rsidP="00E80C4D">
      <w:pPr>
        <w:tabs>
          <w:tab w:val="left" w:pos="284"/>
        </w:tabs>
        <w:spacing w:line="312" w:lineRule="auto"/>
        <w:jc w:val="both"/>
        <w:rPr>
          <w:rFonts w:ascii="Segoe UI" w:hAnsi="Segoe UI" w:cs="Segoe UI"/>
          <w:sz w:val="24"/>
          <w:szCs w:val="24"/>
        </w:rPr>
      </w:pPr>
      <w:r w:rsidRPr="000452D5">
        <w:rPr>
          <w:rFonts w:ascii="Segoe UI" w:hAnsi="Segoe UI" w:cs="Segoe UI"/>
          <w:sz w:val="24"/>
          <w:szCs w:val="24"/>
        </w:rPr>
        <w:t>Η Αγωνιστική</w:t>
      </w:r>
      <w:r w:rsidRPr="000452D5">
        <w:rPr>
          <w:rFonts w:ascii="Segoe UI" w:hAnsi="Segoe UI" w:cs="Segoe UI"/>
          <w:b/>
          <w:sz w:val="24"/>
          <w:szCs w:val="24"/>
        </w:rPr>
        <w:t xml:space="preserve"> </w:t>
      </w:r>
      <w:r w:rsidRPr="000452D5">
        <w:rPr>
          <w:rFonts w:ascii="Segoe UI" w:hAnsi="Segoe UI" w:cs="Segoe UI"/>
          <w:sz w:val="24"/>
          <w:szCs w:val="24"/>
        </w:rPr>
        <w:t xml:space="preserve">Συσπείρωση Εκπαιδευτικών (ΑΣΕ) της Β΄ ΕΛΜΕ Αθήνας καταγγέλλει το γεγονός ότι δεν έχουν αντιμετωπιστεί μια σειρά σοβαρά προβλήματα στο ΕΕΕΕΚ Κωφών. Επιπλέον, θέτουμε τα προβλήματα που υπάρχουν στη διαδικασία ίδρυσης νέου ΕΕΕΕΚ στην Αθήνα, με τους όρους που ήδη έχει δρομολογήσει σχετική απόφαση του Δημοτικού Συμβούλιου Αθήνας. </w:t>
      </w:r>
    </w:p>
    <w:p w:rsidR="00322D51" w:rsidRPr="000452D5" w:rsidRDefault="00322D51" w:rsidP="00E80C4D">
      <w:pPr>
        <w:tabs>
          <w:tab w:val="left" w:pos="284"/>
        </w:tabs>
        <w:spacing w:line="312" w:lineRule="auto"/>
        <w:jc w:val="both"/>
        <w:rPr>
          <w:rFonts w:ascii="Segoe UI" w:hAnsi="Segoe UI" w:cs="Segoe UI"/>
          <w:sz w:val="24"/>
          <w:szCs w:val="24"/>
        </w:rPr>
      </w:pPr>
      <w:r w:rsidRPr="000452D5">
        <w:rPr>
          <w:rFonts w:ascii="Segoe UI" w:hAnsi="Segoe UI" w:cs="Segoe UI"/>
          <w:sz w:val="24"/>
          <w:szCs w:val="24"/>
        </w:rPr>
        <w:t xml:space="preserve">Συγκεκριμένα, κανένα μέτρο δεν πάρθηκε φέτος στην Α΄ ΔΙΔΕ Αθήνας για να παρακολουθήσουν ειδικό σχολείο πάνω από 150 μαθητές που χρήζουν ειδικής αγωγής, οι οποίοι έκαναν αίτηση και δεν καλύφθηκαν από καμία δομή. Το νέο ΕΕΕΕΚ Αθήνας, που θα καλύψει μέρος αυτών των αναγκών, δεν έχει ακόμη ιδρυθεί από το Υπουργείο Παιδείας, μιας και δεν έχει δημοσιευθεί το σχετικό ΦΕΚ. Επιπλέον, έχει </w:t>
      </w:r>
      <w:proofErr w:type="spellStart"/>
      <w:r w:rsidRPr="000452D5">
        <w:rPr>
          <w:rFonts w:ascii="Segoe UI" w:hAnsi="Segoe UI" w:cs="Segoe UI"/>
          <w:sz w:val="24"/>
          <w:szCs w:val="24"/>
        </w:rPr>
        <w:t>χωροθετηθεί</w:t>
      </w:r>
      <w:proofErr w:type="spellEnd"/>
      <w:r w:rsidRPr="000452D5">
        <w:rPr>
          <w:rFonts w:ascii="Segoe UI" w:hAnsi="Segoe UI" w:cs="Segoe UI"/>
          <w:sz w:val="24"/>
          <w:szCs w:val="24"/>
        </w:rPr>
        <w:t xml:space="preserve"> να λειτουργήσει, με απόφαση του Δημοτικού Συμβουλίου Αθήνας, υποτίθεται προσωρινά και μέχρι τη δημιουργία κατάλληλου σχολικού συγκροτήματος στην οδό </w:t>
      </w:r>
      <w:proofErr w:type="spellStart"/>
      <w:r w:rsidRPr="000452D5">
        <w:rPr>
          <w:rFonts w:ascii="Segoe UI" w:hAnsi="Segoe UI" w:cs="Segoe UI"/>
          <w:sz w:val="24"/>
          <w:szCs w:val="24"/>
        </w:rPr>
        <w:t>Λάμψα</w:t>
      </w:r>
      <w:proofErr w:type="spellEnd"/>
      <w:r w:rsidRPr="000452D5">
        <w:rPr>
          <w:rFonts w:ascii="Segoe UI" w:hAnsi="Segoe UI" w:cs="Segoe UI"/>
          <w:sz w:val="24"/>
          <w:szCs w:val="24"/>
        </w:rPr>
        <w:t xml:space="preserve"> στους Αμπελόκηπους, στο χώρο που συστεγάζονται το 54</w:t>
      </w:r>
      <w:r w:rsidRPr="000452D5">
        <w:rPr>
          <w:rFonts w:ascii="Segoe UI" w:hAnsi="Segoe UI" w:cs="Segoe UI"/>
          <w:sz w:val="24"/>
          <w:szCs w:val="24"/>
          <w:vertAlign w:val="superscript"/>
        </w:rPr>
        <w:t>ο</w:t>
      </w:r>
      <w:r w:rsidRPr="000452D5">
        <w:rPr>
          <w:rFonts w:ascii="Segoe UI" w:hAnsi="Segoe UI" w:cs="Segoe UI"/>
          <w:sz w:val="24"/>
          <w:szCs w:val="24"/>
        </w:rPr>
        <w:t xml:space="preserve"> και 55</w:t>
      </w:r>
      <w:r w:rsidRPr="000452D5">
        <w:rPr>
          <w:rFonts w:ascii="Segoe UI" w:hAnsi="Segoe UI" w:cs="Segoe UI"/>
          <w:sz w:val="24"/>
          <w:szCs w:val="24"/>
          <w:vertAlign w:val="superscript"/>
        </w:rPr>
        <w:t>ο</w:t>
      </w:r>
      <w:r w:rsidRPr="000452D5">
        <w:rPr>
          <w:rFonts w:ascii="Segoe UI" w:hAnsi="Segoe UI" w:cs="Segoe UI"/>
          <w:sz w:val="24"/>
          <w:szCs w:val="24"/>
        </w:rPr>
        <w:t xml:space="preserve"> Δημοτικά Σχολεία Αθήνας, καθώς και δύο νηπιαγωγεία. Στην πραγματικότητα εκεί δεν υπάρχουν ούτε αίθουσες ούτε οποιαδήποτε υλικοτεχνική υποδομή και συνθήκη για να λειτουργήσει ένα ειδικό σχολείο. Την ίδια ώρα τόσο το ΕΕΕΕΚ Κωφών όσο και το Ειδικό Γυμνάσιο – Λύκειο Αθήνας (Θησείο) αναμένουν τη διαμόρφωση των απαραίτητων εγκαταστάσεων στην οδό </w:t>
      </w:r>
      <w:proofErr w:type="spellStart"/>
      <w:r w:rsidRPr="000452D5">
        <w:rPr>
          <w:rFonts w:ascii="Segoe UI" w:hAnsi="Segoe UI" w:cs="Segoe UI"/>
          <w:sz w:val="24"/>
          <w:szCs w:val="24"/>
        </w:rPr>
        <w:t>Λάμψα</w:t>
      </w:r>
      <w:proofErr w:type="spellEnd"/>
      <w:r w:rsidRPr="000452D5">
        <w:rPr>
          <w:rFonts w:ascii="Segoe UI" w:hAnsi="Segoe UI" w:cs="Segoe UI"/>
          <w:sz w:val="24"/>
          <w:szCs w:val="24"/>
        </w:rPr>
        <w:t xml:space="preserve">, για τη μεταφορά τους εκεί, χωρίς να γίνονται οι λαμβάνονται μέτρα, ώστε, άμεσα, να γίνουν εκεί τα σχολεία που απαιτούνται. </w:t>
      </w:r>
      <w:r w:rsidR="00F451C0">
        <w:rPr>
          <w:rFonts w:ascii="Segoe UI" w:hAnsi="Segoe UI" w:cs="Segoe UI"/>
          <w:sz w:val="24"/>
          <w:szCs w:val="24"/>
        </w:rPr>
        <w:t xml:space="preserve">Καταγγέλλουμε ότι κυβέρνηση και  Δήμος Αθήνας δεν παίρνουν κανένα μέτρο για να γίνει το σχολικό συγκρότημα στη </w:t>
      </w:r>
      <w:proofErr w:type="spellStart"/>
      <w:r w:rsidR="00F451C0">
        <w:rPr>
          <w:rFonts w:ascii="Segoe UI" w:hAnsi="Segoe UI" w:cs="Segoe UI"/>
          <w:sz w:val="24"/>
          <w:szCs w:val="24"/>
        </w:rPr>
        <w:t>Λάμψα</w:t>
      </w:r>
      <w:proofErr w:type="spellEnd"/>
      <w:r w:rsidR="00F451C0">
        <w:rPr>
          <w:rFonts w:ascii="Segoe UI" w:hAnsi="Segoe UI" w:cs="Segoe UI"/>
          <w:sz w:val="24"/>
          <w:szCs w:val="24"/>
        </w:rPr>
        <w:t>.</w:t>
      </w:r>
    </w:p>
    <w:p w:rsidR="00322D51" w:rsidRPr="000452D5" w:rsidRDefault="00322D51" w:rsidP="00E80C4D">
      <w:pPr>
        <w:tabs>
          <w:tab w:val="left" w:pos="284"/>
        </w:tabs>
        <w:spacing w:line="312" w:lineRule="auto"/>
        <w:jc w:val="both"/>
        <w:rPr>
          <w:rFonts w:ascii="Segoe UI" w:hAnsi="Segoe UI" w:cs="Segoe UI"/>
          <w:sz w:val="24"/>
          <w:szCs w:val="24"/>
        </w:rPr>
      </w:pPr>
      <w:r w:rsidRPr="000452D5">
        <w:rPr>
          <w:rFonts w:ascii="Segoe UI" w:hAnsi="Segoe UI" w:cs="Segoe UI"/>
          <w:sz w:val="24"/>
          <w:szCs w:val="24"/>
        </w:rPr>
        <w:t xml:space="preserve">Η κατάσταση στο ΕΕΕΕΚ Κωφών συνεχίζει να είναι εξοργιστικά απαράδεκτη μιας και, παρά τις διαβεβαιώσεις που είχαν δοθεί πέρσι από την αρμόδια Περιφερειακή Διεύθυνση Εκπαίδευσης Αττικής, παραμένουν τα οξυμένα προβλήματα, με κυριότερο το ότι δεν έχει θεσπιστεί καμία οργανική θέση. Συνεχίζουν να υπηρετούν σε αυτό σχεδόν αποκλειστικά αναπληρωτές και λίγοι αποσπασμένοι μόνιμοι εκπαιδευτικοί. Οι προσλήψεις γίνονται </w:t>
      </w:r>
      <w:r w:rsidRPr="000452D5">
        <w:rPr>
          <w:rFonts w:ascii="Segoe UI" w:hAnsi="Segoe UI" w:cs="Segoe UI"/>
          <w:sz w:val="24"/>
          <w:szCs w:val="24"/>
        </w:rPr>
        <w:lastRenderedPageBreak/>
        <w:t>καθυστερημένα, απουσιάζουν ακόμη ένας κοινωνικός λειτουργός (ΠΕ30), 13 ώρες κοινωνικού επιστήμονα (ΠΕ78), ενώ δεν έχει τοποθετηθεί ακόμη λογοθεραπευτής!!!</w:t>
      </w:r>
      <w:r w:rsidRPr="000452D5">
        <w:rPr>
          <w:rFonts w:ascii="Segoe UI" w:hAnsi="Segoe UI" w:cs="Segoe UI"/>
          <w:b/>
          <w:sz w:val="24"/>
          <w:szCs w:val="24"/>
        </w:rPr>
        <w:t xml:space="preserve"> </w:t>
      </w:r>
      <w:r w:rsidRPr="000452D5">
        <w:rPr>
          <w:rFonts w:ascii="Segoe UI" w:hAnsi="Segoe UI" w:cs="Segoe UI"/>
          <w:sz w:val="24"/>
          <w:szCs w:val="24"/>
        </w:rPr>
        <w:t xml:space="preserve">Νοσηλευτής και ψυχολόγος, φέτος, ήρθαν στο σχολείο τον Οκτώβρη, έπειτα από κινητοποιήσεις και παρεμβάσεις που έγιναν που ανέδειξαν ότι η παρουσία τους ήταν επείγουσα και απαραίτητη. Επιπλέον, οι ανατροπές στους πίνακες των αναπληρωτών εκπαιδευτικών, βάσει του νέου προσοντολόγιου που νομοθέτησε η κυβέρνηση ΣΥΡΙΖΑ, οδηγούν σε αλλαγές του προσωπικού που θα στελεχώσει το σχολείο τη νέα σχολική χρονιά. Κάποιοι από αυτούς, ενδεχομένως, να βρεθούν χωρίς δουλειά. Αυτό, πέρα από τα άλλα, είναι αντιπαιδαγωγικό, μιας και οι μαθητές έχουν ανάγκη από σταθερή σχέση με τους ειδικευμένους εκπαιδευτικούς και το υπόλοιπο προσωπικό. </w:t>
      </w:r>
      <w:r w:rsidR="00E80C4D" w:rsidRPr="00E80C4D">
        <w:rPr>
          <w:rFonts w:ascii="Segoe UI" w:hAnsi="Segoe UI" w:cs="Segoe UI"/>
          <w:sz w:val="24"/>
          <w:szCs w:val="24"/>
        </w:rPr>
        <w:t>Επισημαίνουμε ότι το βοηθητικό προσωπικό, που είναι ιδιαίτερα αναγκαίο για αυτά τα σχολεία, προσλαμβάνεται και απολύεται με απαράδεκτους όρους και συμβάσεις λίγων μηνών.</w:t>
      </w:r>
    </w:p>
    <w:p w:rsidR="00322D51" w:rsidRPr="000452D5" w:rsidRDefault="00322D51" w:rsidP="00E80C4D">
      <w:pPr>
        <w:tabs>
          <w:tab w:val="left" w:pos="284"/>
        </w:tabs>
        <w:spacing w:line="312" w:lineRule="auto"/>
        <w:jc w:val="both"/>
        <w:rPr>
          <w:rFonts w:ascii="Segoe UI" w:hAnsi="Segoe UI" w:cs="Segoe UI"/>
          <w:sz w:val="24"/>
          <w:szCs w:val="24"/>
        </w:rPr>
      </w:pPr>
      <w:r w:rsidRPr="000452D5">
        <w:rPr>
          <w:rFonts w:ascii="Segoe UI" w:hAnsi="Segoe UI" w:cs="Segoe UI"/>
          <w:sz w:val="24"/>
          <w:szCs w:val="24"/>
        </w:rPr>
        <w:t>Τέλος, στο ΕΕΕΕΚ Κωφών δεν έχει παρθεί κανένα μέτρο για τη διαμόρφωση των κατάλληλων υποδομών (πχ. συνεχίζει να λειτουργεί τομέας γεωπονίας, όμως οι μαθητές δεν έχουν τον κατάλληλο χώρο - θερμοκήπια κλπ., αφού, δεν υπάρχουν καν οι προϋποθέσεις για να προαυλίζονται). Ούτε, βέβαια, υπήρξαν μέτρα για σύγχρονες και εκπαιδευτικά λειτουργικές σχολικές, αθλητικές, υλικοτεχνικές και λοιπές υποδομές που έχουν ανάγκη οι μαθητές.</w:t>
      </w:r>
    </w:p>
    <w:p w:rsidR="00322D51" w:rsidRPr="000452D5" w:rsidRDefault="00322D51" w:rsidP="00E80C4D">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284"/>
        </w:tabs>
        <w:spacing w:line="312" w:lineRule="auto"/>
        <w:jc w:val="both"/>
        <w:rPr>
          <w:rFonts w:ascii="Segoe UI" w:hAnsi="Segoe UI" w:cs="Segoe UI"/>
          <w:sz w:val="24"/>
          <w:szCs w:val="24"/>
        </w:rPr>
      </w:pPr>
      <w:r w:rsidRPr="000452D5">
        <w:rPr>
          <w:rFonts w:ascii="Segoe UI" w:hAnsi="Segoe UI" w:cs="Segoe UI"/>
          <w:sz w:val="24"/>
          <w:szCs w:val="24"/>
        </w:rPr>
        <w:t>Διεκδικούμε:</w:t>
      </w:r>
    </w:p>
    <w:p w:rsidR="00322D51" w:rsidRPr="000452D5" w:rsidRDefault="00322D51" w:rsidP="00E80C4D">
      <w:pPr>
        <w:pStyle w:val="a3"/>
        <w:numPr>
          <w:ilvl w:val="0"/>
          <w:numId w:val="1"/>
        </w:num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284"/>
        </w:tabs>
        <w:spacing w:line="312" w:lineRule="auto"/>
        <w:ind w:left="0" w:firstLine="0"/>
        <w:jc w:val="both"/>
        <w:rPr>
          <w:rFonts w:ascii="Segoe UI" w:hAnsi="Segoe UI" w:cs="Segoe UI"/>
          <w:sz w:val="24"/>
          <w:szCs w:val="24"/>
        </w:rPr>
      </w:pPr>
      <w:r w:rsidRPr="000452D5">
        <w:rPr>
          <w:rFonts w:ascii="Segoe UI" w:hAnsi="Segoe UI" w:cs="Segoe UI"/>
          <w:sz w:val="24"/>
          <w:szCs w:val="24"/>
        </w:rPr>
        <w:t>Να δημιουργηθεί το νέο ΕΕΕΕΚ Αθήνας και να λειτουργήσει σε εκπαιδευτικά κατάλληλες συνθήκες</w:t>
      </w:r>
      <w:r w:rsidR="002E542C">
        <w:rPr>
          <w:rFonts w:ascii="Segoe UI" w:hAnsi="Segoe UI" w:cs="Segoe UI"/>
          <w:sz w:val="24"/>
          <w:szCs w:val="24"/>
        </w:rPr>
        <w:t>,</w:t>
      </w:r>
      <w:r w:rsidRPr="000452D5">
        <w:rPr>
          <w:rFonts w:ascii="Segoe UI" w:hAnsi="Segoe UI" w:cs="Segoe UI"/>
          <w:sz w:val="24"/>
          <w:szCs w:val="24"/>
        </w:rPr>
        <w:t xml:space="preserve"> με τη νέα σχολική χρονιά.</w:t>
      </w:r>
    </w:p>
    <w:p w:rsidR="00E80C4D" w:rsidRPr="00E80C4D" w:rsidRDefault="00E80C4D" w:rsidP="00E80C4D">
      <w:pPr>
        <w:pStyle w:val="a3"/>
        <w:numPr>
          <w:ilvl w:val="0"/>
          <w:numId w:val="1"/>
        </w:num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284"/>
        </w:tabs>
        <w:spacing w:line="312" w:lineRule="auto"/>
        <w:ind w:left="0" w:firstLine="0"/>
        <w:jc w:val="both"/>
        <w:rPr>
          <w:rFonts w:ascii="Segoe UI" w:hAnsi="Segoe UI" w:cs="Segoe UI"/>
          <w:sz w:val="24"/>
          <w:szCs w:val="24"/>
        </w:rPr>
      </w:pPr>
      <w:r w:rsidRPr="00E80C4D">
        <w:rPr>
          <w:rFonts w:ascii="Segoe UI" w:hAnsi="Segoe UI" w:cs="Segoe UI"/>
          <w:sz w:val="24"/>
          <w:szCs w:val="24"/>
        </w:rPr>
        <w:t>Να προχωρήσει η προκήρυξη όλων των οργανικών θέσεων που αφορούν το σχολείο σε εκπαιδευτικούς, ΕΕΠ και ΕΒΠ και η κάλυψή τους με προσλήψεις μόνιμου προσωπικού.</w:t>
      </w:r>
    </w:p>
    <w:p w:rsidR="00322D51" w:rsidRPr="000452D5" w:rsidRDefault="00322D51" w:rsidP="00E80C4D">
      <w:pPr>
        <w:pStyle w:val="a3"/>
        <w:numPr>
          <w:ilvl w:val="0"/>
          <w:numId w:val="1"/>
        </w:num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284"/>
        </w:tabs>
        <w:spacing w:line="312" w:lineRule="auto"/>
        <w:ind w:left="0" w:firstLine="0"/>
        <w:jc w:val="both"/>
        <w:rPr>
          <w:rFonts w:ascii="Segoe UI" w:hAnsi="Segoe UI" w:cs="Segoe UI"/>
          <w:sz w:val="24"/>
          <w:szCs w:val="24"/>
        </w:rPr>
      </w:pPr>
      <w:r w:rsidRPr="000452D5">
        <w:rPr>
          <w:rFonts w:ascii="Segoe UI" w:hAnsi="Segoe UI" w:cs="Segoe UI"/>
          <w:sz w:val="24"/>
          <w:szCs w:val="24"/>
        </w:rPr>
        <w:t>Να προσληφθεί άμεσα το προσωπικό που λείπει σήμερα από το σχολείο.</w:t>
      </w:r>
    </w:p>
    <w:p w:rsidR="00E80C4D" w:rsidRPr="00E80C4D" w:rsidRDefault="00E80C4D" w:rsidP="00E80C4D">
      <w:pPr>
        <w:pStyle w:val="a3"/>
        <w:numPr>
          <w:ilvl w:val="0"/>
          <w:numId w:val="1"/>
        </w:num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284"/>
        </w:tabs>
        <w:spacing w:line="312" w:lineRule="auto"/>
        <w:ind w:left="0" w:firstLine="0"/>
        <w:jc w:val="both"/>
        <w:rPr>
          <w:rFonts w:ascii="Segoe UI" w:hAnsi="Segoe UI" w:cs="Segoe UI"/>
          <w:sz w:val="24"/>
          <w:szCs w:val="24"/>
        </w:rPr>
      </w:pPr>
      <w:r w:rsidRPr="00E80C4D">
        <w:rPr>
          <w:rFonts w:ascii="Segoe UI" w:hAnsi="Segoe UI" w:cs="Segoe UI"/>
          <w:sz w:val="24"/>
          <w:szCs w:val="24"/>
        </w:rPr>
        <w:t>Να μην απολυθεί κανένας αναπληρωτής και κανένας άλλος ε</w:t>
      </w:r>
      <w:bookmarkStart w:id="0" w:name="_GoBack"/>
      <w:bookmarkEnd w:id="0"/>
      <w:r w:rsidRPr="00E80C4D">
        <w:rPr>
          <w:rFonts w:ascii="Segoe UI" w:hAnsi="Segoe UI" w:cs="Segoe UI"/>
          <w:sz w:val="24"/>
          <w:szCs w:val="24"/>
        </w:rPr>
        <w:t>ργαζόμενος στο σχολείο.</w:t>
      </w:r>
    </w:p>
    <w:p w:rsidR="00322D51" w:rsidRPr="000452D5" w:rsidRDefault="00322D51" w:rsidP="00E80C4D">
      <w:pPr>
        <w:pStyle w:val="a3"/>
        <w:numPr>
          <w:ilvl w:val="0"/>
          <w:numId w:val="1"/>
        </w:num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284"/>
        </w:tabs>
        <w:spacing w:line="312" w:lineRule="auto"/>
        <w:ind w:left="0" w:firstLine="0"/>
        <w:jc w:val="both"/>
        <w:rPr>
          <w:rFonts w:ascii="Segoe UI" w:hAnsi="Segoe UI" w:cs="Segoe UI"/>
          <w:sz w:val="24"/>
          <w:szCs w:val="24"/>
        </w:rPr>
      </w:pPr>
      <w:r w:rsidRPr="000452D5">
        <w:rPr>
          <w:rFonts w:ascii="Segoe UI" w:hAnsi="Segoe UI" w:cs="Segoe UI"/>
          <w:sz w:val="24"/>
          <w:szCs w:val="24"/>
        </w:rPr>
        <w:t xml:space="preserve">Να γίνουν με τους γρηγορότερους ρυθμούς τα απαραίτητα σχολικά συγκροτήματα στην οδό </w:t>
      </w:r>
      <w:proofErr w:type="spellStart"/>
      <w:r w:rsidRPr="000452D5">
        <w:rPr>
          <w:rFonts w:ascii="Segoe UI" w:hAnsi="Segoe UI" w:cs="Segoe UI"/>
          <w:sz w:val="24"/>
          <w:szCs w:val="24"/>
        </w:rPr>
        <w:t>Λάμψα</w:t>
      </w:r>
      <w:proofErr w:type="spellEnd"/>
      <w:r w:rsidRPr="000452D5">
        <w:rPr>
          <w:rFonts w:ascii="Segoe UI" w:hAnsi="Segoe UI" w:cs="Segoe UI"/>
          <w:sz w:val="24"/>
          <w:szCs w:val="24"/>
        </w:rPr>
        <w:t xml:space="preserve"> στους Αμπελόκηπους, ώστε να στεγαστούν εκεί τα προαναφερθέντα ειδικά σχολεία.</w:t>
      </w:r>
    </w:p>
    <w:p w:rsidR="008B3E28" w:rsidRPr="000452D5" w:rsidRDefault="00322D51" w:rsidP="00E80C4D">
      <w:pPr>
        <w:tabs>
          <w:tab w:val="left" w:pos="284"/>
        </w:tabs>
        <w:spacing w:line="312" w:lineRule="auto"/>
        <w:jc w:val="both"/>
        <w:rPr>
          <w:rFonts w:ascii="Segoe UI" w:hAnsi="Segoe UI" w:cs="Segoe UI"/>
          <w:sz w:val="24"/>
          <w:szCs w:val="24"/>
        </w:rPr>
      </w:pPr>
      <w:r w:rsidRPr="000452D5">
        <w:rPr>
          <w:rFonts w:ascii="Segoe UI" w:hAnsi="Segoe UI" w:cs="Segoe UI"/>
          <w:sz w:val="24"/>
          <w:szCs w:val="24"/>
        </w:rPr>
        <w:t xml:space="preserve">Καλούμε το ΔΣ της Β΄ ΕΛΜΕ Αθήνας να πάρει θέση για τα ζητήματα αυτά. </w:t>
      </w:r>
      <w:r w:rsidRPr="000452D5">
        <w:rPr>
          <w:rFonts w:ascii="Segoe UI" w:hAnsi="Segoe UI" w:cs="Segoe UI"/>
          <w:b/>
          <w:sz w:val="24"/>
          <w:szCs w:val="24"/>
        </w:rPr>
        <w:t>Να προχωρήσουμε άμεσα σε κινητοποίηση στην Περιφερειακή Διεύθυνση, σε συντονισμό με το Σύλλογο Διδασκόντων του σχολείου.</w:t>
      </w:r>
      <w:r w:rsidRPr="000452D5">
        <w:rPr>
          <w:rFonts w:ascii="Segoe UI" w:hAnsi="Segoe UI" w:cs="Segoe UI"/>
          <w:sz w:val="24"/>
          <w:szCs w:val="24"/>
        </w:rPr>
        <w:t xml:space="preserve"> </w:t>
      </w:r>
    </w:p>
    <w:p w:rsidR="00322D51" w:rsidRPr="000452D5" w:rsidRDefault="00322D51" w:rsidP="00E80C4D">
      <w:pPr>
        <w:spacing w:line="312" w:lineRule="auto"/>
        <w:jc w:val="right"/>
        <w:rPr>
          <w:rFonts w:ascii="Segoe UI" w:hAnsi="Segoe UI" w:cs="Segoe UI"/>
          <w:sz w:val="24"/>
          <w:szCs w:val="24"/>
        </w:rPr>
      </w:pPr>
      <w:r w:rsidRPr="000452D5">
        <w:rPr>
          <w:rFonts w:ascii="Segoe UI" w:hAnsi="Segoe UI" w:cs="Segoe UI"/>
          <w:sz w:val="24"/>
          <w:szCs w:val="24"/>
        </w:rPr>
        <w:t>Αθήνα 14/02/2019</w:t>
      </w:r>
    </w:p>
    <w:sectPr w:rsidR="00322D51" w:rsidRPr="000452D5" w:rsidSect="00C56B68">
      <w:pgSz w:w="11906" w:h="16838"/>
      <w:pgMar w:top="993"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22FC4"/>
    <w:multiLevelType w:val="hybridMultilevel"/>
    <w:tmpl w:val="50BA61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51"/>
    <w:rsid w:val="000452D5"/>
    <w:rsid w:val="000E573A"/>
    <w:rsid w:val="001F2607"/>
    <w:rsid w:val="00293C79"/>
    <w:rsid w:val="002B472E"/>
    <w:rsid w:val="002E542C"/>
    <w:rsid w:val="00322D51"/>
    <w:rsid w:val="005A7888"/>
    <w:rsid w:val="0065252F"/>
    <w:rsid w:val="0066608C"/>
    <w:rsid w:val="00A36425"/>
    <w:rsid w:val="00BD79D8"/>
    <w:rsid w:val="00C56B68"/>
    <w:rsid w:val="00D45773"/>
    <w:rsid w:val="00E80C4D"/>
    <w:rsid w:val="00F451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C845"/>
  <w15:chartTrackingRefBased/>
  <w15:docId w15:val="{77ECC10A-A193-47CA-9753-F668BA1C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D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3648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13</cp:revision>
  <dcterms:created xsi:type="dcterms:W3CDTF">2019-02-14T18:15:00Z</dcterms:created>
  <dcterms:modified xsi:type="dcterms:W3CDTF">2019-02-14T20:31:00Z</dcterms:modified>
</cp:coreProperties>
</file>