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E4B" w:rsidRPr="00066E4B" w:rsidRDefault="00066E4B" w:rsidP="00066E4B">
      <w:pPr>
        <w:spacing w:before="120" w:after="120" w:line="276" w:lineRule="auto"/>
        <w:jc w:val="center"/>
        <w:rPr>
          <w:rFonts w:ascii="Liberation Serif" w:hAnsi="Liberation Serif" w:cs="Liberation Serif"/>
          <w:b/>
          <w:sz w:val="26"/>
          <w:szCs w:val="24"/>
        </w:rPr>
      </w:pPr>
      <w:bookmarkStart w:id="0" w:name="_GoBack"/>
      <w:r w:rsidRPr="00066E4B">
        <w:rPr>
          <w:rFonts w:ascii="Liberation Serif" w:hAnsi="Liberation Serif" w:cs="Liberation Serif"/>
          <w:b/>
          <w:sz w:val="26"/>
          <w:szCs w:val="24"/>
        </w:rPr>
        <w:t>Μαθητές και εκπαιδευτικοί στη παγωνιά με κίνδυνο για την υγεία και την ασφάλεια τους!</w:t>
      </w:r>
    </w:p>
    <w:bookmarkEnd w:id="0"/>
    <w:p w:rsidR="002A692C" w:rsidRDefault="002A692C" w:rsidP="002A692C">
      <w:pPr>
        <w:spacing w:before="120" w:after="120" w:line="276" w:lineRule="auto"/>
        <w:jc w:val="both"/>
        <w:rPr>
          <w:rFonts w:ascii="Liberation Serif" w:hAnsi="Liberation Serif" w:cs="Liberation Serif"/>
          <w:sz w:val="24"/>
          <w:szCs w:val="24"/>
        </w:rPr>
      </w:pPr>
      <w:r>
        <w:rPr>
          <w:rFonts w:ascii="Liberation Serif" w:hAnsi="Liberation Serif" w:cs="Liberation Serif"/>
          <w:noProof/>
          <w:sz w:val="24"/>
          <w:szCs w:val="24"/>
          <w:lang w:eastAsia="el-GR"/>
        </w:rPr>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2098040" cy="1252817"/>
            <wp:effectExtent l="0" t="0" r="0"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Πανελλαδική Γραμματεία Εκπαιδευτικών.png"/>
                    <pic:cNvPicPr/>
                  </pic:nvPicPr>
                  <pic:blipFill>
                    <a:blip r:embed="rId5">
                      <a:extLst>
                        <a:ext uri="{28A0092B-C50C-407E-A947-70E740481C1C}">
                          <a14:useLocalDpi xmlns:a14="http://schemas.microsoft.com/office/drawing/2010/main" val="0"/>
                        </a:ext>
                      </a:extLst>
                    </a:blip>
                    <a:stretch>
                      <a:fillRect/>
                    </a:stretch>
                  </pic:blipFill>
                  <pic:spPr>
                    <a:xfrm>
                      <a:off x="0" y="0"/>
                      <a:ext cx="2098040" cy="1252817"/>
                    </a:xfrm>
                    <a:prstGeom prst="rect">
                      <a:avLst/>
                    </a:prstGeom>
                  </pic:spPr>
                </pic:pic>
              </a:graphicData>
            </a:graphic>
            <wp14:sizeRelH relativeFrom="margin">
              <wp14:pctWidth>0</wp14:pctWidth>
            </wp14:sizeRelH>
            <wp14:sizeRelV relativeFrom="margin">
              <wp14:pctHeight>0</wp14:pctHeight>
            </wp14:sizeRelV>
          </wp:anchor>
        </w:drawing>
      </w:r>
      <w:r w:rsidR="00C46BEC" w:rsidRPr="002A692C">
        <w:rPr>
          <w:rFonts w:ascii="Liberation Serif" w:hAnsi="Liberation Serif" w:cs="Liberation Serif"/>
          <w:sz w:val="24"/>
          <w:szCs w:val="24"/>
        </w:rPr>
        <w:t xml:space="preserve">Η Πανελλαδική Γραμματεία Εκπαιδευτικών του ΠΑΜΕ καταγγέλλει ως απαράδεκτη την κατάσταση που διαμορφώθηκε και συνεχίζει να υπάρχει στα σχολεία με τον άσχημο καιρό και την παγωνιά. </w:t>
      </w:r>
      <w:r w:rsidR="0080043F" w:rsidRPr="002A692C">
        <w:rPr>
          <w:rFonts w:ascii="Liberation Serif" w:hAnsi="Liberation Serif" w:cs="Liberation Serif"/>
          <w:sz w:val="24"/>
          <w:szCs w:val="24"/>
        </w:rPr>
        <w:t xml:space="preserve">Η πολιτική κυβέρνησης – τοπικών αρχών (δήμων και περιφερειών) οδηγεί μαθητές και εκπαιδευτικούς να παγώνουν στα σχολεία, να τίθεται σε κίνδυνο η υγεία και η ασφάλειά τους. </w:t>
      </w:r>
    </w:p>
    <w:p w:rsidR="002A692C" w:rsidRDefault="0080043F" w:rsidP="002A692C">
      <w:pPr>
        <w:spacing w:before="120" w:after="120" w:line="276" w:lineRule="auto"/>
        <w:jc w:val="both"/>
        <w:rPr>
          <w:rFonts w:ascii="Liberation Serif" w:hAnsi="Liberation Serif" w:cs="Liberation Serif"/>
          <w:sz w:val="24"/>
          <w:szCs w:val="24"/>
        </w:rPr>
      </w:pPr>
      <w:r w:rsidRPr="002A692C">
        <w:rPr>
          <w:rFonts w:ascii="Liberation Serif" w:hAnsi="Liberation Serif" w:cs="Liberation Serif"/>
          <w:sz w:val="24"/>
          <w:szCs w:val="24"/>
        </w:rPr>
        <w:t>Τα παραδείγματα είναι πολλά: Αλλού ελλιπής συντήρηση καυστήρων και λοιπού εξοπλισμού, αλλού περιορισμένη ή ελάχιστη προμήθεια πετρελαίου</w:t>
      </w:r>
      <w:r w:rsidR="006C3947" w:rsidRPr="002A692C">
        <w:rPr>
          <w:rFonts w:ascii="Liberation Serif" w:hAnsi="Liberation Serif" w:cs="Liberation Serif"/>
          <w:sz w:val="24"/>
          <w:szCs w:val="24"/>
        </w:rPr>
        <w:t>.</w:t>
      </w:r>
      <w:r w:rsidRPr="002A692C">
        <w:rPr>
          <w:rFonts w:ascii="Liberation Serif" w:hAnsi="Liberation Serif" w:cs="Liberation Serif"/>
          <w:sz w:val="24"/>
          <w:szCs w:val="24"/>
        </w:rPr>
        <w:t xml:space="preserve"> </w:t>
      </w:r>
      <w:r w:rsidR="006C3947" w:rsidRPr="002A692C">
        <w:rPr>
          <w:rFonts w:ascii="Liberation Serif" w:hAnsi="Liberation Serif" w:cs="Liberation Serif"/>
          <w:sz w:val="24"/>
          <w:szCs w:val="24"/>
        </w:rPr>
        <w:t>Σ</w:t>
      </w:r>
      <w:r w:rsidRPr="002A692C">
        <w:rPr>
          <w:rFonts w:ascii="Liberation Serif" w:hAnsi="Liberation Serif" w:cs="Liberation Serif"/>
          <w:sz w:val="24"/>
          <w:szCs w:val="24"/>
        </w:rPr>
        <w:t xml:space="preserve">ε σχολεία που έγιναν με ΣΔΙΤ οι αρμόδιες για τη λειτουργία εταιρίες ρυθμίζουν τη θέρμανση με όρους κόστους – οφέλους αφήνοντας ακάλυπτους μαθητές – εκπαιδευτικούς, ακόμη και στο πολύ κρύο. Παράλληλα, </w:t>
      </w:r>
      <w:r w:rsidR="00B8347A" w:rsidRPr="002A692C">
        <w:rPr>
          <w:rFonts w:ascii="Liberation Serif" w:hAnsi="Liberation Serif" w:cs="Liberation Serif"/>
          <w:sz w:val="24"/>
          <w:szCs w:val="24"/>
        </w:rPr>
        <w:t xml:space="preserve">με προχειρότητα και βιασύνη λειτούργησαν σχολεία σε συνθήκες παγετού, προκειμένου να δοθεί μια πλασματική εικόνα «κανονικότητας». Ως αποτέλεσμα, πανελλαδικά, υπήρξαν ατυχήματα και τραυματισμοί μαθητών, ενώ διακινδύνευσαν εκπαιδευτικοί και μαθητές που μετακινούνται καθημερινά μεγάλες αποστάσεις σε ένα προβληματικό οδικό δίκτυο. </w:t>
      </w:r>
    </w:p>
    <w:p w:rsidR="0080043F" w:rsidRPr="002A692C" w:rsidRDefault="00612C7D" w:rsidP="002A692C">
      <w:pPr>
        <w:spacing w:before="120" w:after="120" w:line="276" w:lineRule="auto"/>
        <w:jc w:val="both"/>
        <w:rPr>
          <w:rFonts w:ascii="Liberation Serif" w:hAnsi="Liberation Serif" w:cs="Liberation Serif"/>
          <w:sz w:val="24"/>
          <w:szCs w:val="24"/>
        </w:rPr>
      </w:pPr>
      <w:r w:rsidRPr="002A692C">
        <w:rPr>
          <w:rFonts w:ascii="Liberation Serif" w:hAnsi="Liberation Serif" w:cs="Liberation Serif"/>
          <w:sz w:val="24"/>
          <w:szCs w:val="24"/>
        </w:rPr>
        <w:t>Αντί οι αρμόδιοι να αναλάβουν την ευθύνη για τα προβλήματα που προέκυψαν</w:t>
      </w:r>
      <w:r w:rsidR="00B8347A" w:rsidRPr="002A692C">
        <w:rPr>
          <w:rFonts w:ascii="Liberation Serif" w:hAnsi="Liberation Serif" w:cs="Liberation Serif"/>
          <w:sz w:val="24"/>
          <w:szCs w:val="24"/>
        </w:rPr>
        <w:t>, οι ευθύνες για τον καθαρισμό των αυλών και την ασφάλεια των μαθητών με ευκολία μετακυλούνται στους διευθυντές των σχολείων και τους συλλόγους διδασκόντων!!! Φθάσαμε στο σημείο πολλά σχολεία να μην λειτουργήσουν, τελικά, με απόφαση των διευθυντών και άλλα να έχουν κλειδωμένους τους μαθητές στο εσωτερικό των σχολικών μονάδων για να αποφύγουν τα χειρότερα!!!</w:t>
      </w:r>
    </w:p>
    <w:p w:rsidR="002A692C" w:rsidRDefault="00B8347A" w:rsidP="002A692C">
      <w:pPr>
        <w:spacing w:before="120" w:after="120" w:line="276" w:lineRule="auto"/>
        <w:jc w:val="both"/>
        <w:rPr>
          <w:rFonts w:ascii="Liberation Serif" w:hAnsi="Liberation Serif" w:cs="Liberation Serif"/>
          <w:sz w:val="24"/>
          <w:szCs w:val="24"/>
        </w:rPr>
      </w:pPr>
      <w:r w:rsidRPr="002A692C">
        <w:rPr>
          <w:rFonts w:ascii="Liberation Serif" w:hAnsi="Liberation Serif" w:cs="Liberation Serif"/>
          <w:sz w:val="24"/>
          <w:szCs w:val="24"/>
        </w:rPr>
        <w:t>Αυτή είναι η «μεταμνημονιακή εποχή» για την οποία επαίρεται η κυβέρνηση!!! Αυτά είναι τα έργα και οι ημέρες των τοπικών διοικήσεων</w:t>
      </w:r>
      <w:r w:rsidR="00C6701B" w:rsidRPr="002A692C">
        <w:rPr>
          <w:rFonts w:ascii="Liberation Serif" w:hAnsi="Liberation Serif" w:cs="Liberation Serif"/>
          <w:sz w:val="24"/>
          <w:szCs w:val="24"/>
        </w:rPr>
        <w:t>,</w:t>
      </w:r>
      <w:r w:rsidRPr="002A692C">
        <w:rPr>
          <w:rFonts w:ascii="Liberation Serif" w:hAnsi="Liberation Serif" w:cs="Liberation Serif"/>
          <w:sz w:val="24"/>
          <w:szCs w:val="24"/>
        </w:rPr>
        <w:t xml:space="preserve"> που διαφημίζουν τα έργα της «ανάπτυξης» για το κεφάλαιο αλλά που δεν παίρνουν στοιχειώδη μέτρα για το λαό, τα σχολεία και τους μαθητές. Για αυτά τα προβλήματα δεν καυγαδίζ</w:t>
      </w:r>
      <w:r w:rsidR="004858BB" w:rsidRPr="002A692C">
        <w:rPr>
          <w:rFonts w:ascii="Liberation Serif" w:hAnsi="Liberation Serif" w:cs="Liberation Serif"/>
          <w:sz w:val="24"/>
          <w:szCs w:val="24"/>
        </w:rPr>
        <w:t>ει ο ΣΥΡΙΖΑ</w:t>
      </w:r>
      <w:r w:rsidRPr="002A692C">
        <w:rPr>
          <w:rFonts w:ascii="Liberation Serif" w:hAnsi="Liberation Serif" w:cs="Liberation Serif"/>
          <w:sz w:val="24"/>
          <w:szCs w:val="24"/>
        </w:rPr>
        <w:t xml:space="preserve"> με τη ΝΔ και τα άλλα κόμματα</w:t>
      </w:r>
      <w:r w:rsidR="004858BB" w:rsidRPr="002A692C">
        <w:rPr>
          <w:rFonts w:ascii="Liberation Serif" w:hAnsi="Liberation Serif" w:cs="Liberation Serif"/>
          <w:sz w:val="24"/>
          <w:szCs w:val="24"/>
        </w:rPr>
        <w:t xml:space="preserve"> που υπηρετούν την ίδια στρατηγική.</w:t>
      </w:r>
      <w:r w:rsidRPr="002A692C">
        <w:rPr>
          <w:rFonts w:ascii="Liberation Serif" w:hAnsi="Liberation Serif" w:cs="Liberation Serif"/>
          <w:sz w:val="24"/>
          <w:szCs w:val="24"/>
        </w:rPr>
        <w:t xml:space="preserve"> </w:t>
      </w:r>
    </w:p>
    <w:p w:rsidR="002A692C" w:rsidRDefault="00B8347A" w:rsidP="002A692C">
      <w:pPr>
        <w:spacing w:before="120" w:after="120" w:line="276" w:lineRule="auto"/>
        <w:jc w:val="both"/>
        <w:rPr>
          <w:rFonts w:ascii="Liberation Serif" w:hAnsi="Liberation Serif" w:cs="Liberation Serif"/>
          <w:sz w:val="24"/>
          <w:szCs w:val="24"/>
        </w:rPr>
      </w:pPr>
      <w:r w:rsidRPr="002A692C">
        <w:rPr>
          <w:rFonts w:ascii="Liberation Serif" w:hAnsi="Liberation Serif" w:cs="Liberation Serif"/>
          <w:sz w:val="24"/>
          <w:szCs w:val="24"/>
        </w:rPr>
        <w:t xml:space="preserve">Οι ρημαγμένες λειτουργικές δαπάνες για τα σχολεία βαίνουν μειούμενες, ώστε να επιτευχθούν (και μέσα από αυτές) τα ματωμένα πλεονάσματα. </w:t>
      </w:r>
      <w:r w:rsidR="004858BB" w:rsidRPr="002A692C">
        <w:rPr>
          <w:rFonts w:ascii="Liberation Serif" w:hAnsi="Liberation Serif" w:cs="Liberation Serif"/>
          <w:sz w:val="24"/>
          <w:szCs w:val="24"/>
        </w:rPr>
        <w:t xml:space="preserve">Η υποστελέχωση των τεχνικών υπηρεσιών Δήμων και Περιφερειών </w:t>
      </w:r>
      <w:r w:rsidR="001E291B" w:rsidRPr="002A692C">
        <w:rPr>
          <w:rFonts w:ascii="Liberation Serif" w:hAnsi="Liberation Serif" w:cs="Liberation Serif"/>
          <w:sz w:val="24"/>
          <w:szCs w:val="24"/>
        </w:rPr>
        <w:t xml:space="preserve">και η </w:t>
      </w:r>
      <w:r w:rsidR="0031539D" w:rsidRPr="002A692C">
        <w:rPr>
          <w:rFonts w:ascii="Liberation Serif" w:hAnsi="Liberation Serif" w:cs="Liberation Serif"/>
          <w:sz w:val="24"/>
          <w:szCs w:val="24"/>
        </w:rPr>
        <w:t xml:space="preserve">απουσία κατάλληλου εξοπλισμού, </w:t>
      </w:r>
      <w:r w:rsidR="004858BB" w:rsidRPr="002A692C">
        <w:rPr>
          <w:rFonts w:ascii="Liberation Serif" w:hAnsi="Liberation Serif" w:cs="Liberation Serif"/>
          <w:sz w:val="24"/>
          <w:szCs w:val="24"/>
        </w:rPr>
        <w:t>οδηγεί στο να μην ανταποκρίνονται στις αναγκαίες εργασίες συντήρησης σε καυστήρες και θερμαντικά σώματα</w:t>
      </w:r>
      <w:r w:rsidR="00C6701B" w:rsidRPr="002A692C">
        <w:rPr>
          <w:rFonts w:ascii="Liberation Serif" w:hAnsi="Liberation Serif" w:cs="Liberation Serif"/>
          <w:sz w:val="24"/>
          <w:szCs w:val="24"/>
        </w:rPr>
        <w:t xml:space="preserve"> ούτε στις εργασίες καθαρισμού (θυμόμαστε το περίφημο «πάγωσαν οι αλατιέρες»!!!)</w:t>
      </w:r>
      <w:r w:rsidR="004858BB" w:rsidRPr="002A692C">
        <w:rPr>
          <w:rFonts w:ascii="Liberation Serif" w:hAnsi="Liberation Serif" w:cs="Liberation Serif"/>
          <w:sz w:val="24"/>
          <w:szCs w:val="24"/>
        </w:rPr>
        <w:t xml:space="preserve">. Από την άλλη δεν διατίθενται κονδύλια από τις σχολικές επιτροπές για την κάλυψη των εξόδων συντήρησης από ιδιώτες. Ο στοιχειώδης σχεδιασμός πολιτικής προστασίας για τη λειτουργία των σχολείων, σε αυτές τις συνθήκες, απουσιάζει. </w:t>
      </w:r>
    </w:p>
    <w:p w:rsidR="004858BB" w:rsidRPr="002A692C" w:rsidRDefault="004858BB" w:rsidP="002A692C">
      <w:pPr>
        <w:spacing w:before="120" w:after="120" w:line="276" w:lineRule="auto"/>
        <w:jc w:val="both"/>
        <w:rPr>
          <w:rFonts w:ascii="Liberation Serif" w:hAnsi="Liberation Serif" w:cs="Liberation Serif"/>
          <w:sz w:val="24"/>
          <w:szCs w:val="24"/>
        </w:rPr>
      </w:pPr>
      <w:r w:rsidRPr="002A692C">
        <w:rPr>
          <w:rFonts w:ascii="Liberation Serif" w:hAnsi="Liberation Serif" w:cs="Liberation Serif"/>
          <w:sz w:val="24"/>
          <w:szCs w:val="24"/>
        </w:rPr>
        <w:t xml:space="preserve">Δεν είναι, λοιπόν, τα </w:t>
      </w:r>
      <w:r w:rsidR="00A37FA8" w:rsidRPr="002A692C">
        <w:rPr>
          <w:rFonts w:ascii="Liberation Serif" w:hAnsi="Liberation Serif" w:cs="Liberation Serif"/>
          <w:sz w:val="24"/>
          <w:szCs w:val="24"/>
        </w:rPr>
        <w:t>προβλήματα που καταγράφηκαν</w:t>
      </w:r>
      <w:r w:rsidRPr="002A692C">
        <w:rPr>
          <w:rFonts w:ascii="Liberation Serif" w:hAnsi="Liberation Serif" w:cs="Liberation Serif"/>
          <w:sz w:val="24"/>
          <w:szCs w:val="24"/>
        </w:rPr>
        <w:t>, απόρροια των ακραίων καιρικών φαινομένων. Σήμερα υπάρχει η γνώση και η τεχνολογική δυνατότητα να προλαμβάνονται καταστάσεις, να μην υπάρχει ενεργειακή φτώχεια για τα σχολεία</w:t>
      </w:r>
      <w:r w:rsidR="00C6701B" w:rsidRPr="002A692C">
        <w:rPr>
          <w:rFonts w:ascii="Liberation Serif" w:hAnsi="Liberation Serif" w:cs="Liberation Serif"/>
          <w:sz w:val="24"/>
          <w:szCs w:val="24"/>
        </w:rPr>
        <w:t>,</w:t>
      </w:r>
      <w:r w:rsidRPr="002A692C">
        <w:rPr>
          <w:rFonts w:ascii="Liberation Serif" w:hAnsi="Liberation Serif" w:cs="Liberation Serif"/>
          <w:sz w:val="24"/>
          <w:szCs w:val="24"/>
        </w:rPr>
        <w:t xml:space="preserve"> σε συνθήκες πανηγυρισμών για την άντληση υδρογονανθράκων στη χώρα και για την «απογείωση» των ΑΠΕ. </w:t>
      </w:r>
    </w:p>
    <w:p w:rsidR="00C46BEC" w:rsidRPr="002A692C" w:rsidRDefault="004858BB" w:rsidP="002A692C">
      <w:pPr>
        <w:spacing w:before="120" w:after="120" w:line="276" w:lineRule="auto"/>
        <w:jc w:val="both"/>
        <w:rPr>
          <w:rFonts w:ascii="Liberation Serif" w:hAnsi="Liberation Serif" w:cs="Liberation Serif"/>
          <w:sz w:val="24"/>
          <w:szCs w:val="24"/>
          <w:u w:val="single"/>
        </w:rPr>
      </w:pPr>
      <w:r w:rsidRPr="002A692C">
        <w:rPr>
          <w:rFonts w:ascii="Liberation Serif" w:hAnsi="Liberation Serif" w:cs="Liberation Serif"/>
          <w:sz w:val="24"/>
          <w:szCs w:val="24"/>
          <w:u w:val="single"/>
        </w:rPr>
        <w:t>Καλούμε τις ΕΛΜΕ και τους Συλλόγους Εκπαιδευτικών Πρωτοβάθμιας Εκπαίδευσης (ΣΕΠΕ), από κοινού με γονείς – μαθητές να διεκδικήσουν:</w:t>
      </w:r>
    </w:p>
    <w:p w:rsidR="004858BB" w:rsidRPr="002A692C" w:rsidRDefault="004858BB" w:rsidP="002A692C">
      <w:pPr>
        <w:pStyle w:val="ListParagraph"/>
        <w:numPr>
          <w:ilvl w:val="0"/>
          <w:numId w:val="4"/>
        </w:numPr>
        <w:spacing w:before="120" w:after="120" w:line="276" w:lineRule="auto"/>
        <w:jc w:val="both"/>
        <w:rPr>
          <w:rFonts w:ascii="Liberation Serif" w:hAnsi="Liberation Serif" w:cs="Liberation Serif"/>
          <w:b/>
          <w:sz w:val="24"/>
          <w:szCs w:val="24"/>
        </w:rPr>
      </w:pPr>
      <w:r w:rsidRPr="002A692C">
        <w:rPr>
          <w:rFonts w:ascii="Liberation Serif" w:hAnsi="Liberation Serif" w:cs="Liberation Serif"/>
          <w:b/>
          <w:sz w:val="24"/>
          <w:szCs w:val="24"/>
        </w:rPr>
        <w:t>Την άμεση αντιμετώπιση των προβλημάτων σε καυστήρες, θερμαντικά σώματα, τη συντήρησή τους και την προμήθεια πετρελαίου για τα σχολεία, με αποκλειστικό κριτήριο τις πραγματικές ανάγκες.</w:t>
      </w:r>
    </w:p>
    <w:p w:rsidR="004858BB" w:rsidRPr="002A692C" w:rsidRDefault="004858BB" w:rsidP="002A692C">
      <w:pPr>
        <w:pStyle w:val="ListParagraph"/>
        <w:numPr>
          <w:ilvl w:val="0"/>
          <w:numId w:val="4"/>
        </w:numPr>
        <w:spacing w:before="120" w:after="120" w:line="276" w:lineRule="auto"/>
        <w:jc w:val="both"/>
        <w:rPr>
          <w:rFonts w:ascii="Liberation Serif" w:hAnsi="Liberation Serif" w:cs="Liberation Serif"/>
          <w:b/>
          <w:sz w:val="24"/>
          <w:szCs w:val="24"/>
        </w:rPr>
      </w:pPr>
      <w:r w:rsidRPr="002A692C">
        <w:rPr>
          <w:rFonts w:ascii="Liberation Serif" w:hAnsi="Liberation Serif" w:cs="Liberation Serif"/>
          <w:b/>
          <w:sz w:val="24"/>
          <w:szCs w:val="24"/>
        </w:rPr>
        <w:lastRenderedPageBreak/>
        <w:t>Τη στελέχωση των τεχνικών υπηρεσιών των Δήμων με μόνιμο προσωπικό</w:t>
      </w:r>
      <w:r w:rsidR="00C6701B" w:rsidRPr="002A692C">
        <w:rPr>
          <w:rFonts w:ascii="Liberation Serif" w:hAnsi="Liberation Serif" w:cs="Liberation Serif"/>
          <w:b/>
          <w:sz w:val="24"/>
          <w:szCs w:val="24"/>
        </w:rPr>
        <w:t xml:space="preserve"> και την κάλυψη με σύγχρονα μηχανήματα</w:t>
      </w:r>
      <w:r w:rsidRPr="002A692C">
        <w:rPr>
          <w:rFonts w:ascii="Liberation Serif" w:hAnsi="Liberation Serif" w:cs="Liberation Serif"/>
          <w:b/>
          <w:sz w:val="24"/>
          <w:szCs w:val="24"/>
        </w:rPr>
        <w:t>, ώστε να μπορεί να καλύπτουν όλα τα θέματα αρμοδιότητά τους, για τα οποία καλούνται από τη σχολική κοινότητα.</w:t>
      </w:r>
    </w:p>
    <w:p w:rsidR="004858BB" w:rsidRPr="002A692C" w:rsidRDefault="004858BB" w:rsidP="002A692C">
      <w:pPr>
        <w:pStyle w:val="ListParagraph"/>
        <w:numPr>
          <w:ilvl w:val="0"/>
          <w:numId w:val="4"/>
        </w:numPr>
        <w:spacing w:before="120" w:after="120" w:line="276" w:lineRule="auto"/>
        <w:jc w:val="both"/>
        <w:rPr>
          <w:rFonts w:ascii="Liberation Serif" w:hAnsi="Liberation Serif" w:cs="Liberation Serif"/>
          <w:b/>
          <w:sz w:val="24"/>
          <w:szCs w:val="24"/>
        </w:rPr>
      </w:pPr>
      <w:r w:rsidRPr="002A692C">
        <w:rPr>
          <w:rFonts w:ascii="Liberation Serif" w:hAnsi="Liberation Serif" w:cs="Liberation Serif"/>
          <w:b/>
          <w:sz w:val="24"/>
          <w:szCs w:val="24"/>
        </w:rPr>
        <w:t>Την επαρκή χρηματοδότηση των σχολικών επιτροπών από το κράτος, ώστε να καλυφθούν πλήρως οι λειτουργικές ανάγκες των σχολικών μονάδων.</w:t>
      </w:r>
    </w:p>
    <w:p w:rsidR="002A692C" w:rsidRPr="002A692C" w:rsidRDefault="00C6701B" w:rsidP="002A692C">
      <w:pPr>
        <w:pStyle w:val="ListParagraph"/>
        <w:numPr>
          <w:ilvl w:val="0"/>
          <w:numId w:val="4"/>
        </w:numPr>
        <w:spacing w:before="120" w:after="120" w:line="276" w:lineRule="auto"/>
        <w:contextualSpacing w:val="0"/>
        <w:jc w:val="both"/>
        <w:rPr>
          <w:rFonts w:ascii="Liberation Serif" w:hAnsi="Liberation Serif" w:cs="Liberation Serif"/>
          <w:b/>
          <w:sz w:val="24"/>
          <w:szCs w:val="24"/>
        </w:rPr>
      </w:pPr>
      <w:r w:rsidRPr="002A692C">
        <w:rPr>
          <w:rFonts w:ascii="Liberation Serif" w:hAnsi="Liberation Serif" w:cs="Liberation Serif"/>
          <w:b/>
          <w:sz w:val="24"/>
          <w:szCs w:val="24"/>
        </w:rPr>
        <w:t>Την υποχρέωση, με κρατική ευθύνη, των εταιριών που λειτουργούν σχολεία με ΣΔΙΤ να εξασφαλίζουν τη θέρμανση που αυτά χρειάζονται κατά τις ώρες λειτουργίας τους.</w:t>
      </w:r>
    </w:p>
    <w:p w:rsidR="004858BB" w:rsidRDefault="004858BB" w:rsidP="002A692C">
      <w:pPr>
        <w:pStyle w:val="ListParagraph"/>
        <w:numPr>
          <w:ilvl w:val="0"/>
          <w:numId w:val="4"/>
        </w:numPr>
        <w:spacing w:before="120" w:after="120" w:line="276" w:lineRule="auto"/>
        <w:contextualSpacing w:val="0"/>
        <w:jc w:val="both"/>
        <w:rPr>
          <w:rFonts w:ascii="Liberation Serif" w:hAnsi="Liberation Serif" w:cs="Liberation Serif"/>
          <w:b/>
          <w:sz w:val="24"/>
          <w:szCs w:val="24"/>
        </w:rPr>
      </w:pPr>
      <w:r w:rsidRPr="002A692C">
        <w:rPr>
          <w:rFonts w:ascii="Liberation Serif" w:hAnsi="Liberation Serif" w:cs="Liberation Serif"/>
          <w:b/>
          <w:sz w:val="24"/>
          <w:szCs w:val="24"/>
        </w:rPr>
        <w:t>Τη διαμόρφωση σχεδίων πολιτικής προστασίας για τα σχολεία και τη λήψη όλων των αναγκαίων μέτρων για την υγεία και την ασφάλεια μαθητών - εκπαιδευτικών σε συνθήκες παγετού και άσχημων καιρικών συνθηκών.</w:t>
      </w:r>
    </w:p>
    <w:p w:rsidR="002A692C" w:rsidRPr="002A692C" w:rsidRDefault="002A692C" w:rsidP="002A692C">
      <w:pPr>
        <w:spacing w:before="120" w:after="120" w:line="276" w:lineRule="auto"/>
        <w:jc w:val="right"/>
        <w:rPr>
          <w:rFonts w:ascii="Liberation Serif" w:hAnsi="Liberation Serif" w:cs="Liberation Serif"/>
          <w:sz w:val="24"/>
          <w:szCs w:val="24"/>
        </w:rPr>
      </w:pPr>
      <w:r w:rsidRPr="002A692C">
        <w:rPr>
          <w:rFonts w:ascii="Liberation Serif" w:hAnsi="Liberation Serif" w:cs="Liberation Serif"/>
          <w:sz w:val="24"/>
          <w:szCs w:val="24"/>
        </w:rPr>
        <w:t>11 Γενάρη 2019</w:t>
      </w:r>
    </w:p>
    <w:sectPr w:rsidR="002A692C" w:rsidRPr="002A692C" w:rsidSect="002A692C">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A1"/>
    <w:family w:val="swiss"/>
    <w:pitch w:val="variable"/>
    <w:sig w:usb0="E0002AFF" w:usb1="4000ACFF" w:usb2="00000001" w:usb3="00000000" w:csb0="000001FF" w:csb1="00000000"/>
  </w:font>
  <w:font w:name="Liberation Serif">
    <w:panose1 w:val="02020603050405020304"/>
    <w:charset w:val="A1"/>
    <w:family w:val="roman"/>
    <w:pitch w:val="variable"/>
    <w:sig w:usb0="E0000AFF" w:usb1="500078FF" w:usb2="00000021" w:usb3="00000000" w:csb0="000001B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8321F"/>
    <w:multiLevelType w:val="hybridMultilevel"/>
    <w:tmpl w:val="164A867C"/>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8172987"/>
    <w:multiLevelType w:val="hybridMultilevel"/>
    <w:tmpl w:val="9F089894"/>
    <w:lvl w:ilvl="0" w:tplc="CFC8B39C">
      <w:start w:val="1"/>
      <w:numFmt w:val="bullet"/>
      <w:lvlText w:val="-"/>
      <w:lvlJc w:val="left"/>
      <w:pPr>
        <w:ind w:left="360" w:hanging="360"/>
      </w:pPr>
      <w:rPr>
        <w:rFonts w:ascii="Agency FB" w:hAnsi="Agency FB"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5FD403FF"/>
    <w:multiLevelType w:val="hybridMultilevel"/>
    <w:tmpl w:val="B82AD110"/>
    <w:lvl w:ilvl="0" w:tplc="CFC8B39C">
      <w:start w:val="1"/>
      <w:numFmt w:val="bullet"/>
      <w:lvlText w:val="-"/>
      <w:lvlJc w:val="left"/>
      <w:pPr>
        <w:ind w:left="360" w:hanging="360"/>
      </w:pPr>
      <w:rPr>
        <w:rFonts w:ascii="Agency FB" w:hAnsi="Agency FB"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0B55427"/>
    <w:multiLevelType w:val="hybridMultilevel"/>
    <w:tmpl w:val="2916BA0A"/>
    <w:lvl w:ilvl="0" w:tplc="CFC8B39C">
      <w:start w:val="1"/>
      <w:numFmt w:val="bullet"/>
      <w:lvlText w:val="-"/>
      <w:lvlJc w:val="left"/>
      <w:pPr>
        <w:ind w:left="360" w:hanging="360"/>
      </w:pPr>
      <w:rPr>
        <w:rFonts w:ascii="Agency FB" w:hAnsi="Agency FB"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BEC"/>
    <w:rsid w:val="00066E4B"/>
    <w:rsid w:val="001E291B"/>
    <w:rsid w:val="001F2607"/>
    <w:rsid w:val="00293C79"/>
    <w:rsid w:val="002A692C"/>
    <w:rsid w:val="0031539D"/>
    <w:rsid w:val="004858BB"/>
    <w:rsid w:val="00612C7D"/>
    <w:rsid w:val="0066608C"/>
    <w:rsid w:val="006C3947"/>
    <w:rsid w:val="0080043F"/>
    <w:rsid w:val="00A37FA8"/>
    <w:rsid w:val="00B8347A"/>
    <w:rsid w:val="00BD79D8"/>
    <w:rsid w:val="00C46BEC"/>
    <w:rsid w:val="00C670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6CB6B"/>
  <w15:chartTrackingRefBased/>
  <w15:docId w15:val="{5303BD59-BE5F-4D4D-A410-D236944B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614</Words>
  <Characters>3320</Characters>
  <Application>Microsoft Office Word</Application>
  <DocSecurity>0</DocSecurity>
  <Lines>27</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JIM AKT</cp:lastModifiedBy>
  <cp:revision>7</cp:revision>
  <dcterms:created xsi:type="dcterms:W3CDTF">2019-01-10T19:47:00Z</dcterms:created>
  <dcterms:modified xsi:type="dcterms:W3CDTF">2019-01-11T06:35:00Z</dcterms:modified>
</cp:coreProperties>
</file>