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Y="-409"/>
        <w:tblW w:w="9551" w:type="dxa"/>
        <w:tblCellMar>
          <w:left w:w="0" w:type="dxa"/>
          <w:right w:w="0" w:type="dxa"/>
        </w:tblCellMar>
        <w:tblLook w:val="00A0"/>
      </w:tblPr>
      <w:tblGrid>
        <w:gridCol w:w="4942"/>
        <w:gridCol w:w="4609"/>
      </w:tblGrid>
      <w:tr w:rsidR="00DE432D" w:rsidRPr="00786710" w:rsidTr="00FE5A79">
        <w:trPr>
          <w:trHeight w:val="1228"/>
        </w:trPr>
        <w:tc>
          <w:tcPr>
            <w:tcW w:w="4942" w:type="dxa"/>
            <w:tcBorders>
              <w:top w:val="single" w:sz="6" w:space="0" w:color="B5B893"/>
              <w:left w:val="single" w:sz="6" w:space="0" w:color="B5B893"/>
              <w:bottom w:val="single" w:sz="6" w:space="0" w:color="B5B893"/>
              <w:right w:val="single" w:sz="6" w:space="0" w:color="B5B893"/>
            </w:tcBorders>
            <w:tcMar>
              <w:top w:w="30" w:type="dxa"/>
              <w:left w:w="30" w:type="dxa"/>
              <w:bottom w:w="30" w:type="dxa"/>
              <w:right w:w="30" w:type="dxa"/>
            </w:tcMar>
          </w:tcPr>
          <w:p w:rsidR="00DE432D" w:rsidRPr="00786710" w:rsidRDefault="00DE432D" w:rsidP="00FE5A79">
            <w:pPr>
              <w:rPr>
                <w:rFonts w:ascii="Verdana" w:hAnsi="Verdana"/>
                <w:color w:val="181910"/>
                <w:sz w:val="20"/>
                <w:szCs w:val="20"/>
                <w:lang w:eastAsia="el-GR"/>
              </w:rPr>
            </w:pPr>
            <w:r w:rsidRPr="00786710">
              <w:rPr>
                <w:rFonts w:ascii="Verdana" w:hAnsi="Verdana"/>
                <w:b/>
                <w:bCs/>
                <w:color w:val="181910"/>
                <w:sz w:val="20"/>
                <w:szCs w:val="20"/>
                <w:lang w:eastAsia="el-GR"/>
              </w:rPr>
              <w:t>ΣΥΛΛΟΓΟΣ ΕΚΠΑΙΔΕΥΤΙΚΩΝ Π.Ε ΑΡΓΥΡΟΥΠΟΛΗΣ - ΑΛΙΜΟΥ- ΕΛΛΗΝΙΚΟΥ</w:t>
            </w:r>
          </w:p>
          <w:p w:rsidR="00DE432D" w:rsidRPr="00786710" w:rsidRDefault="00DE432D" w:rsidP="00FE5A79">
            <w:pPr>
              <w:rPr>
                <w:rFonts w:ascii="Verdana" w:hAnsi="Verdana"/>
                <w:color w:val="181910"/>
                <w:sz w:val="16"/>
                <w:szCs w:val="16"/>
                <w:lang w:eastAsia="el-GR"/>
              </w:rPr>
            </w:pPr>
            <w:r w:rsidRPr="00786710">
              <w:rPr>
                <w:rFonts w:ascii="Verdana" w:hAnsi="Verdana"/>
                <w:b/>
                <w:bCs/>
                <w:color w:val="181910"/>
                <w:sz w:val="20"/>
                <w:szCs w:val="20"/>
                <w:lang w:eastAsia="el-GR"/>
              </w:rPr>
              <w:t>«Ο ΘΟΥΚΥΔΙΔΗΣ»</w:t>
            </w:r>
            <w:r w:rsidRPr="00786710">
              <w:rPr>
                <w:rFonts w:ascii="Verdana" w:hAnsi="Verdana"/>
                <w:b/>
                <w:bCs/>
                <w:color w:val="181910"/>
                <w:sz w:val="20"/>
                <w:szCs w:val="20"/>
                <w:lang w:eastAsia="el-GR"/>
              </w:rPr>
              <w:br/>
            </w:r>
            <w:r w:rsidRPr="00786710">
              <w:rPr>
                <w:rFonts w:ascii="Verdana" w:hAnsi="Verdana"/>
                <w:color w:val="181910"/>
                <w:sz w:val="16"/>
                <w:szCs w:val="16"/>
                <w:lang w:eastAsia="el-GR"/>
              </w:rPr>
              <w:t>Κυκλάδων 7, Αργυρούπολη</w:t>
            </w:r>
          </w:p>
          <w:p w:rsidR="00DE432D" w:rsidRPr="00786710" w:rsidRDefault="00DE432D" w:rsidP="00FE5A79">
            <w:pPr>
              <w:rPr>
                <w:rFonts w:ascii="Verdana" w:hAnsi="Verdana"/>
                <w:color w:val="181910"/>
                <w:sz w:val="16"/>
                <w:szCs w:val="16"/>
                <w:lang w:eastAsia="el-GR"/>
              </w:rPr>
            </w:pPr>
            <w:r w:rsidRPr="00786710">
              <w:rPr>
                <w:rFonts w:ascii="Verdana" w:hAnsi="Verdana"/>
                <w:color w:val="181910"/>
                <w:sz w:val="16"/>
                <w:szCs w:val="16"/>
                <w:lang w:eastAsia="el-GR"/>
              </w:rPr>
              <w:t xml:space="preserve">Πληροφ.: </w:t>
            </w:r>
            <w:r>
              <w:rPr>
                <w:rFonts w:ascii="Verdana" w:hAnsi="Verdana"/>
                <w:color w:val="181910"/>
                <w:sz w:val="16"/>
                <w:szCs w:val="16"/>
                <w:lang w:eastAsia="el-GR"/>
              </w:rPr>
              <w:t xml:space="preserve">Χριστίνα </w:t>
            </w:r>
            <w:proofErr w:type="spellStart"/>
            <w:r>
              <w:rPr>
                <w:rFonts w:ascii="Verdana" w:hAnsi="Verdana"/>
                <w:color w:val="181910"/>
                <w:sz w:val="16"/>
                <w:szCs w:val="16"/>
                <w:lang w:eastAsia="el-GR"/>
              </w:rPr>
              <w:t>Αγγελονίδη</w:t>
            </w:r>
            <w:proofErr w:type="spellEnd"/>
            <w:r w:rsidRPr="00786710">
              <w:rPr>
                <w:rFonts w:ascii="Verdana" w:hAnsi="Verdana"/>
                <w:color w:val="181910"/>
                <w:sz w:val="16"/>
                <w:szCs w:val="16"/>
                <w:lang w:eastAsia="el-GR"/>
              </w:rPr>
              <w:t xml:space="preserve"> (2109922610/6945385686</w:t>
            </w:r>
            <w:r>
              <w:rPr>
                <w:rFonts w:ascii="Verdana" w:hAnsi="Verdana"/>
                <w:color w:val="181910"/>
                <w:sz w:val="16"/>
                <w:szCs w:val="16"/>
                <w:lang w:eastAsia="el-GR"/>
              </w:rPr>
              <w:t>)</w:t>
            </w:r>
          </w:p>
          <w:p w:rsidR="00DE432D" w:rsidRPr="00786710" w:rsidRDefault="00DE432D" w:rsidP="00FE5A79">
            <w:pPr>
              <w:rPr>
                <w:rFonts w:ascii="Verdana" w:hAnsi="Verdana"/>
                <w:color w:val="181910"/>
                <w:sz w:val="16"/>
                <w:szCs w:val="16"/>
                <w:lang w:eastAsia="el-GR"/>
              </w:rPr>
            </w:pPr>
            <w:proofErr w:type="spellStart"/>
            <w:r>
              <w:rPr>
                <w:rFonts w:ascii="Verdana" w:hAnsi="Verdana"/>
                <w:color w:val="181910"/>
                <w:sz w:val="16"/>
                <w:szCs w:val="16"/>
                <w:lang w:eastAsia="el-GR"/>
              </w:rPr>
              <w:t>Βάνια</w:t>
            </w:r>
            <w:proofErr w:type="spellEnd"/>
            <w:r>
              <w:rPr>
                <w:rFonts w:ascii="Verdana" w:hAnsi="Verdana"/>
                <w:color w:val="181910"/>
                <w:sz w:val="16"/>
                <w:szCs w:val="16"/>
                <w:lang w:eastAsia="el-GR"/>
              </w:rPr>
              <w:t xml:space="preserve">  </w:t>
            </w:r>
            <w:proofErr w:type="spellStart"/>
            <w:r>
              <w:rPr>
                <w:rFonts w:ascii="Verdana" w:hAnsi="Verdana"/>
                <w:color w:val="181910"/>
                <w:sz w:val="16"/>
                <w:szCs w:val="16"/>
                <w:lang w:eastAsia="el-GR"/>
              </w:rPr>
              <w:t>Ξιφαρά</w:t>
            </w:r>
            <w:proofErr w:type="spellEnd"/>
          </w:p>
          <w:p w:rsidR="00DE432D" w:rsidRPr="00786710" w:rsidRDefault="00DE432D" w:rsidP="00FE5A79">
            <w:pPr>
              <w:rPr>
                <w:rFonts w:ascii="Verdana" w:hAnsi="Verdana"/>
                <w:color w:val="181910"/>
                <w:sz w:val="20"/>
                <w:szCs w:val="20"/>
                <w:lang w:eastAsia="el-GR"/>
              </w:rPr>
            </w:pPr>
            <w:r w:rsidRPr="00786710">
              <w:rPr>
                <w:rFonts w:ascii="Verdana" w:hAnsi="Verdana"/>
                <w:color w:val="181910"/>
                <w:sz w:val="16"/>
                <w:szCs w:val="16"/>
                <w:lang w:eastAsia="el-GR"/>
              </w:rPr>
              <w:t>(210</w:t>
            </w:r>
            <w:r>
              <w:rPr>
                <w:rFonts w:ascii="Verdana" w:hAnsi="Verdana"/>
                <w:color w:val="181910"/>
                <w:sz w:val="16"/>
                <w:szCs w:val="16"/>
                <w:lang w:eastAsia="el-GR"/>
              </w:rPr>
              <w:t xml:space="preserve"> </w:t>
            </w:r>
            <w:r w:rsidRPr="00786710">
              <w:rPr>
                <w:rFonts w:ascii="Verdana" w:hAnsi="Verdana"/>
                <w:color w:val="181910"/>
                <w:sz w:val="16"/>
                <w:szCs w:val="16"/>
                <w:lang w:eastAsia="el-GR"/>
              </w:rPr>
              <w:t>9</w:t>
            </w:r>
            <w:r>
              <w:rPr>
                <w:rFonts w:ascii="Verdana" w:hAnsi="Verdana"/>
                <w:color w:val="181910"/>
                <w:sz w:val="16"/>
                <w:szCs w:val="16"/>
                <w:lang w:eastAsia="el-GR"/>
              </w:rPr>
              <w:t>913100</w:t>
            </w:r>
            <w:r w:rsidRPr="00786710">
              <w:rPr>
                <w:rFonts w:ascii="Verdana" w:hAnsi="Verdana"/>
                <w:color w:val="181910"/>
                <w:sz w:val="16"/>
                <w:szCs w:val="16"/>
                <w:lang w:eastAsia="el-GR"/>
              </w:rPr>
              <w:t xml:space="preserve"> / 69443</w:t>
            </w:r>
            <w:r>
              <w:rPr>
                <w:rFonts w:ascii="Verdana" w:hAnsi="Verdana"/>
                <w:color w:val="181910"/>
                <w:sz w:val="16"/>
                <w:szCs w:val="16"/>
                <w:lang w:eastAsia="el-GR"/>
              </w:rPr>
              <w:t>34752</w:t>
            </w:r>
            <w:r w:rsidRPr="00786710">
              <w:rPr>
                <w:rFonts w:ascii="Verdana" w:hAnsi="Verdana"/>
                <w:color w:val="181910"/>
                <w:sz w:val="16"/>
                <w:szCs w:val="16"/>
                <w:lang w:eastAsia="el-GR"/>
              </w:rPr>
              <w:t>)                         </w:t>
            </w:r>
            <w:r w:rsidRPr="00786710">
              <w:rPr>
                <w:rFonts w:ascii="Verdana" w:hAnsi="Verdana"/>
                <w:color w:val="181910"/>
                <w:sz w:val="16"/>
                <w:szCs w:val="16"/>
                <w:lang w:eastAsia="el-GR"/>
              </w:rPr>
              <w:br/>
            </w:r>
            <w:proofErr w:type="spellStart"/>
            <w:r w:rsidRPr="00786710">
              <w:rPr>
                <w:rFonts w:ascii="Verdana" w:hAnsi="Verdana"/>
                <w:color w:val="181910"/>
                <w:sz w:val="16"/>
                <w:szCs w:val="16"/>
                <w:lang w:eastAsia="el-GR"/>
              </w:rPr>
              <w:t>email</w:t>
            </w:r>
            <w:proofErr w:type="spellEnd"/>
            <w:r w:rsidRPr="00786710">
              <w:rPr>
                <w:rFonts w:ascii="Verdana" w:hAnsi="Verdana"/>
                <w:color w:val="181910"/>
                <w:sz w:val="16"/>
                <w:szCs w:val="16"/>
                <w:lang w:eastAsia="el-GR"/>
              </w:rPr>
              <w:t>: </w:t>
            </w:r>
            <w:hyperlink r:id="rId5" w:history="1">
              <w:r w:rsidRPr="00786710">
                <w:rPr>
                  <w:rFonts w:ascii="Verdana" w:hAnsi="Verdana"/>
                  <w:color w:val="686C47"/>
                  <w:sz w:val="16"/>
                  <w:szCs w:val="16"/>
                  <w:lang w:eastAsia="el-GR"/>
                </w:rPr>
                <w:t>syllogos.pe.thoukididis@gmail.com</w:t>
              </w:r>
            </w:hyperlink>
          </w:p>
        </w:tc>
        <w:tc>
          <w:tcPr>
            <w:tcW w:w="4609" w:type="dxa"/>
            <w:tcBorders>
              <w:top w:val="single" w:sz="6" w:space="0" w:color="B5B893"/>
              <w:left w:val="single" w:sz="6" w:space="0" w:color="B5B893"/>
              <w:bottom w:val="single" w:sz="6" w:space="0" w:color="B5B893"/>
              <w:right w:val="single" w:sz="6" w:space="0" w:color="B5B893"/>
            </w:tcBorders>
            <w:tcMar>
              <w:top w:w="30" w:type="dxa"/>
              <w:left w:w="30" w:type="dxa"/>
              <w:bottom w:w="30" w:type="dxa"/>
              <w:right w:w="30" w:type="dxa"/>
            </w:tcMar>
          </w:tcPr>
          <w:p w:rsidR="00DE432D" w:rsidRPr="00DE432D" w:rsidRDefault="00DE432D" w:rsidP="00FE5A79">
            <w:pPr>
              <w:rPr>
                <w:rFonts w:ascii="Verdana" w:hAnsi="Verdana"/>
                <w:b/>
                <w:bCs/>
                <w:color w:val="181910"/>
                <w:sz w:val="20"/>
                <w:szCs w:val="20"/>
                <w:lang w:val="en-US" w:eastAsia="el-GR"/>
              </w:rPr>
            </w:pPr>
            <w:r w:rsidRPr="00786710">
              <w:rPr>
                <w:rFonts w:ascii="Verdana" w:hAnsi="Verdana"/>
                <w:b/>
                <w:bCs/>
                <w:color w:val="181910"/>
                <w:sz w:val="20"/>
                <w:szCs w:val="20"/>
                <w:lang w:eastAsia="el-GR"/>
              </w:rPr>
              <w:t xml:space="preserve">Αργυρούπολη, </w:t>
            </w:r>
            <w:r>
              <w:rPr>
                <w:rFonts w:ascii="Verdana" w:hAnsi="Verdana"/>
                <w:b/>
                <w:bCs/>
                <w:color w:val="181910"/>
                <w:sz w:val="20"/>
                <w:szCs w:val="20"/>
                <w:lang w:val="en-US" w:eastAsia="el-GR"/>
              </w:rPr>
              <w:t>12/9/2018</w:t>
            </w:r>
          </w:p>
          <w:p w:rsidR="00DE432D" w:rsidRPr="00DE432D" w:rsidRDefault="00DE432D" w:rsidP="00FE5A79">
            <w:pPr>
              <w:rPr>
                <w:rFonts w:ascii="Verdana" w:hAnsi="Verdana"/>
                <w:b/>
                <w:bCs/>
                <w:color w:val="181910"/>
                <w:sz w:val="20"/>
                <w:szCs w:val="20"/>
                <w:lang w:val="en-US" w:eastAsia="el-GR"/>
              </w:rPr>
            </w:pPr>
            <w:r w:rsidRPr="00786710">
              <w:rPr>
                <w:rFonts w:ascii="Verdana" w:hAnsi="Verdana"/>
                <w:b/>
                <w:bCs/>
                <w:color w:val="181910"/>
                <w:sz w:val="20"/>
                <w:szCs w:val="20"/>
                <w:lang w:eastAsia="el-GR"/>
              </w:rPr>
              <w:t xml:space="preserve">Αρ. </w:t>
            </w:r>
            <w:proofErr w:type="spellStart"/>
            <w:r w:rsidRPr="00786710">
              <w:rPr>
                <w:rFonts w:ascii="Verdana" w:hAnsi="Verdana"/>
                <w:b/>
                <w:bCs/>
                <w:color w:val="181910"/>
                <w:sz w:val="20"/>
                <w:szCs w:val="20"/>
                <w:lang w:eastAsia="el-GR"/>
              </w:rPr>
              <w:t>Πρωτ</w:t>
            </w:r>
            <w:proofErr w:type="spellEnd"/>
            <w:r w:rsidRPr="00786710">
              <w:rPr>
                <w:rFonts w:ascii="Verdana" w:hAnsi="Verdana"/>
                <w:b/>
                <w:bCs/>
                <w:color w:val="181910"/>
                <w:sz w:val="20"/>
                <w:szCs w:val="20"/>
                <w:lang w:eastAsia="el-GR"/>
              </w:rPr>
              <w:t>.: </w:t>
            </w:r>
            <w:r>
              <w:rPr>
                <w:rFonts w:ascii="Verdana" w:hAnsi="Verdana"/>
                <w:b/>
                <w:bCs/>
                <w:color w:val="181910"/>
                <w:sz w:val="20"/>
                <w:szCs w:val="20"/>
                <w:lang w:val="en-US" w:eastAsia="el-GR"/>
              </w:rPr>
              <w:t>51</w:t>
            </w:r>
          </w:p>
          <w:p w:rsidR="00DE432D" w:rsidRPr="00786710" w:rsidRDefault="00DE432D" w:rsidP="00FE5A79">
            <w:pPr>
              <w:rPr>
                <w:rFonts w:ascii="Verdana" w:hAnsi="Verdana"/>
                <w:color w:val="181910"/>
                <w:sz w:val="20"/>
                <w:szCs w:val="20"/>
                <w:lang w:eastAsia="el-GR"/>
              </w:rPr>
            </w:pPr>
            <w:r w:rsidRPr="00786710">
              <w:rPr>
                <w:rFonts w:ascii="Verdana" w:hAnsi="Verdana"/>
                <w:b/>
                <w:bCs/>
                <w:color w:val="181910"/>
                <w:sz w:val="20"/>
                <w:szCs w:val="20"/>
                <w:lang w:eastAsia="el-GR"/>
              </w:rPr>
              <w:t xml:space="preserve"> Προς τα Μέλη του Συλλόγου</w:t>
            </w:r>
          </w:p>
        </w:tc>
      </w:tr>
    </w:tbl>
    <w:p w:rsidR="00594810" w:rsidRPr="00CF77CB" w:rsidRDefault="00594810" w:rsidP="00594810">
      <w:pPr>
        <w:pStyle w:val="a3"/>
        <w:spacing w:before="100" w:after="100" w:line="264" w:lineRule="auto"/>
        <w:jc w:val="left"/>
        <w:rPr>
          <w:rFonts w:ascii="Calibri" w:hAnsi="Calibri" w:cs="Calibri"/>
          <w:sz w:val="28"/>
          <w:szCs w:val="28"/>
        </w:rPr>
      </w:pPr>
      <w:r w:rsidRPr="00CF77CB">
        <w:rPr>
          <w:rFonts w:ascii="Calibri" w:hAnsi="Calibri" w:cs="Calibri"/>
          <w:sz w:val="28"/>
          <w:szCs w:val="28"/>
        </w:rPr>
        <w:t>ΟΡΓΑΝΩΣΗ ΤΗΣ ΑΠΟΧΗΣ ΑΠΟ ΚΑΘΕ ΔΙΑΔΙΚΑΣΙΑ ΑΞΙΟΛΟΓΗΣΗΣ ΑΠΟ ΤΗΝ ΑΡΧΗ ΤΗΣ ΣΧΟΛΙΚΗΣ ΧΡΟΝΙΑΣ 2018 - 2019!</w:t>
      </w:r>
    </w:p>
    <w:p w:rsidR="00DC72D8" w:rsidRPr="00B21FC5" w:rsidRDefault="00594810" w:rsidP="00DC72D8">
      <w:pPr>
        <w:spacing w:after="80"/>
        <w:jc w:val="both"/>
        <w:rPr>
          <w:rFonts w:ascii="Calibri" w:hAnsi="Calibri" w:cs="Calibri"/>
          <w:sz w:val="22"/>
          <w:szCs w:val="22"/>
        </w:rPr>
      </w:pPr>
      <w:r w:rsidRPr="00B21FC5">
        <w:rPr>
          <w:rFonts w:ascii="Calibri" w:hAnsi="Calibri" w:cs="Calibri"/>
          <w:sz w:val="22"/>
          <w:szCs w:val="22"/>
        </w:rPr>
        <w:t xml:space="preserve">Με την έναρξη της σχολικής χρονιάς 2018-19 η συγκυβέρνηση ΣΥΡΙΖΑ-ΑΝΕΛ θα επιδιώξει να προωθήσει τη διαδικασία της </w:t>
      </w:r>
      <w:proofErr w:type="spellStart"/>
      <w:r w:rsidRPr="00B21FC5">
        <w:rPr>
          <w:rFonts w:ascii="Calibri" w:hAnsi="Calibri" w:cs="Calibri"/>
          <w:sz w:val="22"/>
          <w:szCs w:val="22"/>
        </w:rPr>
        <w:t>αντιεκπαιδευτικής</w:t>
      </w:r>
      <w:proofErr w:type="spellEnd"/>
      <w:r w:rsidRPr="00B21FC5">
        <w:rPr>
          <w:rFonts w:ascii="Calibri" w:hAnsi="Calibri" w:cs="Calibri"/>
          <w:sz w:val="22"/>
          <w:szCs w:val="22"/>
        </w:rPr>
        <w:t xml:space="preserve"> αντιδραστικής αξιολόγησης</w:t>
      </w:r>
      <w:r w:rsidR="00DC72D8" w:rsidRPr="00DC72D8">
        <w:rPr>
          <w:rFonts w:ascii="Calibri" w:hAnsi="Calibri" w:cs="Calibri"/>
          <w:sz w:val="22"/>
          <w:szCs w:val="22"/>
        </w:rPr>
        <w:t>(</w:t>
      </w:r>
      <w:r w:rsidR="00DC72D8">
        <w:rPr>
          <w:rFonts w:ascii="Calibri" w:hAnsi="Calibri" w:cs="Calibri"/>
          <w:sz w:val="22"/>
          <w:szCs w:val="22"/>
        </w:rPr>
        <w:t>κρατικό έλεγχο)</w:t>
      </w:r>
      <w:r w:rsidR="00DC72D8" w:rsidRPr="00DC72D8">
        <w:rPr>
          <w:rFonts w:ascii="Calibri" w:hAnsi="Calibri" w:cs="Calibri"/>
          <w:sz w:val="22"/>
          <w:szCs w:val="22"/>
        </w:rPr>
        <w:t xml:space="preserve"> </w:t>
      </w:r>
      <w:r w:rsidR="00DC72D8">
        <w:rPr>
          <w:rFonts w:ascii="Calibri" w:hAnsi="Calibri" w:cs="Calibri"/>
          <w:sz w:val="22"/>
          <w:szCs w:val="22"/>
        </w:rPr>
        <w:t>,</w:t>
      </w:r>
      <w:r w:rsidR="00DC72D8" w:rsidRPr="00B21FC5">
        <w:rPr>
          <w:rFonts w:ascii="Calibri" w:hAnsi="Calibri" w:cs="Calibri"/>
          <w:sz w:val="22"/>
          <w:szCs w:val="22"/>
        </w:rPr>
        <w:t xml:space="preserve"> με βάση το</w:t>
      </w:r>
      <w:r w:rsidR="00DC72D8">
        <w:rPr>
          <w:rFonts w:ascii="Calibri" w:hAnsi="Calibri" w:cs="Calibri"/>
          <w:sz w:val="22"/>
          <w:szCs w:val="22"/>
        </w:rPr>
        <w:t>ν νόμο 4547/2018</w:t>
      </w:r>
      <w:r w:rsidR="00DC72D8" w:rsidRPr="00DC72D8">
        <w:rPr>
          <w:rFonts w:ascii="Calibri" w:hAnsi="Calibri" w:cs="Calibri"/>
          <w:sz w:val="22"/>
          <w:szCs w:val="22"/>
        </w:rPr>
        <w:t>,</w:t>
      </w:r>
      <w:r w:rsidR="00DC72D8" w:rsidRPr="00B21FC5">
        <w:rPr>
          <w:rFonts w:ascii="Calibri" w:hAnsi="Calibri" w:cs="Calibri"/>
          <w:sz w:val="22"/>
          <w:szCs w:val="22"/>
        </w:rPr>
        <w:t xml:space="preserve"> </w:t>
      </w:r>
      <w:r w:rsidR="00DC72D8" w:rsidRPr="00DC72D8">
        <w:rPr>
          <w:rFonts w:ascii="Calibri" w:hAnsi="Calibri" w:cs="Calibri"/>
          <w:sz w:val="22"/>
          <w:szCs w:val="22"/>
        </w:rPr>
        <w:t xml:space="preserve"> </w:t>
      </w:r>
      <w:r w:rsidR="00DC72D8" w:rsidRPr="00B21FC5">
        <w:rPr>
          <w:rFonts w:ascii="Calibri" w:hAnsi="Calibri" w:cs="Calibri"/>
          <w:sz w:val="22"/>
          <w:szCs w:val="22"/>
        </w:rPr>
        <w:t>στη δουλειά του εκπαιδ</w:t>
      </w:r>
      <w:r w:rsidR="00DC72D8">
        <w:rPr>
          <w:rFonts w:ascii="Calibri" w:hAnsi="Calibri" w:cs="Calibri"/>
          <w:sz w:val="22"/>
          <w:szCs w:val="22"/>
        </w:rPr>
        <w:t xml:space="preserve">ευτικού. Ένα εργαλείο προώθησης της πολιτικής των περικοπών της </w:t>
      </w:r>
      <w:proofErr w:type="spellStart"/>
      <w:r w:rsidR="00DC72D8">
        <w:rPr>
          <w:rFonts w:ascii="Calibri" w:hAnsi="Calibri" w:cs="Calibri"/>
          <w:sz w:val="22"/>
          <w:szCs w:val="22"/>
        </w:rPr>
        <w:t>υποχρηματοδότησης</w:t>
      </w:r>
      <w:proofErr w:type="spellEnd"/>
      <w:r w:rsidR="00DC72D8">
        <w:rPr>
          <w:rFonts w:ascii="Calibri" w:hAnsi="Calibri" w:cs="Calibri"/>
          <w:sz w:val="22"/>
          <w:szCs w:val="22"/>
        </w:rPr>
        <w:t xml:space="preserve"> και της προσαρμογής του σχολείου στις κατευθύνσεις ΕΕ, ΟΟΣΑ και στις απαιτήσεις της αγοράς.</w:t>
      </w:r>
    </w:p>
    <w:p w:rsidR="00594810" w:rsidRPr="00B21FC5" w:rsidRDefault="00DC72D8" w:rsidP="00594810">
      <w:pPr>
        <w:spacing w:after="80"/>
        <w:jc w:val="both"/>
        <w:rPr>
          <w:rFonts w:ascii="Calibri" w:hAnsi="Calibri" w:cs="Calibri"/>
          <w:sz w:val="22"/>
          <w:szCs w:val="22"/>
        </w:rPr>
      </w:pPr>
      <w:r>
        <w:rPr>
          <w:rFonts w:ascii="Calibri" w:hAnsi="Calibri" w:cs="Calibri"/>
          <w:sz w:val="22"/>
          <w:szCs w:val="22"/>
        </w:rPr>
        <w:t>Ο</w:t>
      </w:r>
      <w:r w:rsidR="00594810" w:rsidRPr="00B21FC5">
        <w:rPr>
          <w:rFonts w:ascii="Calibri" w:hAnsi="Calibri" w:cs="Calibri"/>
          <w:sz w:val="22"/>
          <w:szCs w:val="22"/>
        </w:rPr>
        <w:t xml:space="preserve"> νόμος 4547/2018 για τις λεγόμενες «νέες δομές στην εκπαίδευση» καθορίζει</w:t>
      </w:r>
      <w:r w:rsidR="00594810" w:rsidRPr="00DC72D8">
        <w:rPr>
          <w:rFonts w:ascii="Calibri" w:hAnsi="Calibri" w:cs="Calibri"/>
          <w:b/>
          <w:sz w:val="22"/>
          <w:szCs w:val="22"/>
        </w:rPr>
        <w:t>: α)</w:t>
      </w:r>
      <w:r w:rsidR="00594810" w:rsidRPr="00B21FC5">
        <w:rPr>
          <w:rFonts w:ascii="Calibri" w:hAnsi="Calibri" w:cs="Calibri"/>
          <w:sz w:val="22"/>
          <w:szCs w:val="22"/>
        </w:rPr>
        <w:t xml:space="preserve"> το πλαίσιο της αξιολόγησης, του προγραμματισμού και της λεγόμενης «αποτίμησης» του εκπαιδευτικού έργου, τη συμμετοχή και το</w:t>
      </w:r>
      <w:r w:rsidR="00594810">
        <w:rPr>
          <w:rFonts w:ascii="Calibri" w:hAnsi="Calibri" w:cs="Calibri"/>
          <w:sz w:val="22"/>
          <w:szCs w:val="22"/>
        </w:rPr>
        <w:t>ν</w:t>
      </w:r>
      <w:r w:rsidR="00594810" w:rsidRPr="00B21FC5">
        <w:rPr>
          <w:rFonts w:ascii="Calibri" w:hAnsi="Calibri" w:cs="Calibri"/>
          <w:sz w:val="22"/>
          <w:szCs w:val="22"/>
        </w:rPr>
        <w:t xml:space="preserve"> ρόλο των ΠΕΚΕΣ στη διαδικασία αυτή, ενώ επίκειται και η Υπουργική Απόφαση, που θα καθορίσει τις λεπτομέρειες, και </w:t>
      </w:r>
      <w:r w:rsidR="00594810" w:rsidRPr="00DC72D8">
        <w:rPr>
          <w:rFonts w:ascii="Calibri" w:hAnsi="Calibri" w:cs="Calibri"/>
          <w:b/>
          <w:sz w:val="22"/>
          <w:szCs w:val="22"/>
        </w:rPr>
        <w:t>β</w:t>
      </w:r>
      <w:r w:rsidR="00594810" w:rsidRPr="00B21FC5">
        <w:rPr>
          <w:rFonts w:ascii="Calibri" w:hAnsi="Calibri" w:cs="Calibri"/>
          <w:sz w:val="22"/>
          <w:szCs w:val="22"/>
        </w:rPr>
        <w:t>) το πλαίσιο της επιλογής και αξιολόγησης των στελεχών εκπαίδευσης έως και το επίπεδο διευθυντή και υποδιευθυντή της σχολικής μονάδας, στο οποίο εντάσσεται η «αμαρτωλή» συνέντευξη και το ανώνυμο ερωτηματολόγιο.</w:t>
      </w:r>
    </w:p>
    <w:p w:rsidR="00594810" w:rsidRPr="00B21FC5" w:rsidRDefault="00594810" w:rsidP="00594810">
      <w:pPr>
        <w:spacing w:after="80"/>
        <w:jc w:val="both"/>
        <w:rPr>
          <w:rFonts w:ascii="Calibri" w:hAnsi="Calibri" w:cs="Calibri"/>
          <w:sz w:val="22"/>
          <w:szCs w:val="22"/>
        </w:rPr>
      </w:pPr>
      <w:r w:rsidRPr="00B21FC5">
        <w:rPr>
          <w:rFonts w:ascii="Calibri" w:hAnsi="Calibri" w:cs="Calibri"/>
          <w:sz w:val="22"/>
          <w:szCs w:val="22"/>
        </w:rPr>
        <w:t xml:space="preserve">Παραμένουν σε ισχύ ο Δημοσιοϋπαλληλικός Κώδικας και ο νόμος 4354/15, για </w:t>
      </w:r>
      <w:r w:rsidR="00DC72D8">
        <w:rPr>
          <w:rFonts w:ascii="Calibri" w:hAnsi="Calibri" w:cs="Calibri"/>
          <w:sz w:val="22"/>
          <w:szCs w:val="22"/>
        </w:rPr>
        <w:t>το μισθολόγιο- σύνδεση</w:t>
      </w:r>
      <w:r w:rsidRPr="00B21FC5">
        <w:rPr>
          <w:rFonts w:ascii="Calibri" w:hAnsi="Calibri" w:cs="Calibri"/>
          <w:sz w:val="22"/>
          <w:szCs w:val="22"/>
        </w:rPr>
        <w:t xml:space="preserve"> «αξιολό</w:t>
      </w:r>
      <w:r w:rsidR="00DC72D8">
        <w:rPr>
          <w:rFonts w:ascii="Calibri" w:hAnsi="Calibri" w:cs="Calibri"/>
          <w:sz w:val="22"/>
          <w:szCs w:val="22"/>
        </w:rPr>
        <w:t xml:space="preserve">γησης» με  περικοπή μισθού και </w:t>
      </w:r>
      <w:r w:rsidRPr="00B21FC5">
        <w:rPr>
          <w:rFonts w:ascii="Calibri" w:hAnsi="Calibri" w:cs="Calibri"/>
          <w:sz w:val="22"/>
          <w:szCs w:val="22"/>
        </w:rPr>
        <w:t xml:space="preserve"> απολύσεις. Ενσωματώνεται στον νόμο η απεργοσπαστική τροπολογία </w:t>
      </w:r>
      <w:proofErr w:type="spellStart"/>
      <w:r w:rsidRPr="00B21FC5">
        <w:rPr>
          <w:rFonts w:ascii="Calibri" w:hAnsi="Calibri" w:cs="Calibri"/>
          <w:sz w:val="22"/>
          <w:szCs w:val="22"/>
        </w:rPr>
        <w:t>Γεροβασίλη</w:t>
      </w:r>
      <w:proofErr w:type="spellEnd"/>
      <w:r w:rsidR="00D37ADD">
        <w:rPr>
          <w:rFonts w:ascii="Calibri" w:hAnsi="Calibri" w:cs="Calibri"/>
          <w:sz w:val="22"/>
          <w:szCs w:val="22"/>
        </w:rPr>
        <w:t>, που ψήφισε και η Ν.Δ, που</w:t>
      </w:r>
      <w:r w:rsidRPr="00B21FC5">
        <w:rPr>
          <w:rFonts w:ascii="Calibri" w:hAnsi="Calibri" w:cs="Calibri"/>
          <w:sz w:val="22"/>
          <w:szCs w:val="22"/>
        </w:rPr>
        <w:t xml:space="preserve"> προβλέπεται ότι τα στελέχη που δε θα αξιολογήσουν δε θα μπορούν να θέσουν υποψηφιότητα για θέση ευθύνης. </w:t>
      </w:r>
    </w:p>
    <w:p w:rsidR="00594810" w:rsidRPr="00B21FC5" w:rsidRDefault="00594810" w:rsidP="00594810">
      <w:pPr>
        <w:spacing w:after="80"/>
        <w:jc w:val="both"/>
        <w:rPr>
          <w:rFonts w:ascii="Calibri" w:hAnsi="Calibri" w:cs="Calibri"/>
          <w:sz w:val="22"/>
          <w:szCs w:val="22"/>
        </w:rPr>
      </w:pPr>
      <w:r w:rsidRPr="00B21FC5">
        <w:rPr>
          <w:rFonts w:ascii="Calibri" w:hAnsi="Calibri" w:cs="Calibri"/>
          <w:sz w:val="22"/>
          <w:szCs w:val="22"/>
        </w:rPr>
        <w:t xml:space="preserve">Η κυβέρνηση ΣΥΡΙΖΑ – ΑΝΕΛ, παίρνοντας υπόψη της τους αγώνες του εκπαιδευτικού κινήματος ενάντια στην «αξιολόγηση» και προκειμένου να «εμπεδωθεί η κουλτούρα της αξιολόγησης», όπως άλλωστε υποδεικνύει και ο ΟΟΣΑ και ενώ ισχυρίζεται ότι «δεν υπάρχει ατομική αξιολόγηση του εκπαιδευτικού», τελικά μετατρέπει ολόκληρο τον Σύλλογο Διδασκόντων σε αξιολογητή και αξιολογούμενο: </w:t>
      </w:r>
    </w:p>
    <w:p w:rsidR="00594810" w:rsidRPr="00DC72D8" w:rsidRDefault="00594810" w:rsidP="00594810">
      <w:pPr>
        <w:numPr>
          <w:ilvl w:val="0"/>
          <w:numId w:val="2"/>
        </w:numPr>
        <w:spacing w:after="80"/>
        <w:jc w:val="both"/>
        <w:rPr>
          <w:rFonts w:ascii="Calibri" w:hAnsi="Calibri" w:cs="Calibri"/>
          <w:b/>
          <w:sz w:val="22"/>
          <w:szCs w:val="22"/>
        </w:rPr>
      </w:pPr>
      <w:r w:rsidRPr="00DC72D8">
        <w:rPr>
          <w:rFonts w:ascii="Calibri" w:hAnsi="Calibri" w:cs="Calibri"/>
          <w:b/>
          <w:sz w:val="22"/>
          <w:szCs w:val="22"/>
        </w:rPr>
        <w:t>μέσω της αξιολόγησης του Διε</w:t>
      </w:r>
      <w:r w:rsidR="00DC72D8">
        <w:rPr>
          <w:rFonts w:ascii="Calibri" w:hAnsi="Calibri" w:cs="Calibri"/>
          <w:b/>
          <w:sz w:val="22"/>
          <w:szCs w:val="22"/>
        </w:rPr>
        <w:t>υθυντή του σχολείου, με</w:t>
      </w:r>
      <w:r w:rsidRPr="00DC72D8">
        <w:rPr>
          <w:rFonts w:ascii="Calibri" w:hAnsi="Calibri" w:cs="Calibri"/>
          <w:b/>
          <w:sz w:val="22"/>
          <w:szCs w:val="22"/>
        </w:rPr>
        <w:t xml:space="preserve"> συμπλήρωση ανώνυμου ερωτηματολογίου στο τέλος κάθε χρονιάς,</w:t>
      </w:r>
    </w:p>
    <w:p w:rsidR="00594810" w:rsidRPr="00D37ADD" w:rsidRDefault="00594810" w:rsidP="00594810">
      <w:pPr>
        <w:numPr>
          <w:ilvl w:val="0"/>
          <w:numId w:val="2"/>
        </w:numPr>
        <w:spacing w:after="80"/>
        <w:jc w:val="both"/>
        <w:rPr>
          <w:rFonts w:ascii="Calibri" w:hAnsi="Calibri" w:cs="Calibri"/>
          <w:b/>
          <w:sz w:val="22"/>
          <w:szCs w:val="22"/>
        </w:rPr>
      </w:pPr>
      <w:r w:rsidRPr="00DC72D8">
        <w:rPr>
          <w:rFonts w:ascii="Calibri" w:hAnsi="Calibri" w:cs="Calibri"/>
          <w:b/>
          <w:sz w:val="22"/>
          <w:szCs w:val="22"/>
        </w:rPr>
        <w:t>μέσα από τη διαδικασία του προγραμματισμού και «αποτίμησης του εκπαιδευτικού έργου» της σχολικής μονάδ</w:t>
      </w:r>
      <w:r w:rsidR="00DC72D8">
        <w:rPr>
          <w:rFonts w:ascii="Calibri" w:hAnsi="Calibri" w:cs="Calibri"/>
          <w:b/>
          <w:sz w:val="22"/>
          <w:szCs w:val="22"/>
        </w:rPr>
        <w:t>ας,  με θεματικούς άξονες,</w:t>
      </w:r>
      <w:r w:rsidRPr="00DC72D8">
        <w:rPr>
          <w:rFonts w:ascii="Calibri" w:hAnsi="Calibri" w:cs="Calibri"/>
          <w:b/>
          <w:sz w:val="22"/>
          <w:szCs w:val="22"/>
        </w:rPr>
        <w:t xml:space="preserve"> ειδ</w:t>
      </w:r>
      <w:r w:rsidR="00D37ADD">
        <w:rPr>
          <w:rFonts w:ascii="Calibri" w:hAnsi="Calibri" w:cs="Calibri"/>
          <w:b/>
          <w:sz w:val="22"/>
          <w:szCs w:val="22"/>
        </w:rPr>
        <w:t>ική φόρμα και δείκτες, (</w:t>
      </w:r>
      <w:r w:rsidRPr="00DC72D8">
        <w:rPr>
          <w:rFonts w:ascii="Calibri" w:hAnsi="Calibri" w:cs="Calibri"/>
          <w:b/>
          <w:sz w:val="22"/>
          <w:szCs w:val="22"/>
        </w:rPr>
        <w:t xml:space="preserve"> θα καθορίζονται με Υπουργική Απόφαση που επίκειται</w:t>
      </w:r>
      <w:r w:rsidR="00D37ADD">
        <w:rPr>
          <w:rFonts w:ascii="Calibri" w:hAnsi="Calibri" w:cs="Calibri"/>
          <w:b/>
          <w:sz w:val="22"/>
          <w:szCs w:val="22"/>
        </w:rPr>
        <w:t>)</w:t>
      </w:r>
      <w:r w:rsidRPr="00DC72D8">
        <w:rPr>
          <w:rFonts w:ascii="Calibri" w:hAnsi="Calibri" w:cs="Calibri"/>
          <w:b/>
          <w:sz w:val="22"/>
          <w:szCs w:val="22"/>
        </w:rPr>
        <w:t xml:space="preserve"> και με την άμεση εμπλοκή των Διευθυντών των σχολείων, των στελεχών των ΠΕ.ΚΕΣ και του </w:t>
      </w:r>
      <w:r w:rsidR="00D37ADD">
        <w:rPr>
          <w:rFonts w:ascii="Calibri" w:hAnsi="Calibri" w:cs="Calibri"/>
          <w:b/>
          <w:sz w:val="22"/>
          <w:szCs w:val="22"/>
        </w:rPr>
        <w:t>Σχολικού Συμβουλίου. Οι</w:t>
      </w:r>
      <w:r w:rsidRPr="00DC72D8">
        <w:rPr>
          <w:rFonts w:ascii="Calibri" w:hAnsi="Calibri" w:cs="Calibri"/>
          <w:b/>
          <w:sz w:val="22"/>
          <w:szCs w:val="22"/>
        </w:rPr>
        <w:t xml:space="preserve"> εκθέσεις αποτίμησης θα κοινοποιούνται στο οικείο ΠΕ.ΚΕΣ, στο ΙΕΠ και στο Υπ. Παιδείας, άρα σε καμία περίπτωση δεν είναι μια «εσωτερική </w:t>
      </w:r>
      <w:proofErr w:type="spellStart"/>
      <w:r w:rsidRPr="00DC72D8">
        <w:rPr>
          <w:rFonts w:ascii="Calibri" w:hAnsi="Calibri" w:cs="Calibri"/>
          <w:b/>
          <w:sz w:val="22"/>
          <w:szCs w:val="22"/>
        </w:rPr>
        <w:t>ανατροφοδοτική</w:t>
      </w:r>
      <w:proofErr w:type="spellEnd"/>
      <w:r w:rsidRPr="00DC72D8">
        <w:rPr>
          <w:rFonts w:ascii="Calibri" w:hAnsi="Calibri" w:cs="Calibri"/>
          <w:b/>
          <w:sz w:val="22"/>
          <w:szCs w:val="22"/>
        </w:rPr>
        <w:t xml:space="preserve"> διαδικασία», όπως ισχυρίζονται όσοι στηρίζου</w:t>
      </w:r>
      <w:r w:rsidR="00D37ADD">
        <w:rPr>
          <w:rFonts w:ascii="Calibri" w:hAnsi="Calibri" w:cs="Calibri"/>
          <w:b/>
          <w:sz w:val="22"/>
          <w:szCs w:val="22"/>
        </w:rPr>
        <w:t>ν τη λεγόμενη «καλή» αξιολόγηση και</w:t>
      </w:r>
      <w:r w:rsidR="00D37ADD" w:rsidRPr="00D37ADD">
        <w:rPr>
          <w:rFonts w:ascii="Calibri" w:hAnsi="Calibri" w:cs="Calibri"/>
          <w:sz w:val="22"/>
          <w:szCs w:val="22"/>
        </w:rPr>
        <w:t xml:space="preserve"> </w:t>
      </w:r>
      <w:r w:rsidR="00D37ADD" w:rsidRPr="00D37ADD">
        <w:rPr>
          <w:rFonts w:ascii="Calibri" w:hAnsi="Calibri" w:cs="Calibri"/>
          <w:b/>
          <w:sz w:val="22"/>
          <w:szCs w:val="22"/>
        </w:rPr>
        <w:t xml:space="preserve">θα αξιοποιηθεί για την προώθηση </w:t>
      </w:r>
      <w:proofErr w:type="spellStart"/>
      <w:r w:rsidR="00D37ADD" w:rsidRPr="00D37ADD">
        <w:rPr>
          <w:rFonts w:ascii="Calibri" w:hAnsi="Calibri" w:cs="Calibri"/>
          <w:b/>
          <w:sz w:val="22"/>
          <w:szCs w:val="22"/>
        </w:rPr>
        <w:t>αντιεκπαιδευτικών</w:t>
      </w:r>
      <w:proofErr w:type="spellEnd"/>
      <w:r w:rsidR="00D37ADD" w:rsidRPr="00D37ADD">
        <w:rPr>
          <w:rFonts w:ascii="Calibri" w:hAnsi="Calibri" w:cs="Calibri"/>
          <w:b/>
          <w:sz w:val="22"/>
          <w:szCs w:val="22"/>
        </w:rPr>
        <w:t xml:space="preserve"> πολιτικών, επιδιώκοντας να έχει τη συναίνεση των ίδιων των εκπαιδευτικών</w:t>
      </w:r>
    </w:p>
    <w:p w:rsidR="00594810" w:rsidRPr="00B21FC5" w:rsidRDefault="00594810" w:rsidP="00594810">
      <w:pPr>
        <w:spacing w:after="80"/>
        <w:jc w:val="both"/>
        <w:rPr>
          <w:rFonts w:ascii="Calibri" w:hAnsi="Calibri" w:cs="Calibri"/>
          <w:b/>
          <w:sz w:val="22"/>
          <w:szCs w:val="22"/>
        </w:rPr>
      </w:pPr>
      <w:r w:rsidRPr="00B21FC5">
        <w:rPr>
          <w:rFonts w:ascii="Calibri" w:hAnsi="Calibri" w:cs="Calibri"/>
          <w:sz w:val="22"/>
          <w:szCs w:val="22"/>
        </w:rPr>
        <w:t>Η αξιολόγηση των χιλιάδων συναδέλφων</w:t>
      </w:r>
      <w:r>
        <w:rPr>
          <w:rFonts w:ascii="Calibri" w:hAnsi="Calibri" w:cs="Calibri"/>
          <w:sz w:val="22"/>
          <w:szCs w:val="22"/>
        </w:rPr>
        <w:t>,</w:t>
      </w:r>
      <w:r w:rsidRPr="00B21FC5">
        <w:rPr>
          <w:rFonts w:ascii="Calibri" w:hAnsi="Calibri" w:cs="Calibri"/>
          <w:sz w:val="22"/>
          <w:szCs w:val="22"/>
        </w:rPr>
        <w:t xml:space="preserve"> που βρίσκονται ή επιθυμούν να καταλάβουν θέσεις ευθύνης</w:t>
      </w:r>
      <w:r>
        <w:rPr>
          <w:rFonts w:ascii="Calibri" w:hAnsi="Calibri" w:cs="Calibri"/>
          <w:sz w:val="22"/>
          <w:szCs w:val="22"/>
        </w:rPr>
        <w:t>,</w:t>
      </w:r>
      <w:r w:rsidRPr="00B21FC5">
        <w:rPr>
          <w:rFonts w:ascii="Calibri" w:hAnsi="Calibri" w:cs="Calibri"/>
          <w:sz w:val="22"/>
          <w:szCs w:val="22"/>
        </w:rPr>
        <w:t xml:space="preserve"> με βάση τα κριτήρια, τις ποσοστώσεις, την κατηγοριοποίηση «επαρκής», «μη επαρκής» κλπ</w:t>
      </w:r>
      <w:r>
        <w:rPr>
          <w:rFonts w:ascii="Calibri" w:hAnsi="Calibri" w:cs="Calibri"/>
          <w:sz w:val="22"/>
          <w:szCs w:val="22"/>
        </w:rPr>
        <w:t>,</w:t>
      </w:r>
      <w:r w:rsidRPr="00B21FC5">
        <w:rPr>
          <w:rFonts w:ascii="Calibri" w:hAnsi="Calibri" w:cs="Calibri"/>
          <w:sz w:val="22"/>
          <w:szCs w:val="22"/>
        </w:rPr>
        <w:t xml:space="preserve"> είναι </w:t>
      </w:r>
      <w:proofErr w:type="spellStart"/>
      <w:r w:rsidRPr="00B21FC5">
        <w:rPr>
          <w:rFonts w:ascii="Calibri" w:hAnsi="Calibri" w:cs="Calibri"/>
          <w:sz w:val="22"/>
          <w:szCs w:val="22"/>
        </w:rPr>
        <w:t>τιμωρητική</w:t>
      </w:r>
      <w:proofErr w:type="spellEnd"/>
      <w:r w:rsidRPr="00B21FC5">
        <w:rPr>
          <w:rFonts w:ascii="Calibri" w:hAnsi="Calibri" w:cs="Calibri"/>
          <w:sz w:val="22"/>
          <w:szCs w:val="22"/>
        </w:rPr>
        <w:t xml:space="preserve"> και ανοίγει επικίνδυνους δρόμους</w:t>
      </w:r>
      <w:r w:rsidRPr="00B21FC5">
        <w:rPr>
          <w:rFonts w:ascii="Calibri" w:hAnsi="Calibri" w:cs="Calibri"/>
          <w:b/>
          <w:sz w:val="22"/>
          <w:szCs w:val="22"/>
        </w:rPr>
        <w:t>. Πρέπει να την αποτρέψουμε τώρα! Να μην ξεκινήσει ποτέ και αυτή τη φορά, όπως κάναμε και τις προηγούμενες 3-4 φορές!</w:t>
      </w:r>
    </w:p>
    <w:p w:rsidR="00594810" w:rsidRDefault="00594810" w:rsidP="00594810">
      <w:pPr>
        <w:spacing w:after="80"/>
        <w:jc w:val="both"/>
        <w:rPr>
          <w:rFonts w:ascii="Calibri" w:hAnsi="Calibri" w:cs="Calibri"/>
          <w:b/>
          <w:sz w:val="22"/>
          <w:szCs w:val="22"/>
        </w:rPr>
      </w:pPr>
      <w:r w:rsidRPr="00B21FC5">
        <w:rPr>
          <w:rFonts w:ascii="Calibri" w:hAnsi="Calibri" w:cs="Calibri"/>
          <w:b/>
          <w:sz w:val="22"/>
          <w:szCs w:val="22"/>
        </w:rPr>
        <w:t xml:space="preserve">Είναι αυταπάτη να θεωρεί κάποιος συνάδελφος ότι ο ίδιος θα αξιολογεί </w:t>
      </w:r>
      <w:r w:rsidRPr="00B21FC5">
        <w:rPr>
          <w:rFonts w:ascii="Calibri" w:hAnsi="Calibri" w:cs="Calibri"/>
          <w:b/>
          <w:sz w:val="22"/>
          <w:szCs w:val="22"/>
        </w:rPr>
        <w:br/>
        <w:t xml:space="preserve">αλλά δε θα αξιολογείται. Κανείς συνάδελφος και σε κανένα επίπεδο να μη γίνει </w:t>
      </w:r>
      <w:r w:rsidRPr="00B21FC5">
        <w:rPr>
          <w:rFonts w:ascii="Calibri" w:hAnsi="Calibri" w:cs="Calibri"/>
          <w:b/>
          <w:sz w:val="22"/>
          <w:szCs w:val="22"/>
        </w:rPr>
        <w:lastRenderedPageBreak/>
        <w:t>αξιολογητής!</w:t>
      </w:r>
    </w:p>
    <w:p w:rsidR="00594810" w:rsidRPr="00B21FC5" w:rsidRDefault="00594810" w:rsidP="00594810">
      <w:pPr>
        <w:spacing w:after="80"/>
        <w:jc w:val="both"/>
        <w:rPr>
          <w:rFonts w:ascii="Calibri" w:hAnsi="Calibri" w:cs="Calibri"/>
          <w:sz w:val="22"/>
          <w:szCs w:val="22"/>
        </w:rPr>
      </w:pPr>
      <w:r w:rsidRPr="00B21FC5">
        <w:rPr>
          <w:rFonts w:ascii="Calibri" w:hAnsi="Calibri" w:cs="Calibri"/>
          <w:sz w:val="22"/>
          <w:szCs w:val="22"/>
        </w:rPr>
        <w:t>Οργανώνουμε την πάλη μας με την έναρξη της σχολικής χρονιάς</w:t>
      </w:r>
      <w:r>
        <w:rPr>
          <w:rFonts w:ascii="Calibri" w:hAnsi="Calibri" w:cs="Calibri"/>
          <w:sz w:val="22"/>
          <w:szCs w:val="22"/>
        </w:rPr>
        <w:t>,</w:t>
      </w:r>
      <w:r w:rsidRPr="00B21FC5">
        <w:rPr>
          <w:rFonts w:ascii="Calibri" w:hAnsi="Calibri" w:cs="Calibri"/>
          <w:sz w:val="22"/>
          <w:szCs w:val="22"/>
        </w:rPr>
        <w:t xml:space="preserve"> για να μην περάσει η αξιολόγηση, παίρνουμε αποφάσεις παντού για συμμετοχή στην </w:t>
      </w:r>
      <w:r w:rsidRPr="00A228F8">
        <w:rPr>
          <w:rFonts w:ascii="Calibri" w:hAnsi="Calibri" w:cs="Calibri"/>
          <w:i/>
          <w:sz w:val="22"/>
          <w:szCs w:val="22"/>
        </w:rPr>
        <w:t>«ΑΠΕΡΓΙΑ-ΑΠΟΧΗ από κάθε διαδικασία αξιολόγησης σε όλα τα επίπεδα»</w:t>
      </w:r>
      <w:r w:rsidRPr="00B21FC5">
        <w:rPr>
          <w:rFonts w:ascii="Calibri" w:hAnsi="Calibri" w:cs="Calibri"/>
          <w:sz w:val="22"/>
          <w:szCs w:val="22"/>
        </w:rPr>
        <w:t xml:space="preserve">! </w:t>
      </w:r>
      <w:r w:rsidRPr="00A228F8">
        <w:rPr>
          <w:rFonts w:ascii="Calibri" w:hAnsi="Calibri" w:cs="Calibri"/>
          <w:b/>
          <w:sz w:val="22"/>
          <w:szCs w:val="22"/>
        </w:rPr>
        <w:t>Να μη δώσουμε πολύτιμο χρόνο στην κυβέρνηση, αναμένοντας την όποια ανακοίνωση των Υπουργικών Αποφάσεων.</w:t>
      </w:r>
    </w:p>
    <w:p w:rsidR="00594810" w:rsidRPr="00B21FC5" w:rsidRDefault="00594810" w:rsidP="00594810">
      <w:pPr>
        <w:spacing w:after="80"/>
        <w:jc w:val="both"/>
        <w:rPr>
          <w:rFonts w:ascii="Calibri" w:hAnsi="Calibri" w:cs="Calibri"/>
          <w:sz w:val="22"/>
          <w:szCs w:val="22"/>
          <w:u w:val="single"/>
        </w:rPr>
      </w:pPr>
      <w:r w:rsidRPr="00B21FC5">
        <w:rPr>
          <w:rFonts w:ascii="Calibri" w:hAnsi="Calibri" w:cs="Calibri"/>
          <w:sz w:val="22"/>
          <w:szCs w:val="22"/>
          <w:u w:val="single"/>
        </w:rPr>
        <w:t xml:space="preserve">Συγκεκριμένα και με βάση την αναγκαία απάντηση των εκπαιδευτικών σε όσα προβλέπει </w:t>
      </w:r>
      <w:r>
        <w:rPr>
          <w:rFonts w:ascii="Calibri" w:hAnsi="Calibri" w:cs="Calibri"/>
          <w:sz w:val="22"/>
          <w:szCs w:val="22"/>
          <w:u w:val="single"/>
        </w:rPr>
        <w:t xml:space="preserve">και </w:t>
      </w:r>
      <w:r w:rsidRPr="00B21FC5">
        <w:rPr>
          <w:rFonts w:ascii="Calibri" w:hAnsi="Calibri" w:cs="Calibri"/>
          <w:sz w:val="22"/>
          <w:szCs w:val="22"/>
          <w:u w:val="single"/>
        </w:rPr>
        <w:t>ο νόμος 4547/2018</w:t>
      </w:r>
      <w:r>
        <w:rPr>
          <w:rFonts w:ascii="Calibri" w:hAnsi="Calibri" w:cs="Calibri"/>
          <w:sz w:val="22"/>
          <w:szCs w:val="22"/>
          <w:u w:val="single"/>
        </w:rPr>
        <w:t>,</w:t>
      </w:r>
      <w:r w:rsidRPr="00B21FC5">
        <w:rPr>
          <w:rFonts w:ascii="Calibri" w:hAnsi="Calibri" w:cs="Calibri"/>
          <w:sz w:val="22"/>
          <w:szCs w:val="22"/>
          <w:u w:val="single"/>
        </w:rPr>
        <w:t xml:space="preserve"> πρέπει εδώ και τώρα:</w:t>
      </w:r>
    </w:p>
    <w:p w:rsidR="00594810" w:rsidRPr="009B181C" w:rsidRDefault="009B181C" w:rsidP="009B181C">
      <w:pPr>
        <w:pStyle w:val="a4"/>
        <w:numPr>
          <w:ilvl w:val="0"/>
          <w:numId w:val="5"/>
        </w:numPr>
        <w:spacing w:after="80"/>
        <w:jc w:val="both"/>
        <w:rPr>
          <w:rFonts w:ascii="Calibri" w:hAnsi="Calibri" w:cs="Calibri"/>
          <w:sz w:val="22"/>
          <w:szCs w:val="22"/>
        </w:rPr>
      </w:pPr>
      <w:r w:rsidRPr="009B181C">
        <w:rPr>
          <w:rFonts w:ascii="Calibri" w:hAnsi="Calibri" w:cs="Calibri"/>
          <w:b/>
          <w:sz w:val="22"/>
          <w:szCs w:val="22"/>
        </w:rPr>
        <w:t>1.</w:t>
      </w:r>
      <w:r>
        <w:rPr>
          <w:rFonts w:ascii="Calibri" w:hAnsi="Calibri" w:cs="Calibri"/>
          <w:b/>
          <w:sz w:val="22"/>
          <w:szCs w:val="22"/>
        </w:rPr>
        <w:t xml:space="preserve"> </w:t>
      </w:r>
      <w:r w:rsidR="00594810" w:rsidRPr="009B181C">
        <w:rPr>
          <w:rFonts w:ascii="Calibri" w:hAnsi="Calibri" w:cs="Calibri"/>
          <w:b/>
          <w:sz w:val="22"/>
          <w:szCs w:val="22"/>
        </w:rPr>
        <w:t>Τα Δ.Σ. ΔΟΕ και  ΟΛΜΕ να αποφασίσουν επιτέλους να κηρύξουν τώρα απεργία-αποχή</w:t>
      </w:r>
      <w:r w:rsidR="00594810" w:rsidRPr="009B181C">
        <w:rPr>
          <w:rFonts w:ascii="Calibri" w:hAnsi="Calibri" w:cs="Calibri"/>
          <w:sz w:val="22"/>
          <w:szCs w:val="22"/>
        </w:rPr>
        <w:t xml:space="preserve"> από όλες τις διαδικασίες της αξιολόγησης και να πάρουν όλα τα αναγκαία μέτρα (και νομικά) για την οργάνωσή της.</w:t>
      </w:r>
    </w:p>
    <w:p w:rsidR="009B181C" w:rsidRPr="009B181C" w:rsidRDefault="009B181C" w:rsidP="009B181C">
      <w:pPr>
        <w:pStyle w:val="a4"/>
        <w:numPr>
          <w:ilvl w:val="0"/>
          <w:numId w:val="5"/>
        </w:numPr>
        <w:spacing w:after="80"/>
        <w:jc w:val="both"/>
        <w:rPr>
          <w:rFonts w:ascii="Calibri" w:hAnsi="Calibri" w:cs="Calibri"/>
          <w:sz w:val="22"/>
          <w:szCs w:val="22"/>
        </w:rPr>
      </w:pPr>
      <w:r w:rsidRPr="009B181C">
        <w:rPr>
          <w:rFonts w:ascii="Calibri" w:hAnsi="Calibri" w:cs="Calibri"/>
          <w:b/>
          <w:sz w:val="22"/>
          <w:szCs w:val="22"/>
        </w:rPr>
        <w:t>2.</w:t>
      </w:r>
      <w:r>
        <w:rPr>
          <w:rFonts w:ascii="Calibri" w:hAnsi="Calibri" w:cs="Calibri"/>
          <w:b/>
          <w:sz w:val="22"/>
          <w:szCs w:val="22"/>
        </w:rPr>
        <w:t xml:space="preserve"> </w:t>
      </w:r>
      <w:r w:rsidR="00594810" w:rsidRPr="009B181C">
        <w:rPr>
          <w:rFonts w:ascii="Calibri" w:hAnsi="Calibri" w:cs="Calibri"/>
          <w:b/>
          <w:sz w:val="22"/>
          <w:szCs w:val="22"/>
        </w:rPr>
        <w:t>Οι Σύλλογοι Διδασκόντων και κάθε συνάδελφος/</w:t>
      </w:r>
      <w:proofErr w:type="spellStart"/>
      <w:r w:rsidR="00594810" w:rsidRPr="009B181C">
        <w:rPr>
          <w:rFonts w:ascii="Calibri" w:hAnsi="Calibri" w:cs="Calibri"/>
          <w:b/>
          <w:sz w:val="22"/>
          <w:szCs w:val="22"/>
        </w:rPr>
        <w:t>ισσα</w:t>
      </w:r>
      <w:proofErr w:type="spellEnd"/>
      <w:r w:rsidR="00594810" w:rsidRPr="009B181C">
        <w:rPr>
          <w:rFonts w:ascii="Calibri" w:hAnsi="Calibri" w:cs="Calibri"/>
          <w:b/>
          <w:sz w:val="22"/>
          <w:szCs w:val="22"/>
        </w:rPr>
        <w:t>:</w:t>
      </w:r>
    </w:p>
    <w:p w:rsidR="009B181C" w:rsidRDefault="00594810" w:rsidP="009B181C">
      <w:pPr>
        <w:pStyle w:val="a4"/>
        <w:spacing w:after="80"/>
        <w:jc w:val="both"/>
        <w:rPr>
          <w:rFonts w:ascii="Calibri" w:hAnsi="Calibri" w:cs="Calibri"/>
          <w:sz w:val="22"/>
          <w:szCs w:val="22"/>
        </w:rPr>
      </w:pPr>
      <w:r w:rsidRPr="009B181C">
        <w:rPr>
          <w:rFonts w:ascii="Calibri" w:hAnsi="Calibri" w:cs="Calibri"/>
          <w:b/>
          <w:sz w:val="22"/>
          <w:szCs w:val="22"/>
        </w:rPr>
        <w:t xml:space="preserve"> </w:t>
      </w:r>
      <w:r w:rsidR="00D37ADD" w:rsidRPr="009B181C">
        <w:rPr>
          <w:rFonts w:ascii="Calibri" w:hAnsi="Calibri" w:cs="Calibri"/>
          <w:b/>
          <w:sz w:val="22"/>
          <w:szCs w:val="22"/>
          <w:u w:val="single"/>
        </w:rPr>
        <w:t>Α</w:t>
      </w:r>
      <w:r w:rsidRPr="009B181C">
        <w:rPr>
          <w:rFonts w:ascii="Calibri" w:hAnsi="Calibri" w:cs="Calibri"/>
          <w:b/>
          <w:sz w:val="22"/>
          <w:szCs w:val="22"/>
          <w:u w:val="single"/>
        </w:rPr>
        <w:t>)</w:t>
      </w:r>
      <w:r w:rsidRPr="009B181C">
        <w:rPr>
          <w:rFonts w:ascii="Calibri" w:hAnsi="Calibri" w:cs="Calibri"/>
          <w:sz w:val="22"/>
          <w:szCs w:val="22"/>
          <w:u w:val="single"/>
        </w:rPr>
        <w:t xml:space="preserve"> Στην έναρξη και στη λήξη της σχολικής χρονιάς</w:t>
      </w:r>
      <w:r w:rsidRPr="009B181C">
        <w:rPr>
          <w:rFonts w:ascii="Calibri" w:hAnsi="Calibri" w:cs="Calibri"/>
          <w:b/>
          <w:sz w:val="22"/>
          <w:szCs w:val="22"/>
        </w:rPr>
        <w:t xml:space="preserve"> </w:t>
      </w:r>
      <w:r w:rsidR="00D37ADD" w:rsidRPr="009B181C">
        <w:rPr>
          <w:rFonts w:ascii="Calibri" w:hAnsi="Calibri" w:cs="Calibri"/>
          <w:sz w:val="22"/>
          <w:szCs w:val="22"/>
        </w:rPr>
        <w:t xml:space="preserve"> να δηλώσουμε</w:t>
      </w:r>
      <w:r w:rsidRPr="009B181C">
        <w:rPr>
          <w:rFonts w:ascii="Calibri" w:hAnsi="Calibri" w:cs="Calibri"/>
          <w:sz w:val="22"/>
          <w:szCs w:val="22"/>
        </w:rPr>
        <w:t xml:space="preserve"> συμμετοχή στην </w:t>
      </w:r>
      <w:r w:rsidRPr="009B181C">
        <w:rPr>
          <w:rFonts w:ascii="Calibri" w:hAnsi="Calibri" w:cs="Calibri"/>
          <w:i/>
          <w:sz w:val="22"/>
          <w:szCs w:val="22"/>
        </w:rPr>
        <w:t>«ΑΠΕΡΓΙΑ-ΑΠΟΧΗ από κάθε διαδικασία αξιολόγησης σε όλα τα επίπεδα»</w:t>
      </w:r>
      <w:r w:rsidR="00D37ADD" w:rsidRPr="009B181C">
        <w:rPr>
          <w:rFonts w:ascii="Calibri" w:hAnsi="Calibri" w:cs="Calibri"/>
          <w:sz w:val="22"/>
          <w:szCs w:val="22"/>
        </w:rPr>
        <w:t>,</w:t>
      </w:r>
      <w:r w:rsidR="009B181C">
        <w:rPr>
          <w:rFonts w:ascii="Calibri" w:hAnsi="Calibri" w:cs="Calibri"/>
          <w:sz w:val="22"/>
          <w:szCs w:val="22"/>
        </w:rPr>
        <w:t xml:space="preserve">  </w:t>
      </w:r>
      <w:r w:rsidR="00D37ADD" w:rsidRPr="009B181C">
        <w:rPr>
          <w:rFonts w:ascii="Calibri" w:hAnsi="Calibri" w:cs="Calibri"/>
          <w:sz w:val="22"/>
          <w:szCs w:val="22"/>
        </w:rPr>
        <w:t>από κάθε</w:t>
      </w:r>
      <w:r w:rsidRPr="009B181C">
        <w:rPr>
          <w:rFonts w:ascii="Calibri" w:hAnsi="Calibri" w:cs="Calibri"/>
          <w:sz w:val="22"/>
          <w:szCs w:val="22"/>
        </w:rPr>
        <w:t xml:space="preserve"> διαδικασία εφαρμογής του άρθρου 47 του ν. 4547/2018, που αφορά τον προγραμματισμό της σχολικής μονάδας, στην αρχή της σχολικής χρονιάς και την «αποτίμηση» του εκπαιδευτικού έργου της στη λήξη, με βάση τους στόχους και άξονες που θα θέσει το Υπουργείο Παιδείας με την ΥΑ που επίκειται. Ο προγραμματισμός και η εκτίμηση του εκπαιδευτικού έργου, που θα κάνουν οι Σύλλογοι Διδασκόντων στην αρχή και στη λήξη της σχολικής χρονιάς, να γίνει με τον τρόπο που γινόταν όλα τα προηγούμενα χρόνια</w:t>
      </w:r>
      <w:r w:rsidR="00DC72D8" w:rsidRPr="009B181C">
        <w:rPr>
          <w:rFonts w:ascii="Calibri" w:eastAsia="Times New Roman" w:hAnsi="Calibri" w:cs="Calibri"/>
          <w:sz w:val="22"/>
          <w:szCs w:val="22"/>
          <w:lang w:eastAsia="el-GR"/>
        </w:rPr>
        <w:t>. Δεν υποχρεούνται να ακολουθήσουν καμία ιδιαίτερη φόρμα, καμία κατεύθυνση από τη διοίκηση, που σχετίζεται με τις διατάξεις του νόμου 4547/2018 για τον προγραμματισμό της σχολικής μονάδας, καθώς εκκρεμούν ακόμα και τυπικά μια σειρά ζητήματα, που αφορούν την εφαρμογή του νόμου (π.χ. έκδοση Υπουργικών Αποφάσεων, φορμών, δεικτών…).</w:t>
      </w:r>
      <w:r w:rsidRPr="009B181C">
        <w:rPr>
          <w:rFonts w:ascii="Calibri" w:hAnsi="Calibri" w:cs="Calibri"/>
          <w:sz w:val="22"/>
          <w:szCs w:val="22"/>
        </w:rPr>
        <w:t>.</w:t>
      </w:r>
    </w:p>
    <w:p w:rsidR="00594810" w:rsidRPr="009B181C" w:rsidRDefault="00594810" w:rsidP="009B181C">
      <w:pPr>
        <w:pStyle w:val="a4"/>
        <w:spacing w:after="80"/>
        <w:jc w:val="both"/>
        <w:rPr>
          <w:rFonts w:ascii="Calibri" w:hAnsi="Calibri" w:cs="Calibri"/>
          <w:sz w:val="22"/>
          <w:szCs w:val="22"/>
        </w:rPr>
      </w:pPr>
      <w:r w:rsidRPr="009B181C">
        <w:rPr>
          <w:rFonts w:ascii="Calibri" w:hAnsi="Calibri" w:cs="Calibri"/>
          <w:sz w:val="22"/>
          <w:szCs w:val="22"/>
        </w:rPr>
        <w:t xml:space="preserve"> </w:t>
      </w:r>
      <w:r w:rsidRPr="009B181C">
        <w:rPr>
          <w:rFonts w:ascii="Calibri" w:hAnsi="Calibri" w:cs="Calibri"/>
          <w:b/>
          <w:sz w:val="22"/>
          <w:szCs w:val="22"/>
          <w:u w:val="single"/>
        </w:rPr>
        <w:t>Β</w:t>
      </w:r>
      <w:r w:rsidRPr="009B181C">
        <w:rPr>
          <w:rFonts w:ascii="Calibri" w:hAnsi="Calibri" w:cs="Calibri"/>
          <w:sz w:val="22"/>
          <w:szCs w:val="22"/>
          <w:u w:val="single"/>
        </w:rPr>
        <w:t>) Να μη συμπληρώσουν οι συνάδελφοι τα ανώνυμα ερωτηματολόγια αξιολόγησης του/ης Διευθυντή/</w:t>
      </w:r>
      <w:proofErr w:type="spellStart"/>
      <w:r w:rsidRPr="009B181C">
        <w:rPr>
          <w:rFonts w:ascii="Calibri" w:hAnsi="Calibri" w:cs="Calibri"/>
          <w:sz w:val="22"/>
          <w:szCs w:val="22"/>
          <w:u w:val="single"/>
        </w:rPr>
        <w:t>ντριας</w:t>
      </w:r>
      <w:proofErr w:type="spellEnd"/>
      <w:r w:rsidRPr="009B181C">
        <w:rPr>
          <w:rFonts w:ascii="Calibri" w:hAnsi="Calibri" w:cs="Calibri"/>
          <w:sz w:val="22"/>
          <w:szCs w:val="22"/>
        </w:rPr>
        <w:t xml:space="preserve">, αφού έτσι πρακτικά γίνονται αξιολογητές και ανοίγουν τον δρόμο για τη δική τους «αξιολόγηση». </w:t>
      </w:r>
      <w:r w:rsidRPr="009B181C">
        <w:rPr>
          <w:rFonts w:ascii="Calibri" w:hAnsi="Calibri" w:cs="Calibri"/>
          <w:sz w:val="22"/>
          <w:szCs w:val="22"/>
          <w:u w:val="single"/>
        </w:rPr>
        <w:t xml:space="preserve">Γ) Κάθε Σύλλογος Διδασκόντων αλλά και κάθε εκπαιδευτικός, δηλώνοντας ΑΠΕΡΓΙΑ-ΑΠΟΧΗ, συμπαρατάσσεται </w:t>
      </w:r>
      <w:r w:rsidR="00D37ADD" w:rsidRPr="009B181C">
        <w:rPr>
          <w:rFonts w:ascii="Calibri" w:hAnsi="Calibri" w:cs="Calibri"/>
          <w:sz w:val="22"/>
          <w:szCs w:val="22"/>
          <w:u w:val="single"/>
        </w:rPr>
        <w:t>με το Σωματείο του</w:t>
      </w:r>
      <w:r w:rsidRPr="009B181C">
        <w:rPr>
          <w:rFonts w:ascii="Calibri" w:hAnsi="Calibri" w:cs="Calibri"/>
          <w:sz w:val="22"/>
          <w:szCs w:val="22"/>
          <w:u w:val="single"/>
        </w:rPr>
        <w:t>, τον Κλάδο και όλους τους Δημόσιους Υπαλλήλους,</w:t>
      </w:r>
      <w:r w:rsidRPr="009B181C">
        <w:rPr>
          <w:rFonts w:ascii="Calibri" w:hAnsi="Calibri" w:cs="Calibri"/>
          <w:sz w:val="22"/>
          <w:szCs w:val="22"/>
        </w:rPr>
        <w:t xml:space="preserve"> </w:t>
      </w:r>
      <w:r w:rsidR="00D37ADD" w:rsidRPr="009B181C">
        <w:rPr>
          <w:rFonts w:ascii="Calibri" w:hAnsi="Calibri" w:cs="Calibri"/>
          <w:sz w:val="22"/>
          <w:szCs w:val="22"/>
        </w:rPr>
        <w:t xml:space="preserve">στον </w:t>
      </w:r>
      <w:proofErr w:type="spellStart"/>
      <w:r w:rsidR="00D37ADD" w:rsidRPr="009B181C">
        <w:rPr>
          <w:rFonts w:ascii="Calibri" w:hAnsi="Calibri" w:cs="Calibri"/>
          <w:sz w:val="22"/>
          <w:szCs w:val="22"/>
        </w:rPr>
        <w:t>αγώναενάντια</w:t>
      </w:r>
      <w:proofErr w:type="spellEnd"/>
      <w:r w:rsidR="00D37ADD" w:rsidRPr="009B181C">
        <w:rPr>
          <w:rFonts w:ascii="Calibri" w:hAnsi="Calibri" w:cs="Calibri"/>
          <w:sz w:val="22"/>
          <w:szCs w:val="22"/>
        </w:rPr>
        <w:t xml:space="preserve"> σε κατηγοριοποίηση σχολείων, εκπαιδευτικών και μαθητών</w:t>
      </w:r>
      <w:r w:rsidRPr="009B181C">
        <w:rPr>
          <w:rFonts w:ascii="Calibri" w:hAnsi="Calibri" w:cs="Calibri"/>
          <w:sz w:val="22"/>
          <w:szCs w:val="22"/>
        </w:rPr>
        <w:t xml:space="preserve"> και γι’ αυτό δεν πρέπει να περάσει!</w:t>
      </w:r>
    </w:p>
    <w:p w:rsidR="00594810" w:rsidRPr="00B21FC5" w:rsidRDefault="00594810" w:rsidP="00594810">
      <w:pPr>
        <w:spacing w:after="80"/>
        <w:jc w:val="both"/>
        <w:rPr>
          <w:rFonts w:ascii="Calibri" w:eastAsia="Times New Roman" w:hAnsi="Calibri" w:cs="Calibri"/>
          <w:sz w:val="22"/>
          <w:szCs w:val="22"/>
          <w:lang w:eastAsia="el-GR"/>
        </w:rPr>
      </w:pPr>
      <w:r w:rsidRPr="00B21FC5">
        <w:rPr>
          <w:rFonts w:ascii="Calibri" w:eastAsia="Times New Roman" w:hAnsi="Calibri" w:cs="Calibri"/>
          <w:sz w:val="22"/>
          <w:szCs w:val="22"/>
          <w:lang w:eastAsia="el-GR"/>
        </w:rPr>
        <w:t>Σημειώνουμε, πως η «αποχή υπαλλήλων» από συγκεκριμένα καθήκοντα προβλέπεται από τις διατάξεις του ν. 1264/82, όπως αυτές έχουν ερμηνευθεί από αρμόδια δικαστήρια (Διοικητικό Εφετείο 486/1995 και δικαστική απόφαση 2395/2014 του μονομελούς πρωτοδικείου Αθηνών)</w:t>
      </w:r>
      <w:r>
        <w:rPr>
          <w:rFonts w:ascii="Calibri" w:eastAsia="Times New Roman" w:hAnsi="Calibri" w:cs="Calibri"/>
          <w:sz w:val="22"/>
          <w:szCs w:val="22"/>
          <w:lang w:eastAsia="el-GR"/>
        </w:rPr>
        <w:t>,</w:t>
      </w:r>
      <w:r w:rsidRPr="00B21FC5">
        <w:rPr>
          <w:rFonts w:ascii="Calibri" w:eastAsia="Times New Roman" w:hAnsi="Calibri" w:cs="Calibri"/>
          <w:sz w:val="22"/>
          <w:szCs w:val="22"/>
          <w:lang w:eastAsia="el-GR"/>
        </w:rPr>
        <w:t xml:space="preserve"> και συνιστά μορφή συνδικαλιστικής πάλης.</w:t>
      </w:r>
    </w:p>
    <w:p w:rsidR="00594810" w:rsidRPr="00CF77CB" w:rsidRDefault="00594810" w:rsidP="00594810">
      <w:pPr>
        <w:spacing w:after="80"/>
        <w:jc w:val="center"/>
        <w:rPr>
          <w:rFonts w:ascii="Calibri" w:eastAsia="Times New Roman" w:hAnsi="Calibri" w:cs="Calibri"/>
          <w:b/>
          <w:sz w:val="22"/>
          <w:szCs w:val="22"/>
          <w:u w:val="single"/>
          <w:lang w:val="en-US" w:eastAsia="el-GR"/>
        </w:rPr>
      </w:pPr>
      <w:r w:rsidRPr="00CF77CB">
        <w:rPr>
          <w:rFonts w:ascii="Calibri" w:eastAsia="Times New Roman" w:hAnsi="Calibri" w:cs="Calibri"/>
          <w:b/>
          <w:sz w:val="22"/>
          <w:szCs w:val="22"/>
          <w:u w:val="single"/>
          <w:lang w:eastAsia="el-GR"/>
        </w:rPr>
        <w:t>ΟΛΟΙ ΚΑΙ ΟΛΕΣ ΣΥΜΜΕΤΕΧΟΥΜΕ ΣΤΗΝ ΑΠΕΡΓΙΑ-ΑΠΟΧΗ</w:t>
      </w:r>
      <w:r w:rsidR="00D37ADD" w:rsidRPr="00CF77CB">
        <w:rPr>
          <w:rFonts w:ascii="Calibri" w:eastAsia="Times New Roman" w:hAnsi="Calibri" w:cs="Calibri"/>
          <w:b/>
          <w:sz w:val="22"/>
          <w:szCs w:val="22"/>
          <w:u w:val="single"/>
          <w:lang w:eastAsia="el-GR"/>
        </w:rPr>
        <w:t>.  ΑΚΥΡΩΝ</w:t>
      </w:r>
      <w:r w:rsidRPr="00CF77CB">
        <w:rPr>
          <w:rFonts w:ascii="Calibri" w:eastAsia="Times New Roman" w:hAnsi="Calibri" w:cs="Calibri"/>
          <w:b/>
          <w:sz w:val="22"/>
          <w:szCs w:val="22"/>
          <w:u w:val="single"/>
          <w:lang w:eastAsia="el-GR"/>
        </w:rPr>
        <w:t>ΟΥΜΕ ΣΤΗΝ ΠΡΑΞΗ ΓΙΑ ΑΛΛΗ ΜΙΑ ΦΟΡΑ ΤΗΝ ΑΝΤΙΔΡΑΣΤΙΚΗ ΑΞΙΟΛΟΓΗΣΗ,</w:t>
      </w:r>
      <w:r w:rsidR="00D37ADD" w:rsidRPr="00CF77CB">
        <w:rPr>
          <w:rFonts w:ascii="Calibri" w:eastAsia="Times New Roman" w:hAnsi="Calibri" w:cs="Calibri"/>
          <w:b/>
          <w:sz w:val="22"/>
          <w:szCs w:val="22"/>
          <w:u w:val="single"/>
          <w:lang w:eastAsia="el-GR"/>
        </w:rPr>
        <w:t xml:space="preserve"> ΠΟΥ ΠΡΟΩΘΕΙ ΚΑΙ ΑΥΤΗ Η ΚΥΒΕΡΝΗΣΗ</w:t>
      </w:r>
    </w:p>
    <w:p w:rsidR="00DE432D" w:rsidRDefault="00DE432D" w:rsidP="00594810">
      <w:pPr>
        <w:spacing w:after="80"/>
        <w:jc w:val="center"/>
        <w:rPr>
          <w:rFonts w:ascii="Calibri" w:eastAsia="Times New Roman" w:hAnsi="Calibri" w:cs="Calibri"/>
          <w:b/>
          <w:sz w:val="32"/>
          <w:szCs w:val="32"/>
          <w:lang w:eastAsia="el-GR"/>
        </w:rPr>
      </w:pPr>
      <w:r w:rsidRPr="00DE432D">
        <w:rPr>
          <w:rFonts w:ascii="Calibri" w:eastAsia="Times New Roman" w:hAnsi="Calibri" w:cs="Calibri"/>
          <w:b/>
          <w:sz w:val="32"/>
          <w:szCs w:val="32"/>
          <w:lang w:val="en-US" w:eastAsia="el-GR"/>
        </w:rPr>
        <w:t xml:space="preserve">TO </w:t>
      </w:r>
      <w:r w:rsidRPr="00DE432D">
        <w:rPr>
          <w:rFonts w:ascii="Calibri" w:eastAsia="Times New Roman" w:hAnsi="Calibri" w:cs="Calibri"/>
          <w:b/>
          <w:sz w:val="32"/>
          <w:szCs w:val="32"/>
          <w:lang w:eastAsia="el-GR"/>
        </w:rPr>
        <w:t>ΔΣ</w:t>
      </w:r>
    </w:p>
    <w:p w:rsidR="00CF77CB" w:rsidRDefault="00CF77CB" w:rsidP="00594810">
      <w:pPr>
        <w:spacing w:after="80"/>
        <w:jc w:val="center"/>
        <w:rPr>
          <w:rFonts w:ascii="Calibri" w:eastAsia="Times New Roman" w:hAnsi="Calibri" w:cs="Calibri"/>
          <w:b/>
          <w:sz w:val="32"/>
          <w:szCs w:val="32"/>
          <w:lang w:eastAsia="el-GR"/>
        </w:rPr>
      </w:pPr>
    </w:p>
    <w:p w:rsidR="00CF77CB" w:rsidRDefault="00CF77CB" w:rsidP="00594810">
      <w:pPr>
        <w:spacing w:after="80"/>
        <w:jc w:val="center"/>
        <w:rPr>
          <w:rFonts w:ascii="Calibri" w:eastAsia="Times New Roman" w:hAnsi="Calibri" w:cs="Calibri"/>
          <w:b/>
          <w:sz w:val="32"/>
          <w:szCs w:val="32"/>
          <w:lang w:eastAsia="el-GR"/>
        </w:rPr>
      </w:pPr>
      <w:r w:rsidRPr="00CF77CB">
        <w:rPr>
          <w:rFonts w:ascii="Calibri" w:eastAsia="Times New Roman" w:hAnsi="Calibri" w:cs="Calibri"/>
          <w:b/>
          <w:sz w:val="32"/>
          <w:szCs w:val="32"/>
          <w:lang w:eastAsia="el-GR"/>
        </w:rPr>
        <w:drawing>
          <wp:inline distT="0" distB="0" distL="0" distR="0">
            <wp:extent cx="1476375" cy="1009650"/>
            <wp:effectExtent l="19050" t="0" r="9525" b="0"/>
            <wp:docPr id="2" name="Εικόνα 1" descr="Έγγραφο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Έγγραφο1"/>
                    <pic:cNvPicPr>
                      <a:picLocks noChangeAspect="1" noChangeArrowheads="1"/>
                    </pic:cNvPicPr>
                  </pic:nvPicPr>
                  <pic:blipFill>
                    <a:blip r:embed="rId6" cstate="print"/>
                    <a:srcRect/>
                    <a:stretch>
                      <a:fillRect/>
                    </a:stretch>
                  </pic:blipFill>
                  <pic:spPr bwMode="auto">
                    <a:xfrm>
                      <a:off x="0" y="0"/>
                      <a:ext cx="1476375" cy="1009650"/>
                    </a:xfrm>
                    <a:prstGeom prst="rect">
                      <a:avLst/>
                    </a:prstGeom>
                    <a:noFill/>
                    <a:ln w="9525">
                      <a:noFill/>
                      <a:miter lim="800000"/>
                      <a:headEnd/>
                      <a:tailEnd/>
                    </a:ln>
                  </pic:spPr>
                </pic:pic>
              </a:graphicData>
            </a:graphic>
          </wp:inline>
        </w:drawing>
      </w:r>
    </w:p>
    <w:p w:rsidR="00CF77CB" w:rsidRDefault="00CF77CB" w:rsidP="00594810">
      <w:pPr>
        <w:spacing w:after="80"/>
        <w:jc w:val="center"/>
        <w:rPr>
          <w:rFonts w:ascii="Calibri" w:eastAsia="Times New Roman" w:hAnsi="Calibri" w:cs="Calibri"/>
          <w:b/>
          <w:sz w:val="32"/>
          <w:szCs w:val="32"/>
          <w:lang w:eastAsia="el-GR"/>
        </w:rPr>
      </w:pPr>
    </w:p>
    <w:p w:rsidR="00CF77CB" w:rsidRDefault="00CF77CB" w:rsidP="00594810">
      <w:pPr>
        <w:spacing w:after="80"/>
        <w:jc w:val="center"/>
        <w:rPr>
          <w:rFonts w:ascii="Calibri" w:eastAsia="Times New Roman" w:hAnsi="Calibri" w:cs="Calibri"/>
          <w:b/>
          <w:sz w:val="32"/>
          <w:szCs w:val="32"/>
          <w:lang w:eastAsia="el-GR"/>
        </w:rPr>
      </w:pPr>
    </w:p>
    <w:p w:rsidR="00CF77CB" w:rsidRPr="00DE432D" w:rsidRDefault="00CF77CB" w:rsidP="00594810">
      <w:pPr>
        <w:spacing w:after="80"/>
        <w:jc w:val="center"/>
        <w:rPr>
          <w:rFonts w:ascii="Calibri" w:eastAsia="Times New Roman" w:hAnsi="Calibri" w:cs="Calibri"/>
          <w:b/>
          <w:sz w:val="32"/>
          <w:szCs w:val="32"/>
          <w:lang w:eastAsia="el-GR"/>
        </w:rPr>
      </w:pPr>
    </w:p>
    <w:sectPr w:rsidR="00CF77CB" w:rsidRPr="00DE432D" w:rsidSect="00124A8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Lucida Sans Unicode">
    <w:panose1 w:val="020B0602030504020204"/>
    <w:charset w:val="A1"/>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10006FF" w:usb1="4000205B" w:usb2="00000010" w:usb3="00000000" w:csb0="0000019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2C4207"/>
    <w:multiLevelType w:val="hybridMultilevel"/>
    <w:tmpl w:val="B34C004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2BBF0C48"/>
    <w:multiLevelType w:val="hybridMultilevel"/>
    <w:tmpl w:val="A8BA8C98"/>
    <w:lvl w:ilvl="0" w:tplc="04080015">
      <w:start w:val="1"/>
      <w:numFmt w:val="upperLetter"/>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53F11A2A"/>
    <w:multiLevelType w:val="hybridMultilevel"/>
    <w:tmpl w:val="E1DC5EBA"/>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6D3969DC"/>
    <w:multiLevelType w:val="hybridMultilevel"/>
    <w:tmpl w:val="FBA6B5AA"/>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6FFE2122"/>
    <w:multiLevelType w:val="hybridMultilevel"/>
    <w:tmpl w:val="B32AFE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94810"/>
    <w:rsid w:val="00124A8B"/>
    <w:rsid w:val="00594810"/>
    <w:rsid w:val="009B181C"/>
    <w:rsid w:val="00B43ABD"/>
    <w:rsid w:val="00CD7810"/>
    <w:rsid w:val="00CF77CB"/>
    <w:rsid w:val="00D37ADD"/>
    <w:rsid w:val="00D632EA"/>
    <w:rsid w:val="00DC72D8"/>
    <w:rsid w:val="00DE432D"/>
    <w:rsid w:val="00F4181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4810"/>
    <w:pPr>
      <w:widowControl w:val="0"/>
      <w:suppressAutoHyphens/>
      <w:spacing w:after="0" w:line="240" w:lineRule="auto"/>
    </w:pPr>
    <w:rPr>
      <w:rFonts w:ascii="Times New Roman" w:eastAsia="Lucida Sans Unicode" w:hAnsi="Times New Roman" w:cs="Mangal"/>
      <w:kern w:val="1"/>
      <w:sz w:val="24"/>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Char"/>
    <w:qFormat/>
    <w:rsid w:val="00594810"/>
    <w:pPr>
      <w:spacing w:line="360" w:lineRule="atLeast"/>
      <w:jc w:val="center"/>
    </w:pPr>
    <w:rPr>
      <w:rFonts w:ascii="Tahoma" w:hAnsi="Tahoma" w:cs="Tahoma"/>
      <w:b/>
      <w:u w:val="single"/>
    </w:rPr>
  </w:style>
  <w:style w:type="character" w:customStyle="1" w:styleId="Char">
    <w:name w:val="Τίτλος Char"/>
    <w:basedOn w:val="a0"/>
    <w:link w:val="a3"/>
    <w:rsid w:val="00594810"/>
    <w:rPr>
      <w:rFonts w:ascii="Tahoma" w:eastAsia="Lucida Sans Unicode" w:hAnsi="Tahoma" w:cs="Tahoma"/>
      <w:b/>
      <w:kern w:val="1"/>
      <w:sz w:val="24"/>
      <w:szCs w:val="24"/>
      <w:u w:val="single"/>
      <w:lang w:eastAsia="hi-IN" w:bidi="hi-IN"/>
    </w:rPr>
  </w:style>
  <w:style w:type="paragraph" w:styleId="a4">
    <w:name w:val="List Paragraph"/>
    <w:basedOn w:val="a"/>
    <w:uiPriority w:val="34"/>
    <w:qFormat/>
    <w:rsid w:val="009B181C"/>
    <w:pPr>
      <w:ind w:left="720"/>
      <w:contextualSpacing/>
    </w:pPr>
    <w:rPr>
      <w:szCs w:val="21"/>
    </w:rPr>
  </w:style>
  <w:style w:type="paragraph" w:styleId="a5">
    <w:name w:val="Balloon Text"/>
    <w:basedOn w:val="a"/>
    <w:link w:val="Char0"/>
    <w:uiPriority w:val="99"/>
    <w:semiHidden/>
    <w:unhideWhenUsed/>
    <w:rsid w:val="00CF77CB"/>
    <w:rPr>
      <w:rFonts w:ascii="Tahoma" w:hAnsi="Tahoma"/>
      <w:sz w:val="16"/>
      <w:szCs w:val="14"/>
    </w:rPr>
  </w:style>
  <w:style w:type="character" w:customStyle="1" w:styleId="Char0">
    <w:name w:val="Κείμενο πλαισίου Char"/>
    <w:basedOn w:val="a0"/>
    <w:link w:val="a5"/>
    <w:uiPriority w:val="99"/>
    <w:semiHidden/>
    <w:rsid w:val="00CF77CB"/>
    <w:rPr>
      <w:rFonts w:ascii="Tahoma" w:eastAsia="Lucida Sans Unicode" w:hAnsi="Tahoma" w:cs="Mangal"/>
      <w:kern w:val="1"/>
      <w:sz w:val="16"/>
      <w:szCs w:val="14"/>
      <w:lang w:eastAsia="hi-IN"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syllogos.pe.thoukididis@gmail.com"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937</Words>
  <Characters>5066</Characters>
  <Application>Microsoft Office Word</Application>
  <DocSecurity>0</DocSecurity>
  <Lines>42</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dc:creator>
  <cp:lastModifiedBy>Jason</cp:lastModifiedBy>
  <cp:revision>2</cp:revision>
  <dcterms:created xsi:type="dcterms:W3CDTF">2018-09-13T06:08:00Z</dcterms:created>
  <dcterms:modified xsi:type="dcterms:W3CDTF">2018-09-13T06:08:00Z</dcterms:modified>
</cp:coreProperties>
</file>