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996" w:rsidRDefault="00B04996">
      <w:pPr>
        <w:rPr>
          <w:rFonts w:asciiTheme="minorHAnsi" w:hAnsiTheme="minorHAnsi"/>
        </w:rPr>
      </w:pPr>
    </w:p>
    <w:p w:rsidR="004E1D17" w:rsidRDefault="004E1D17">
      <w:pPr>
        <w:rPr>
          <w:lang w:val="en-US"/>
        </w:rPr>
      </w:pPr>
    </w:p>
    <w:p w:rsidR="00BB57AF" w:rsidRDefault="00F76CBA" w:rsidP="00ED6A32">
      <w:pPr>
        <w:jc w:val="center"/>
        <w:rPr>
          <w:rFonts w:asciiTheme="minorHAnsi" w:hAnsiTheme="minorHAnsi"/>
          <w:b/>
          <w:sz w:val="32"/>
          <w:szCs w:val="32"/>
        </w:rPr>
      </w:pPr>
      <w:r>
        <w:rPr>
          <w:rFonts w:asciiTheme="minorHAnsi" w:hAnsiTheme="minorHAnsi"/>
          <w:b/>
          <w:sz w:val="32"/>
          <w:szCs w:val="32"/>
        </w:rPr>
        <w:t>12</w:t>
      </w:r>
      <w:r w:rsidR="00BB57AF">
        <w:rPr>
          <w:rFonts w:asciiTheme="minorHAnsi" w:hAnsiTheme="minorHAnsi"/>
          <w:b/>
          <w:sz w:val="32"/>
          <w:szCs w:val="32"/>
        </w:rPr>
        <w:t>ο</w:t>
      </w:r>
      <w:r w:rsidR="004E1D17">
        <w:rPr>
          <w:b/>
          <w:sz w:val="32"/>
          <w:szCs w:val="32"/>
        </w:rPr>
        <w:t xml:space="preserve">  </w:t>
      </w:r>
      <w:r w:rsidR="004E1D17" w:rsidRPr="004E1D17">
        <w:rPr>
          <w:b/>
          <w:sz w:val="32"/>
          <w:szCs w:val="32"/>
        </w:rPr>
        <w:t xml:space="preserve"> Εκπαιδευτικό </w:t>
      </w:r>
      <w:r w:rsidR="004E1D17">
        <w:rPr>
          <w:b/>
          <w:sz w:val="32"/>
          <w:szCs w:val="32"/>
        </w:rPr>
        <w:t xml:space="preserve"> </w:t>
      </w:r>
      <w:r w:rsidR="004E1D17" w:rsidRPr="004E1D17">
        <w:rPr>
          <w:b/>
          <w:sz w:val="32"/>
          <w:szCs w:val="32"/>
        </w:rPr>
        <w:t>Συνέδριο</w:t>
      </w:r>
      <w:r w:rsidR="004E1D17">
        <w:rPr>
          <w:b/>
          <w:sz w:val="32"/>
          <w:szCs w:val="32"/>
        </w:rPr>
        <w:t xml:space="preserve">  12</w:t>
      </w:r>
      <w:r w:rsidR="004E1D17" w:rsidRPr="004E1D17">
        <w:rPr>
          <w:b/>
          <w:sz w:val="32"/>
          <w:szCs w:val="32"/>
          <w:vertAlign w:val="superscript"/>
        </w:rPr>
        <w:t>ο</w:t>
      </w:r>
    </w:p>
    <w:p w:rsidR="004E1D17" w:rsidRPr="00282F36" w:rsidRDefault="00BB57AF" w:rsidP="00282F36">
      <w:pPr>
        <w:jc w:val="right"/>
        <w:rPr>
          <w:rFonts w:asciiTheme="minorHAnsi" w:hAnsiTheme="minorHAnsi"/>
          <w:b/>
          <w:sz w:val="20"/>
          <w:szCs w:val="20"/>
        </w:rPr>
      </w:pPr>
      <w:r w:rsidRPr="00BB57AF">
        <w:rPr>
          <w:rFonts w:asciiTheme="minorHAnsi" w:hAnsiTheme="minorHAnsi"/>
          <w:b/>
          <w:sz w:val="20"/>
          <w:szCs w:val="20"/>
        </w:rPr>
        <w:t>Καβάλα</w:t>
      </w:r>
      <w:r w:rsidR="004E1D17" w:rsidRPr="00BB57AF">
        <w:rPr>
          <w:rFonts w:asciiTheme="minorHAnsi" w:hAnsiTheme="minorHAnsi"/>
          <w:b/>
          <w:sz w:val="20"/>
          <w:szCs w:val="20"/>
        </w:rPr>
        <w:t xml:space="preserve"> </w:t>
      </w:r>
      <w:r w:rsidR="004E1D17" w:rsidRPr="00BB57AF">
        <w:rPr>
          <w:b/>
          <w:sz w:val="20"/>
          <w:szCs w:val="20"/>
        </w:rPr>
        <w:t>2018-05-15</w:t>
      </w:r>
    </w:p>
    <w:p w:rsidR="004E1D17" w:rsidRPr="00452EBF" w:rsidRDefault="004E1D17" w:rsidP="00282F36">
      <w:pPr>
        <w:spacing w:before="240" w:after="240" w:line="276" w:lineRule="auto"/>
        <w:jc w:val="both"/>
      </w:pPr>
      <w:r w:rsidRPr="00452EBF">
        <w:t xml:space="preserve">Το ζήτημα του ωραρίου και πως επηρεάζει τις εργασιακές σχέσεις </w:t>
      </w:r>
      <w:r w:rsidR="00C946F6" w:rsidRPr="00452EBF">
        <w:t xml:space="preserve"> και την ποιότητα της εργασίας </w:t>
      </w:r>
      <w:r w:rsidRPr="00452EBF">
        <w:t>έχει τεθεί στο εκπαιδευτικό κίνημα</w:t>
      </w:r>
      <w:r w:rsidR="00E31A7F">
        <w:t xml:space="preserve"> στη χώρα μας</w:t>
      </w:r>
      <w:r w:rsidRPr="00452EBF">
        <w:t xml:space="preserve"> εδώ και δεκαετίες</w:t>
      </w:r>
      <w:r w:rsidR="00092589">
        <w:t xml:space="preserve"> Μεγάλοι αγώνες  μετά το 1974 , η δεκαετία του 1980 αλλά και στη συνέχεια.</w:t>
      </w:r>
      <w:r w:rsidRPr="00452EBF">
        <w:t xml:space="preserve">. Για δε το εργατικό κίνημα αποτέλεσε την αιχμή των διεκδικήσεων στα μέσα </w:t>
      </w:r>
      <w:r w:rsidR="00C946F6" w:rsidRPr="00452EBF">
        <w:t>(</w:t>
      </w:r>
      <w:r w:rsidR="00666340">
        <w:t xml:space="preserve"> ενδεικτικά ορόσημα (</w:t>
      </w:r>
      <w:r w:rsidR="00C946F6" w:rsidRPr="00452EBF">
        <w:t>18</w:t>
      </w:r>
      <w:r w:rsidRPr="00452EBF">
        <w:t>56-1</w:t>
      </w:r>
      <w:r w:rsidR="00C946F6" w:rsidRPr="00452EBF">
        <w:t>8</w:t>
      </w:r>
      <w:r w:rsidRPr="00452EBF">
        <w:t>57)και στα τέλη του 19</w:t>
      </w:r>
      <w:r w:rsidRPr="00452EBF">
        <w:rPr>
          <w:vertAlign w:val="superscript"/>
        </w:rPr>
        <w:t>ου</w:t>
      </w:r>
      <w:r w:rsidRPr="00452EBF">
        <w:t xml:space="preserve"> </w:t>
      </w:r>
      <w:r w:rsidR="00C946F6" w:rsidRPr="00452EBF">
        <w:t>(188</w:t>
      </w:r>
      <w:r w:rsidRPr="00452EBF">
        <w:t>6)αιώνα και αντικείμενο των ΣΣΕ</w:t>
      </w:r>
      <w:r w:rsidR="00E31A7F">
        <w:t xml:space="preserve"> και της ταξικής πάλης</w:t>
      </w:r>
      <w:r w:rsidRPr="00452EBF">
        <w:t xml:space="preserve"> όλο τον προηγούμενο αιώνα.</w:t>
      </w:r>
      <w:r w:rsidR="00C946F6" w:rsidRPr="00452EBF">
        <w:t xml:space="preserve"> Σήμερα βρίσκεται στην αιχμή των διεκδικήσεων του ταξικού κινήματος (ΠΑΜΕ) </w:t>
      </w:r>
      <w:r w:rsidR="00E31A7F">
        <w:t xml:space="preserve">για τους εργαζόμενους της χώρας </w:t>
      </w:r>
      <w:r w:rsidR="00C946F6" w:rsidRPr="00452EBF">
        <w:t>όχι φυσικά σαν ερώτημα αν και κατά πόσο επηρεάζει τη ζωή των εργαζομένων αλλά σαν στόχο</w:t>
      </w:r>
      <w:r w:rsidR="009028F2">
        <w:t xml:space="preserve"> άμεσης κατάκτησης σαν μια μικρή</w:t>
      </w:r>
      <w:r w:rsidR="00C946F6" w:rsidRPr="00452EBF">
        <w:t xml:space="preserve"> νίκη του εργατικού κινήματος απέναντι στην στρατηγική του κεφαλαίου που επιχειρεί να διαλύσει κάθε κατάκτηση της</w:t>
      </w:r>
      <w:r w:rsidR="00B10AB3">
        <w:t xml:space="preserve"> εργατικής τάξης. Μ</w:t>
      </w:r>
      <w:r w:rsidR="009028F2">
        <w:t>ια μικρή νίκη</w:t>
      </w:r>
      <w:r w:rsidR="00C946F6" w:rsidRPr="00452EBF">
        <w:t xml:space="preserve"> που θα δώσει ανάσα ζωής στην σκληρή καθημερινότητα  εκατοντάδων χιλιάδων εργαζομένων.</w:t>
      </w:r>
      <w:r w:rsidR="00092589">
        <w:t xml:space="preserve"> Η απάντηση στο αν και κατά πόσο επηρεάζουν οι εργασιακές σχέσεις  τις συνθήκες εργασίας δίνεται ταυτόχρονα με την οργάνωση της πάλης από την πλευρά του ταξικού κινήματος.</w:t>
      </w:r>
    </w:p>
    <w:p w:rsidR="00C946F6" w:rsidRPr="00BD5A3F" w:rsidRDefault="00C946F6" w:rsidP="00282F36">
      <w:pPr>
        <w:spacing w:before="240" w:after="240" w:line="276" w:lineRule="auto"/>
        <w:jc w:val="both"/>
        <w:rPr>
          <w:b/>
        </w:rPr>
      </w:pPr>
      <w:r w:rsidRPr="00BD5A3F">
        <w:rPr>
          <w:b/>
        </w:rPr>
        <w:t>Οι ώρες εργασίας δεν είναι ανεξάρτητες</w:t>
      </w:r>
      <w:r w:rsidR="00A567E8" w:rsidRPr="00BD5A3F">
        <w:rPr>
          <w:b/>
        </w:rPr>
        <w:t xml:space="preserve"> της ιστορικής πορείας ανάπτυξης τόσο της καπιταλιστικής οικονομίας όσο και της κατάστασης του εργατικού κινήματος.</w:t>
      </w:r>
    </w:p>
    <w:p w:rsidR="001917AB" w:rsidRPr="00452EBF" w:rsidRDefault="001917AB" w:rsidP="00282F36">
      <w:pPr>
        <w:spacing w:before="240" w:after="240" w:line="276" w:lineRule="auto"/>
        <w:jc w:val="both"/>
      </w:pPr>
      <w:r>
        <w:t xml:space="preserve"> Είναι γνωστή η εικόνα που έρχεται από τον 19</w:t>
      </w:r>
      <w:r w:rsidRPr="001917AB">
        <w:rPr>
          <w:vertAlign w:val="superscript"/>
        </w:rPr>
        <w:t>ο</w:t>
      </w:r>
      <w:r>
        <w:t xml:space="preserve"> αιώνα </w:t>
      </w:r>
      <w:r w:rsidR="00DA3804">
        <w:t xml:space="preserve"> να τραβάνε τους δείκτες του ρολογιού  για να διευρύνουν τις ώρες εργασίας(8ωρο) οι καπιταλιστές και από την άλλη οι εργάτες να προσπαθούν να το μειώσουν τραβώντας σε αντίθετη κατεύθυνση.</w:t>
      </w:r>
    </w:p>
    <w:p w:rsidR="004F7337" w:rsidRDefault="002A77B8" w:rsidP="00282F36">
      <w:pPr>
        <w:spacing w:before="240" w:after="240" w:line="276" w:lineRule="auto"/>
        <w:jc w:val="both"/>
      </w:pPr>
      <w:r w:rsidRPr="00452EBF">
        <w:t xml:space="preserve"> Σήμερα ο καπιταλιστικός τρόπος παραγωγής σε συνθήκες  όξυνσης των αντιθέσεων του συστήματος ,κρίσης και άκρατου ανταγωνισμού απαιτεί από κάθε κυβέρνηση που ομνύει σ’ αυτό το σύστημα είτε είναι νεοφιλελεύθερη, είτε σοσιαλδημοκρατική, είτε </w:t>
      </w:r>
      <w:r w:rsidR="002852CE" w:rsidRPr="00452EBF">
        <w:t>«</w:t>
      </w:r>
      <w:r w:rsidRPr="00452EBF">
        <w:t>αριστερή</w:t>
      </w:r>
      <w:r w:rsidR="002852CE" w:rsidRPr="00452EBF">
        <w:t>»</w:t>
      </w:r>
      <w:r w:rsidRPr="00452EBF">
        <w:t xml:space="preserve"> νέας κοπής</w:t>
      </w:r>
      <w:r w:rsidR="002852CE" w:rsidRPr="00452EBF">
        <w:t xml:space="preserve"> σοσιαλδημοκρατ</w:t>
      </w:r>
      <w:r w:rsidR="009361BF" w:rsidRPr="00452EBF">
        <w:t>ία</w:t>
      </w:r>
      <w:r w:rsidRPr="00452EBF">
        <w:t xml:space="preserve"> τα ίδια </w:t>
      </w:r>
      <w:r w:rsidR="009361BF" w:rsidRPr="00452EBF">
        <w:t xml:space="preserve"> αντεργατικά </w:t>
      </w:r>
      <w:r w:rsidRPr="00452EBF">
        <w:t xml:space="preserve">μέτρα </w:t>
      </w:r>
      <w:r w:rsidR="009361BF" w:rsidRPr="00452EBF">
        <w:t xml:space="preserve"> όπου κυρίαρχη θέση έχει και το ωράριο </w:t>
      </w:r>
      <w:r w:rsidRPr="00452EBF">
        <w:t>προκειμένου να επανέλθει σε τροχιά μεγάλων κερδών στις σημερινές δύσκολες για την ανταγωνιστικότητα συνθήκες.</w:t>
      </w:r>
      <w:r w:rsidR="009361BF" w:rsidRPr="00452EBF">
        <w:t xml:space="preserve"> Απαιτεί τη γενίκευση των ελαστικών μορφών εργασίας σε ιδιωτικό αλλά και δημόσιο προκειμένου να βαθύνει το βαθμό εκμετάλλευσης της εργατικής τάξης (πτώση της τιμής της εργατικής δύναμης). Τα στοιχεία  τα δίνουν και οι έρευνες που εισηγητικά αναφέρονται σε ποσοστά και αριθμούς και είναι βέβαιο γνωστό  σε όλους ότι η ελαστική εργασία τείνει να γίνει μόνιμο καθεστώς.</w:t>
      </w:r>
    </w:p>
    <w:p w:rsidR="00A567E8" w:rsidRPr="00452EBF" w:rsidRDefault="009361BF" w:rsidP="00282F36">
      <w:pPr>
        <w:spacing w:before="240" w:after="240" w:line="276" w:lineRule="auto"/>
        <w:jc w:val="both"/>
      </w:pPr>
      <w:r w:rsidRPr="00452EBF">
        <w:t xml:space="preserve"> Οι νέες εργασιακές σχέσεις της ελαστικής εργασίας διασπού</w:t>
      </w:r>
      <w:r w:rsidR="00F14B9B" w:rsidRPr="00452EBF">
        <w:t>ν</w:t>
      </w:r>
      <w:r w:rsidRPr="00452EBF">
        <w:t xml:space="preserve"> ταυτόχρονα τους εργαζόμενους </w:t>
      </w:r>
      <w:r w:rsidR="00F14B9B" w:rsidRPr="00452EBF">
        <w:t>. Στην εκπαίδευση είχαμε 5-6 συμβάσεις εργασίας. Μόνιμους , αναπληρωτές, Αναπληρωτές μειωμένου ωραρίου, συμβασιούχους ΕΣΠΑ, συμβασιούχους  από Πρόγραμμα Δημοσίων Επενδύσεων κ.ά.</w:t>
      </w:r>
    </w:p>
    <w:p w:rsidR="00666340" w:rsidRDefault="008737BE" w:rsidP="00282F36">
      <w:pPr>
        <w:spacing w:before="240" w:after="240" w:line="276" w:lineRule="auto"/>
        <w:jc w:val="both"/>
      </w:pPr>
      <w:r w:rsidRPr="00452EBF">
        <w:t xml:space="preserve"> Αποτελεί επίσημη πολιτική της Ε.Ε που οι θιασώτες  της προσπαθούν με κάθε ευκαιρία να συγκαλύψουν(νεοφιλελεύθεροι έως και αριστεροί νέας κοπής. Θυμίζουμε πόσο διαφήμισαν την οδηγία της ΕΕ 70/99 ότι η ΕΕ δεν θέλει παράταση των </w:t>
      </w:r>
      <w:r w:rsidRPr="00452EBF">
        <w:lastRenderedPageBreak/>
        <w:t xml:space="preserve">συμβάσεων. Ενώ αυτές οι σχέσεις κυριαρχούν απρόσκοπτα σε όλες της χώρες της Ευρώπης με τις ευλογίες της ΕΕ. Πρόσφατα ο </w:t>
      </w:r>
      <w:proofErr w:type="spellStart"/>
      <w:r w:rsidRPr="00452EBF">
        <w:t>Γαβρόγλο</w:t>
      </w:r>
      <w:r w:rsidR="00D529A7" w:rsidRPr="00452EBF">
        <w:t>υ</w:t>
      </w:r>
      <w:proofErr w:type="spellEnd"/>
      <w:r w:rsidRPr="00452EBF">
        <w:t xml:space="preserve"> αποκάλυψε πρόταση έκθεση του ΟΟΣΑ για πενταετή συμφωνία σύμβασης ελαστικής εργασίας. </w:t>
      </w:r>
      <w:r w:rsidR="00D529A7" w:rsidRPr="00452EBF">
        <w:t>Κά</w:t>
      </w:r>
      <w:r w:rsidRPr="00452EBF">
        <w:t xml:space="preserve">τι δηλ περί μονιμότητας σε καθεστώς αναπληρωτή και όμως και σήμερα </w:t>
      </w:r>
      <w:r w:rsidR="00D529A7" w:rsidRPr="00452EBF">
        <w:t>προσπαθούν  να κρύψουν το βαθιά ταξικό χαρακτήρα της ΕΕ.</w:t>
      </w:r>
    </w:p>
    <w:p w:rsidR="008737BE" w:rsidRPr="00452EBF" w:rsidRDefault="00666340" w:rsidP="00282F36">
      <w:pPr>
        <w:spacing w:before="240" w:after="240" w:line="276" w:lineRule="auto"/>
        <w:jc w:val="both"/>
      </w:pPr>
      <w:r>
        <w:t xml:space="preserve"> Η ΕΕ, το ΔΝΤ,ΟΟΣΑ δίνουν συγχαρητήρια στην κυβέρνηση ΣΥΡΙΖΑ ΑΝΕΛ για την εφαρμογή αυτών των αντεργατικών ρυθμίσεων που πρέπει να συνεχιστούν και τα επόμενα χρόνια. Στη Λίστα των αντεργατικών σχεδιασμών βρίσκονται νέες ανατροπές στο Ασφαλιστικό Ακόμη μεγαλύτερη ευελιξία στην αγορά εργασίας</w:t>
      </w:r>
      <w:r w:rsidR="004A3E85">
        <w:t xml:space="preserve"> </w:t>
      </w:r>
      <w:r>
        <w:t xml:space="preserve">,ιδιωτικοποιήσεις , χτύπημα της συνδικαλιστικής δράσης. Η λέξη </w:t>
      </w:r>
      <w:r>
        <w:rPr>
          <w:lang w:val="en-US"/>
        </w:rPr>
        <w:t>Flexecurity</w:t>
      </w:r>
      <w:r w:rsidRPr="00666340">
        <w:t xml:space="preserve"> (</w:t>
      </w:r>
      <w:r w:rsidR="004A3E85">
        <w:t>λέξη από το μισό των λέξεων ευελιξία και ασφάλεια</w:t>
      </w:r>
      <w:r w:rsidRPr="00666340">
        <w:t xml:space="preserve"> </w:t>
      </w:r>
      <w:r w:rsidR="004A3E85" w:rsidRPr="004A3E85">
        <w:t>)</w:t>
      </w:r>
      <w:r w:rsidR="00D529A7" w:rsidRPr="00452EBF">
        <w:t xml:space="preserve"> </w:t>
      </w:r>
      <w:r w:rsidR="004A3E85">
        <w:t xml:space="preserve">είναι της ΕΕ. Θυμίζουμε επίσης ότι ο ΣΕΒ σε συνέδριο του πριν λίγους μήνες δήλωσε ότι « Είναι </w:t>
      </w:r>
      <w:proofErr w:type="spellStart"/>
      <w:r w:rsidR="004A3E85">
        <w:t>ανιστόριτη</w:t>
      </w:r>
      <w:proofErr w:type="spellEnd"/>
      <w:r w:rsidR="004A3E85">
        <w:t xml:space="preserve"> ουτοπία να θέλουν οι εργαζόμενοι επιστροφή στα προ κρίσης επίπεδα) Οι θιασώτες της ΕΕ κ</w:t>
      </w:r>
      <w:r w:rsidR="00D529A7" w:rsidRPr="00452EBF">
        <w:t xml:space="preserve">υρίως προσπαθούν να κρύψουν  ότι είναι στρατηγική ανάγκη του συστήματος που δεν θα αλλάξει με αλλαγή κυβερνήσεων αλλά από ένα ισχυρό ταξικό κίνημα που θα ενώνει </w:t>
      </w:r>
      <w:r w:rsidR="00A57E3E" w:rsidRPr="00452EBF">
        <w:t xml:space="preserve">σε συμμαχία </w:t>
      </w:r>
      <w:r w:rsidR="00D529A7" w:rsidRPr="00452EBF">
        <w:t>όλα τα πληττόμενα τμήματα της χώρας  με βαθιά αντικαπιταλιστικά χαρακτηριστικά.</w:t>
      </w:r>
    </w:p>
    <w:p w:rsidR="006C0C32" w:rsidRPr="00452EBF" w:rsidRDefault="006C0C32" w:rsidP="00282F36">
      <w:pPr>
        <w:spacing w:before="240" w:after="240" w:line="276" w:lineRule="auto"/>
        <w:jc w:val="both"/>
      </w:pPr>
      <w:r w:rsidRPr="00452EBF">
        <w:t xml:space="preserve"> Στην Ελλάδα η μερική Συνταγματική αναθεώρηση του 2001 όρισε ότι δεν  μπορεί οι συμβασιούχοι του δημοσίου να γίνονται μόνιμοι με τη σύμφωνη γνώμη τότε ΝΔ-ΠΑΣΟΚ αλλά και ΣΥΝ. Ο ΣΥΝ μάλιστα επιχειρηματολόγησε  γιατί δεν πρέπει οι συμβασιούχοι να γίνονται μόνιμοι.</w:t>
      </w:r>
      <w:r w:rsidR="001917AB">
        <w:t>( οι συμβασιούχοι ήταν υποτίθεται «παιδιά ΠΑΣΟΚ-ΝΔ)</w:t>
      </w:r>
      <w:bookmarkStart w:id="0" w:name="_GoBack"/>
      <w:bookmarkEnd w:id="0"/>
    </w:p>
    <w:p w:rsidR="00370C78" w:rsidRPr="00452EBF" w:rsidRDefault="00370C78" w:rsidP="00282F36">
      <w:pPr>
        <w:spacing w:before="240" w:after="240" w:line="276" w:lineRule="auto"/>
        <w:jc w:val="both"/>
      </w:pPr>
      <w:r w:rsidRPr="00452EBF">
        <w:t xml:space="preserve"> Η έννοια του αναπληρωτή σήμερα δεν υφίσταται γιατί ο αναπληρωτής δεν αναπληρώνει κάποιο μόνιμο είτε για λόγους υγείας είτε γιατί έχει εκπαιδευτική άδεια </w:t>
      </w:r>
      <w:r w:rsidR="00287112">
        <w:t xml:space="preserve"> </w:t>
      </w:r>
      <w:r w:rsidRPr="00452EBF">
        <w:t xml:space="preserve">κλπ. αλλά πληρώνει κενές θέσεις. </w:t>
      </w:r>
      <w:r w:rsidR="00A57E3E" w:rsidRPr="00452EBF">
        <w:t>Άρα πρέπει να μιλάμε για συμβασιούχους πλέον.</w:t>
      </w:r>
    </w:p>
    <w:p w:rsidR="00460D0F" w:rsidRPr="00452EBF" w:rsidRDefault="00460D0F" w:rsidP="00282F36">
      <w:pPr>
        <w:spacing w:before="240" w:after="240" w:line="276" w:lineRule="auto"/>
        <w:jc w:val="both"/>
      </w:pPr>
      <w:r w:rsidRPr="00452EBF">
        <w:t xml:space="preserve"> Οι κενές θέσεις  σύμφωνα με στοιχεία των αιρετών α/</w:t>
      </w:r>
      <w:proofErr w:type="spellStart"/>
      <w:r w:rsidRPr="00452EBF">
        <w:t>θμιας</w:t>
      </w:r>
      <w:proofErr w:type="spellEnd"/>
      <w:r w:rsidRPr="00452EBF">
        <w:t xml:space="preserve"> </w:t>
      </w:r>
      <w:proofErr w:type="spellStart"/>
      <w:r w:rsidRPr="00452EBF">
        <w:t>Β.Παληγιάννη</w:t>
      </w:r>
      <w:proofErr w:type="spellEnd"/>
      <w:r w:rsidRPr="00452EBF">
        <w:t xml:space="preserve"> και β/</w:t>
      </w:r>
      <w:proofErr w:type="spellStart"/>
      <w:r w:rsidRPr="00452EBF">
        <w:t>θμιας</w:t>
      </w:r>
      <w:proofErr w:type="spellEnd"/>
      <w:r w:rsidRPr="00452EBF">
        <w:t xml:space="preserve"> </w:t>
      </w:r>
      <w:proofErr w:type="spellStart"/>
      <w:r w:rsidRPr="00452EBF">
        <w:t>Ν.Κορδή</w:t>
      </w:r>
      <w:proofErr w:type="spellEnd"/>
      <w:r w:rsidRPr="00452EBF">
        <w:t xml:space="preserve"> τη σχολική χρονιά 2017-18 ήταν 22</w:t>
      </w:r>
      <w:r w:rsidR="004476FA" w:rsidRPr="00452EBF">
        <w:t>.</w:t>
      </w:r>
      <w:r w:rsidRPr="00452EBF">
        <w:t>732 χωρίς να έχουν καλυφθεί όλα τα κενά.</w:t>
      </w:r>
    </w:p>
    <w:p w:rsidR="00D62EFA" w:rsidRPr="00287112" w:rsidRDefault="00460D0F" w:rsidP="00282F36">
      <w:pPr>
        <w:spacing w:before="240" w:after="240" w:line="276" w:lineRule="auto"/>
        <w:jc w:val="both"/>
        <w:rPr>
          <w:b/>
        </w:rPr>
      </w:pPr>
      <w:r w:rsidRPr="00452EBF">
        <w:t xml:space="preserve"> Σήμερα γίνονται ρυθμίσεις ώστε εκπαιδευτικοί να μετακινούνται από 2-6 σχολεία και οι μαθητές  από ένα σχολείο να  γίνονται μαθητές του άλλου σχολείου για να μην προκύψει νέο τμήμα</w:t>
      </w:r>
      <w:r w:rsidR="004476FA" w:rsidRPr="00452EBF">
        <w:t xml:space="preserve"> για να μειωθεί ο αριθμός των </w:t>
      </w:r>
      <w:r w:rsidR="00B10AB3">
        <w:t xml:space="preserve">απαιτούμενων </w:t>
      </w:r>
      <w:r w:rsidR="004476FA" w:rsidRPr="00452EBF">
        <w:t>εκπαιδευτικών ακόμα περισσότερο( από 103 χιλ στην β/</w:t>
      </w:r>
      <w:proofErr w:type="spellStart"/>
      <w:r w:rsidR="004476FA" w:rsidRPr="00452EBF">
        <w:t>θμια</w:t>
      </w:r>
      <w:proofErr w:type="spellEnd"/>
      <w:r w:rsidR="00B10AB3">
        <w:t xml:space="preserve"> πριν λίγα χρόνια </w:t>
      </w:r>
      <w:r w:rsidR="004476FA" w:rsidRPr="00452EBF">
        <w:t>στις 66χιλ</w:t>
      </w:r>
      <w:r w:rsidR="00B10AB3">
        <w:t xml:space="preserve"> σήμερα</w:t>
      </w:r>
      <w:r w:rsidR="004476FA" w:rsidRPr="00452EBF">
        <w:t>)</w:t>
      </w:r>
      <w:r w:rsidRPr="00452EBF">
        <w:t xml:space="preserve">. Αυτά είναι  κατορθώματα </w:t>
      </w:r>
      <w:r w:rsidR="00B10AB3">
        <w:t xml:space="preserve"> και </w:t>
      </w:r>
      <w:r w:rsidRPr="00452EBF">
        <w:t xml:space="preserve"> της σημερινής κυβέρνησης.</w:t>
      </w:r>
      <w:r w:rsidR="00287112">
        <w:t xml:space="preserve"> Αυτά προσπαθούν να τα δικαιολογήσουν λέγοντας «…τι να κάνουμε έτσι επιτάσσουν τα Μνημόνια</w:t>
      </w:r>
      <w:r w:rsidR="00287112" w:rsidRPr="00287112">
        <w:rPr>
          <w:b/>
        </w:rPr>
        <w:t>).</w:t>
      </w:r>
      <w:r w:rsidR="00217120" w:rsidRPr="00287112">
        <w:rPr>
          <w:b/>
        </w:rPr>
        <w:t xml:space="preserve"> Τα μνημόνια δεν έφεραν την κρίση αλλά η κρίση τα μνημόνια και η κρίση είναι του συστήματος που θέλουν να κρύψουν  γιατί το προστατεύουν. Τα μνημόνια επιτάχυναν μια πολιτική που πήγαινε με πιο αργά  βήματα προκειμένου να απορροφάει τους κραδασμούς από την αντίσταση του κινήματος..</w:t>
      </w:r>
      <w:r w:rsidR="008E5850" w:rsidRPr="00287112">
        <w:rPr>
          <w:b/>
        </w:rPr>
        <w:t xml:space="preserve"> Βρίσκονται στην ίδια  στρατηγική δεν αποτελούν απόκλιση αλλά κάλυψη με πιο γρήγορους ρυθμούς της απόστασης που είχε συντελεσθεί στις άλλες καπιταλιστικές χώρες.</w:t>
      </w:r>
      <w:r w:rsidR="004063DA" w:rsidRPr="00287112">
        <w:rPr>
          <w:b/>
        </w:rPr>
        <w:t xml:space="preserve"> </w:t>
      </w:r>
      <w:r w:rsidR="00D62EFA" w:rsidRPr="00287112">
        <w:rPr>
          <w:b/>
        </w:rPr>
        <w:t>Ας πάψουν να κρύβονται πίσω από τα μνημόνια.</w:t>
      </w:r>
    </w:p>
    <w:p w:rsidR="00460D0F" w:rsidRPr="00452EBF" w:rsidRDefault="004063DA" w:rsidP="00282F36">
      <w:pPr>
        <w:spacing w:before="240" w:after="240" w:line="276" w:lineRule="auto"/>
        <w:jc w:val="both"/>
      </w:pPr>
      <w:r>
        <w:lastRenderedPageBreak/>
        <w:t>Αυτές οι πολιτικές είναι που οδηγού</w:t>
      </w:r>
      <w:r w:rsidR="00D62EFA">
        <w:t>ν</w:t>
      </w:r>
      <w:r>
        <w:t xml:space="preserve">  στο ν/σ που αφορά τις νέες δομές της εκπαίδευσης που επιτείνει την κατάσταση, που φέρνουν το 30ωρο</w:t>
      </w:r>
      <w:r w:rsidR="00D62EFA">
        <w:t>,</w:t>
      </w:r>
      <w:r>
        <w:t xml:space="preserve"> που αλλάζουν το περιεχόμενο της εκπαίδευσης και των βιβλίων προκειμένου να προσαρμόσουν το αστικό σχολείο στις νέες ανάγκες που φέρνουν οι αλλαγές στην οικονομία κρατώντας πάντα μια σχετική αυτοτέλεια σαν στοιχείο του εποικοδομήματος.</w:t>
      </w:r>
    </w:p>
    <w:p w:rsidR="008E5850" w:rsidRDefault="008E5850" w:rsidP="00282F36">
      <w:pPr>
        <w:spacing w:before="240" w:after="240" w:line="276" w:lineRule="auto"/>
        <w:jc w:val="both"/>
      </w:pPr>
      <w:r w:rsidRPr="00452EBF">
        <w:t xml:space="preserve"> Η σημερινή κυβέρνηση γίνεται ο εκτελεστής όλων των μνημονίων </w:t>
      </w:r>
      <w:r w:rsidR="00287112">
        <w:t xml:space="preserve"> για να υλοποιήσει την ίδια στρατηγική που αναπτυσσόταν προ μνημονίων </w:t>
      </w:r>
      <w:r w:rsidRPr="00452EBF">
        <w:t>και π</w:t>
      </w:r>
      <w:r w:rsidR="004476FA" w:rsidRPr="00452EBF">
        <w:t>έρσι</w:t>
      </w:r>
      <w:r w:rsidRPr="00452EBF">
        <w:t xml:space="preserve"> τέτοιο καιρό ψήφιζε τροπολογία που απαγορεύει τους διορισμούς έως το 2019 για </w:t>
      </w:r>
      <w:r w:rsidR="00E31A7F">
        <w:t>«</w:t>
      </w:r>
      <w:r w:rsidRPr="00452EBF">
        <w:t>εξαιρετικά</w:t>
      </w:r>
      <w:r w:rsidR="004476FA" w:rsidRPr="00452EBF">
        <w:t xml:space="preserve"> επείγοντες δημοσιονομικούς λόγους</w:t>
      </w:r>
      <w:r w:rsidR="00E31A7F">
        <w:t>…)</w:t>
      </w:r>
      <w:r w:rsidR="004476FA" w:rsidRPr="00452EBF">
        <w:t>.</w:t>
      </w:r>
      <w:r w:rsidR="00452EBF">
        <w:t xml:space="preserve"> Οι υποσχέσεις ότι τον Οκτώβρη θα φέρει πρόταση για διορισμούς  επόμενων ετών επιχειρεί να ρίξει στ</w:t>
      </w:r>
      <w:r w:rsidR="005126DA">
        <w:t>άχτη</w:t>
      </w:r>
      <w:r w:rsidR="00452EBF">
        <w:t xml:space="preserve"> στα μάτια των χιλιάδων αναπληρωτών-συμβασιούχων οι οποίοι δεν πρέπ</w:t>
      </w:r>
      <w:r w:rsidR="005126DA">
        <w:t>ε</w:t>
      </w:r>
      <w:r w:rsidR="00452EBF">
        <w:t>ι να πιστ</w:t>
      </w:r>
      <w:r w:rsidR="005126DA">
        <w:t>εύ</w:t>
      </w:r>
      <w:r w:rsidR="00452EBF">
        <w:t>ουν στο ελάχιστο καμιά κυβέρνηση που υπηρετεί αυτή τη στρατηγική.</w:t>
      </w:r>
    </w:p>
    <w:p w:rsidR="00D62EFA" w:rsidRDefault="00D62EFA" w:rsidP="00282F36">
      <w:pPr>
        <w:spacing w:before="240" w:after="240" w:line="276" w:lineRule="auto"/>
        <w:jc w:val="both"/>
      </w:pPr>
      <w:r>
        <w:t xml:space="preserve"> Τα αποτελέσματα είναι τραγικά  για τους μαθητές.</w:t>
      </w:r>
    </w:p>
    <w:p w:rsidR="00D62EFA" w:rsidRDefault="00D62EFA" w:rsidP="00282F36">
      <w:pPr>
        <w:spacing w:before="240" w:after="240" w:line="276" w:lineRule="auto"/>
        <w:jc w:val="both"/>
      </w:pPr>
      <w:r>
        <w:t xml:space="preserve"> Ο εκπαιδευτικός των 2-5 σχολείων δεν προλαβαίνει να γνωρίσει τους μαθητές του. Δεν προλαβαίνει να γνωρίσει τους συλλόγους καθηγητών</w:t>
      </w:r>
      <w:r w:rsidR="00CD4494">
        <w:t xml:space="preserve"> και να συμμετάσχει στις παιδαγωγικές συνεδριάσεις. Βρίσκεται σε συνεχή κίνηση.</w:t>
      </w:r>
    </w:p>
    <w:p w:rsidR="00F5752A" w:rsidRPr="00633E8D" w:rsidRDefault="00F5752A" w:rsidP="00282F36">
      <w:pPr>
        <w:spacing w:before="240" w:after="240" w:line="276" w:lineRule="auto"/>
        <w:jc w:val="both"/>
        <w:rPr>
          <w:b/>
        </w:rPr>
      </w:pPr>
      <w:r>
        <w:t xml:space="preserve"> </w:t>
      </w:r>
      <w:r w:rsidRPr="00633E8D">
        <w:rPr>
          <w:b/>
        </w:rPr>
        <w:t xml:space="preserve">Η παιδαγωγική σχέση εκ/ου –μαθητή δέχεται τεράστιο πλήγμα  αφού έχει αντικατασταθεί από μια διεκπεραίωση  δημοσιοϋπαλληλικού χαρακτήρα. Η κάθε ιδιαιτερότητα </w:t>
      </w:r>
      <w:r w:rsidR="00B10AB3" w:rsidRPr="00633E8D">
        <w:rPr>
          <w:b/>
        </w:rPr>
        <w:t xml:space="preserve"> του μαθητή </w:t>
      </w:r>
      <w:r w:rsidRPr="00633E8D">
        <w:rPr>
          <w:b/>
        </w:rPr>
        <w:t xml:space="preserve">αποτελεί  </w:t>
      </w:r>
      <w:r w:rsidRPr="00633E8D">
        <w:rPr>
          <w:b/>
          <w:lang w:val="en-US"/>
        </w:rPr>
        <w:t>terra</w:t>
      </w:r>
      <w:r w:rsidRPr="00633E8D">
        <w:rPr>
          <w:b/>
        </w:rPr>
        <w:t xml:space="preserve"> </w:t>
      </w:r>
      <w:r w:rsidRPr="00633E8D">
        <w:rPr>
          <w:b/>
          <w:lang w:val="en-US"/>
        </w:rPr>
        <w:t>ingognita</w:t>
      </w:r>
      <w:r w:rsidRPr="00633E8D">
        <w:rPr>
          <w:b/>
        </w:rPr>
        <w:t xml:space="preserve"> για τον εκπαιδευτικό ο οποίος απρόσωπα προσπαθεί να τελειώσει το ωράριο του πριν το ωράριο τελειώσει εκείνον.</w:t>
      </w:r>
    </w:p>
    <w:p w:rsidR="00F5752A" w:rsidRPr="00633E8D" w:rsidRDefault="00F5752A" w:rsidP="00282F36">
      <w:pPr>
        <w:spacing w:before="240" w:after="240" w:line="276" w:lineRule="auto"/>
        <w:jc w:val="both"/>
        <w:rPr>
          <w:b/>
        </w:rPr>
      </w:pPr>
      <w:r w:rsidRPr="00633E8D">
        <w:rPr>
          <w:b/>
        </w:rPr>
        <w:t xml:space="preserve">Ειδικότερα σ’ αυτόν τον τομέα χτυπιέται η ειδική αγωγή που απαιτεί άλλους δεσμούς εμπιστοσύνης μαθητή- εκπαιδευτικού. Το παιδί με ειδικές ανάγκες χρειάζεται μια μόνιμη αγκαλιά ανοιχτή αλλά </w:t>
      </w:r>
      <w:r w:rsidR="00030695" w:rsidRPr="00633E8D">
        <w:rPr>
          <w:b/>
        </w:rPr>
        <w:t>σ</w:t>
      </w:r>
      <w:r w:rsidRPr="00633E8D">
        <w:rPr>
          <w:b/>
        </w:rPr>
        <w:t>τη θέση αυτής κάθε λίγους μήνες αλλάζουν τα πρόσωπα</w:t>
      </w:r>
      <w:r w:rsidR="00030695" w:rsidRPr="00633E8D">
        <w:rPr>
          <w:b/>
        </w:rPr>
        <w:t>. Στην ειδική αγωγή οι αναπληρωτές είναι 2,5 φορές περισσότεροι από τους μόνιμους και είναι και αυτό ένα δείγμα ευαισθησίας της σημερινής κυβέρνησης που κομπάζει για τα ματωμένα πλεονάσματα.</w:t>
      </w:r>
    </w:p>
    <w:p w:rsidR="00030695" w:rsidRPr="00633E8D" w:rsidRDefault="00030695" w:rsidP="00282F36">
      <w:pPr>
        <w:spacing w:before="240" w:after="240" w:line="276" w:lineRule="auto"/>
        <w:jc w:val="both"/>
        <w:rPr>
          <w:b/>
        </w:rPr>
      </w:pPr>
      <w:r w:rsidRPr="00633E8D">
        <w:rPr>
          <w:b/>
        </w:rPr>
        <w:t xml:space="preserve"> Κάθε παιδί που προέρχεται από φτωχή συνοικία είναι ήδη κοινωνικά πληγωμένο και χρειάζεται επίσης παιδαγωγική σχέση (πιο ισχυρούς δεσμούς</w:t>
      </w:r>
      <w:r w:rsidR="00CC7C72" w:rsidRPr="00633E8D">
        <w:rPr>
          <w:b/>
        </w:rPr>
        <w:t>)</w:t>
      </w:r>
      <w:r w:rsidRPr="00633E8D">
        <w:rPr>
          <w:b/>
        </w:rPr>
        <w:t xml:space="preserve"> κάτι που η πολιτική των συμβασιούχων –αναπληρωτών δεν μπορεί να δώσει.</w:t>
      </w:r>
    </w:p>
    <w:p w:rsidR="00CC7C72" w:rsidRPr="00260D0A" w:rsidRDefault="00633E8D" w:rsidP="00282F36">
      <w:pPr>
        <w:spacing w:before="240" w:after="240" w:line="276" w:lineRule="auto"/>
        <w:jc w:val="both"/>
      </w:pPr>
      <w:r>
        <w:t xml:space="preserve"> Προσφορά ουσιαστική από</w:t>
      </w:r>
      <w:r w:rsidR="00CC7C72" w:rsidRPr="00260D0A">
        <w:t xml:space="preserve"> τον εκπαιδευτικό μπορεί να γίνει με μόνιμους διορισμούς χω</w:t>
      </w:r>
      <w:r w:rsidR="00260D0A" w:rsidRPr="00260D0A">
        <w:t>ρίς μετακινήσεις με διασφαλισμέν</w:t>
      </w:r>
      <w:r w:rsidR="00CC7C72" w:rsidRPr="00260D0A">
        <w:t>η  οργανική θέση στο συγκεκριμένο σ</w:t>
      </w:r>
      <w:r w:rsidR="00260D0A" w:rsidRPr="00260D0A">
        <w:t>χολείο με στήριξη οικονομική κα</w:t>
      </w:r>
      <w:r w:rsidR="00CC7C72" w:rsidRPr="00260D0A">
        <w:t>ι βέβαια με υποδομές σύγχρονες που να μπορούν να στηρίξουν ουσιαστικά ένα άλλο περιεχόμενο στην εκπαίδευση.</w:t>
      </w:r>
    </w:p>
    <w:p w:rsidR="00CC7C72" w:rsidRPr="004F7337" w:rsidRDefault="00CC7C72" w:rsidP="00282F36">
      <w:pPr>
        <w:spacing w:before="240" w:after="240" w:line="276" w:lineRule="auto"/>
        <w:jc w:val="both"/>
        <w:rPr>
          <w:b/>
        </w:rPr>
      </w:pPr>
      <w:r w:rsidRPr="00260D0A">
        <w:t xml:space="preserve"> </w:t>
      </w:r>
      <w:r w:rsidRPr="004F7337">
        <w:rPr>
          <w:b/>
        </w:rPr>
        <w:t>Το ζήτημα του περιεχομένου του σχολείου  θα έπρεπε να συζητάμε πρώτα απ’ όλα και πάνω απ’ όλα.</w:t>
      </w:r>
      <w:r w:rsidR="00A80D79" w:rsidRPr="004F7337">
        <w:rPr>
          <w:b/>
        </w:rPr>
        <w:t xml:space="preserve"> Είναι αυτό που διαμορφώνει το αυριανό εργαζόμενο </w:t>
      </w:r>
      <w:proofErr w:type="spellStart"/>
      <w:r w:rsidR="00A80D79" w:rsidRPr="004F7337">
        <w:rPr>
          <w:b/>
        </w:rPr>
        <w:t>γιαυτό</w:t>
      </w:r>
      <w:proofErr w:type="spellEnd"/>
      <w:r w:rsidR="00A80D79" w:rsidRPr="004F7337">
        <w:rPr>
          <w:b/>
        </w:rPr>
        <w:t xml:space="preserve">  η πολιτική της ΕΕ και των κυβερνήσεων  έχουν πάρει μέτρα για αλλαγές στο περιεχόμενο εδώ και πολλά χρόνια. κρατώντας ό</w:t>
      </w:r>
      <w:r w:rsidR="00B10AB3" w:rsidRPr="004F7337">
        <w:rPr>
          <w:b/>
        </w:rPr>
        <w:t xml:space="preserve">λα εκείνα τα ιδεολογικά στοιχεία </w:t>
      </w:r>
      <w:r w:rsidR="00A80D79" w:rsidRPr="004F7337">
        <w:rPr>
          <w:b/>
        </w:rPr>
        <w:lastRenderedPageBreak/>
        <w:t xml:space="preserve">που αναπαράγουν την στήριξη του συστήματος μέσα από τα </w:t>
      </w:r>
      <w:r w:rsidR="00E31A7F" w:rsidRPr="004F7337">
        <w:rPr>
          <w:b/>
        </w:rPr>
        <w:t xml:space="preserve">βιβλία αλλά και από την ίδια </w:t>
      </w:r>
      <w:r w:rsidR="00A80D79" w:rsidRPr="004F7337">
        <w:rPr>
          <w:b/>
        </w:rPr>
        <w:t xml:space="preserve"> τη λειτουργία.</w:t>
      </w:r>
    </w:p>
    <w:p w:rsidR="00A80D79" w:rsidRPr="004F7337" w:rsidRDefault="00A80D79" w:rsidP="00282F36">
      <w:pPr>
        <w:spacing w:before="240" w:after="240" w:line="276" w:lineRule="auto"/>
        <w:jc w:val="both"/>
        <w:rPr>
          <w:b/>
        </w:rPr>
      </w:pPr>
      <w:r w:rsidRPr="004F7337">
        <w:rPr>
          <w:b/>
        </w:rPr>
        <w:t xml:space="preserve"> Συγκεκριμένα  </w:t>
      </w:r>
      <w:r w:rsidR="00944978" w:rsidRPr="004F7337">
        <w:rPr>
          <w:b/>
        </w:rPr>
        <w:t xml:space="preserve">επειδή το σχολείο </w:t>
      </w:r>
      <w:r w:rsidR="00B10AB3" w:rsidRPr="004F7337">
        <w:rPr>
          <w:b/>
        </w:rPr>
        <w:t>«</w:t>
      </w:r>
      <w:r w:rsidR="00944978" w:rsidRPr="004F7337">
        <w:rPr>
          <w:b/>
        </w:rPr>
        <w:t>κουμπώνει</w:t>
      </w:r>
      <w:r w:rsidR="00B10AB3" w:rsidRPr="004F7337">
        <w:rPr>
          <w:b/>
        </w:rPr>
        <w:t>»</w:t>
      </w:r>
      <w:r w:rsidR="00944978" w:rsidRPr="004F7337">
        <w:rPr>
          <w:b/>
        </w:rPr>
        <w:t xml:space="preserve"> στην οικονομία και την υπηρετεί άμεσα ή έμμεσα τα αστικά επιτελεία τόσο της ΕΕ όσο και της χώρας προσπαθούν συνεχώς να προσαρμόσουν το σχολείο στα νέα δεδομένα της οικονομί</w:t>
      </w:r>
      <w:r w:rsidR="00E756CB" w:rsidRPr="004F7337">
        <w:rPr>
          <w:b/>
        </w:rPr>
        <w:t>α</w:t>
      </w:r>
      <w:r w:rsidR="00944978" w:rsidRPr="004F7337">
        <w:rPr>
          <w:b/>
        </w:rPr>
        <w:t>ς ώστε ο αυριανός εργαζόμενος και να μπορεί να παράγει στις νέες τεχνολογι</w:t>
      </w:r>
      <w:r w:rsidR="00E756CB" w:rsidRPr="004F7337">
        <w:rPr>
          <w:b/>
        </w:rPr>
        <w:t>κ</w:t>
      </w:r>
      <w:r w:rsidR="00944978" w:rsidRPr="004F7337">
        <w:rPr>
          <w:b/>
        </w:rPr>
        <w:t>ές συνθήκες και να στηρίζει ιδεολογικά το σύστημά τους.</w:t>
      </w:r>
    </w:p>
    <w:p w:rsidR="00944978" w:rsidRPr="00260D0A" w:rsidRDefault="00E756CB" w:rsidP="00282F36">
      <w:pPr>
        <w:spacing w:before="240" w:after="240" w:line="276" w:lineRule="auto"/>
        <w:jc w:val="both"/>
      </w:pPr>
      <w:r w:rsidRPr="00260D0A">
        <w:t xml:space="preserve"> Έτσι διαμό</w:t>
      </w:r>
      <w:r w:rsidR="00944978" w:rsidRPr="00260D0A">
        <w:t>ρφωσαν στρατηγικές για την εκπαίδευση που καθορίζει και τις σημερινές αλλαγές στην εκπαίδευση, Νέο Λύκειο, πιο ελκυστική ΕΠΑΛ αλλαγές στα βιβλία,</w:t>
      </w:r>
      <w:r w:rsidRPr="00260D0A">
        <w:t xml:space="preserve"> </w:t>
      </w:r>
      <w:r w:rsidR="00944978" w:rsidRPr="00260D0A">
        <w:t xml:space="preserve">μάθηση αντί της αναγκαίας μόρφωσης και ότι κενό προκύπτει από τις αντιφάσεις του ίδιου του συστήματος που δεν θέλει πραγματικά μορφωμένους </w:t>
      </w:r>
      <w:r w:rsidR="00525AE5">
        <w:t xml:space="preserve">αλλά ταυτόχρονα ικανούς  εργαζόμενους σε συνθήκες που συνεχώς </w:t>
      </w:r>
      <w:proofErr w:type="spellStart"/>
      <w:r w:rsidR="00525AE5">
        <w:t>επαναστατικοποιείται</w:t>
      </w:r>
      <w:proofErr w:type="spellEnd"/>
      <w:r w:rsidR="00525AE5">
        <w:t xml:space="preserve"> η παραγωγή </w:t>
      </w:r>
      <w:r w:rsidR="00944978" w:rsidRPr="00260D0A">
        <w:t xml:space="preserve">να το λύνει η </w:t>
      </w:r>
      <w:r w:rsidR="00525AE5">
        <w:t>… «</w:t>
      </w:r>
      <w:r w:rsidR="00944978" w:rsidRPr="00260D0A">
        <w:t>δια βίου μάθηση</w:t>
      </w:r>
      <w:r w:rsidR="00525AE5">
        <w:t>»</w:t>
      </w:r>
      <w:r w:rsidR="00944978" w:rsidRPr="00260D0A">
        <w:t>.</w:t>
      </w:r>
    </w:p>
    <w:p w:rsidR="00796FEA" w:rsidRPr="00260D0A" w:rsidRDefault="00E756CB" w:rsidP="00282F36">
      <w:pPr>
        <w:spacing w:before="240" w:after="240" w:line="276" w:lineRule="auto"/>
        <w:jc w:val="both"/>
      </w:pPr>
      <w:r w:rsidRPr="00260D0A">
        <w:t xml:space="preserve">  Η αστική στρατηγική στη </w:t>
      </w:r>
      <w:r w:rsidR="00796FEA" w:rsidRPr="00260D0A">
        <w:t xml:space="preserve"> σημαία τους έχουν την αυτόνομη σχολική μονάδα που εκτός των άλλων θα έχει και πολλούς εκπαιδευτικούς με συμβάσεις και θα  προσλαμβάνονται από το συγκεκριμένη σχολική μονάδα. Το επιχειρηματικό σχολείο κλπ.</w:t>
      </w:r>
    </w:p>
    <w:p w:rsidR="004F7337" w:rsidRDefault="00796FEA" w:rsidP="00282F36">
      <w:pPr>
        <w:spacing w:before="240" w:after="240" w:line="276" w:lineRule="auto"/>
        <w:jc w:val="both"/>
      </w:pPr>
      <w:r w:rsidRPr="00260D0A">
        <w:t xml:space="preserve"> Μπορούμε να μιλάμε λοιπόν  για μείωση του ωραρίου χωρίς να δώσουμε τη μάχη απέναντι στη στρατηγική τους και για τις εργασιακές σχέσεις και για το νέο τύπ</w:t>
      </w:r>
      <w:r w:rsidR="004F7337">
        <w:t xml:space="preserve">ου σχολείου(σχολείο της αγοράς); </w:t>
      </w:r>
    </w:p>
    <w:p w:rsidR="00796FEA" w:rsidRPr="00260D0A" w:rsidRDefault="00796FEA" w:rsidP="00282F36">
      <w:pPr>
        <w:spacing w:before="240" w:after="240" w:line="276" w:lineRule="auto"/>
        <w:jc w:val="both"/>
      </w:pPr>
      <w:r w:rsidRPr="00260D0A">
        <w:t xml:space="preserve"> Η στρατηγική με στρατηγική απαντιέται και εδώ </w:t>
      </w:r>
      <w:r w:rsidR="00BF6C14">
        <w:t>η εισήγηση της ΟΛΜΕ ξεκόβει</w:t>
      </w:r>
      <w:r w:rsidRPr="00260D0A">
        <w:t xml:space="preserve"> </w:t>
      </w:r>
      <w:r w:rsidR="00BF6C14">
        <w:t>το ζήτημα και το αντιμετωπίζει</w:t>
      </w:r>
      <w:r w:rsidR="004F7337">
        <w:t>( στην ουσία το κρύβει)</w:t>
      </w:r>
      <w:r w:rsidRPr="00260D0A">
        <w:t xml:space="preserve"> σαν να είναι όλα τα υπόλοιπα καλά και έχουμε ένα πρόβλημα ωραρίου. Μα επειδή αναπτύσσεται αυτή η στρατηγική από την πλευρά του συστήματος έχουμε και το πρόβλημα των ελαστικών  σχέσεων εργασίας.</w:t>
      </w:r>
      <w:r w:rsidR="006E725B" w:rsidRPr="00260D0A">
        <w:t xml:space="preserve"> Η στρατηγική τους θέλει εσαεί αναπληρωτές και με αυτήν πρέπει να αντιπαρατεθούμε και με όποιον τη στηρίζει.</w:t>
      </w:r>
      <w:r w:rsidR="00E31A7F">
        <w:t xml:space="preserve"> Δηλαδή πολιτικά κόμματα και συνδικαλιστικές παρατάξεις.</w:t>
      </w:r>
      <w:r w:rsidR="00BF6C14">
        <w:t xml:space="preserve"> Δεν είμαστε αδιάφοροι καθόλου για το ωράριο αλλά  κυρίως δεν πρέπ</w:t>
      </w:r>
      <w:r w:rsidR="00A0012A">
        <w:t>ε</w:t>
      </w:r>
      <w:r w:rsidR="00BF6C14">
        <w:t xml:space="preserve">ι να είμαστε αδιάφοροι για  το τι διδάσκεται μέσα στο σχολείο. Είναι καθήκον του εκπαιδευτικού να αντιδρά στη συνειδητή διαστρέβλωση της Ιστορίας από την πολιτική της ΕΕ και των κυβερνήσεων από το </w:t>
      </w:r>
      <w:proofErr w:type="spellStart"/>
      <w:r w:rsidR="00BF6C14">
        <w:t>ξαναγράψιμο</w:t>
      </w:r>
      <w:proofErr w:type="spellEnd"/>
      <w:r w:rsidR="00BF6C14">
        <w:t xml:space="preserve"> της ιστορίας.. Επίσης η αντικειμενική πραγματικότητα είναι μια και δεν διαμορφώνεται σύμφωνα  με την αντίληψη ενός ατόμου ή μιας ομάδας (Κονστρουκτιβισμός )  γιατί έτσι οδηγούμαστε ότι ο καθένας έχει την δική του αλήθεια και είναι αδύνατο να  υπ</w:t>
      </w:r>
      <w:r w:rsidR="00A0012A">
        <w:t>ά</w:t>
      </w:r>
      <w:r w:rsidR="00BF6C14">
        <w:t xml:space="preserve">ρξει </w:t>
      </w:r>
      <w:r w:rsidR="00A0012A">
        <w:t>ΑΛΗΘΕΙΑ. Αποτέλεσμα  ο Αγνωστικισμός.</w:t>
      </w:r>
    </w:p>
    <w:p w:rsidR="00A0012A" w:rsidRDefault="006E725B" w:rsidP="00282F36">
      <w:pPr>
        <w:spacing w:before="240" w:after="240" w:line="276" w:lineRule="auto"/>
        <w:jc w:val="both"/>
      </w:pPr>
      <w:r w:rsidRPr="00260D0A">
        <w:t xml:space="preserve"> Πρ</w:t>
      </w:r>
      <w:r w:rsidR="00A0012A">
        <w:t xml:space="preserve">οκύπτουν </w:t>
      </w:r>
      <w:r w:rsidRPr="00260D0A">
        <w:t xml:space="preserve">ηθικά διλλήματα με βάση την </w:t>
      </w:r>
      <w:proofErr w:type="spellStart"/>
      <w:r w:rsidRPr="00260D0A">
        <w:t>αντιδραστικοποίηση</w:t>
      </w:r>
      <w:proofErr w:type="spellEnd"/>
      <w:r w:rsidRPr="00260D0A">
        <w:t xml:space="preserve"> του περιεχομένου του σχολείου.</w:t>
      </w:r>
      <w:r w:rsidR="00A0012A">
        <w:t xml:space="preserve"> Ποια θέση θα πρέπει να πάρει ο εκπαιδευτικός ;</w:t>
      </w:r>
      <w:r w:rsidRPr="00260D0A">
        <w:t xml:space="preserve"> </w:t>
      </w:r>
    </w:p>
    <w:p w:rsidR="006E725B" w:rsidRPr="00A0012A" w:rsidRDefault="00A0012A" w:rsidP="00282F36">
      <w:pPr>
        <w:spacing w:before="240" w:after="240" w:line="276" w:lineRule="auto"/>
        <w:jc w:val="both"/>
        <w:rPr>
          <w:b/>
        </w:rPr>
      </w:pPr>
      <w:r w:rsidRPr="00A0012A">
        <w:rPr>
          <w:b/>
        </w:rPr>
        <w:t xml:space="preserve">  Ο σωστός εκπαιδευτικός, έλεγε ο Γληνός « βλέπει στις νέες ψυχές τη δυνατότητα μιας καλύτερης ανθρωπότητας και θέτει ολόκληρο τον εαυτό του υπηρέτει της δημιουργίας της, βρίσκοντας σ’ αυτή του την ενέργεια τη βαθύτατη ικανοποίηση </w:t>
      </w:r>
      <w:r w:rsidRPr="00A0012A">
        <w:rPr>
          <w:b/>
        </w:rPr>
        <w:lastRenderedPageBreak/>
        <w:t>του  είναι του»</w:t>
      </w:r>
      <w:r>
        <w:rPr>
          <w:b/>
        </w:rPr>
        <w:t xml:space="preserve"> Έτσι ο εκπαιδευτικός δεν βλέπει μόνο το ωράριο αλλά και τι διδάσκει μέσα σ’ αυτό</w:t>
      </w:r>
    </w:p>
    <w:p w:rsidR="006E725B" w:rsidRPr="00260D0A" w:rsidRDefault="006E725B" w:rsidP="00282F36">
      <w:pPr>
        <w:spacing w:before="240" w:after="240" w:line="276" w:lineRule="auto"/>
        <w:jc w:val="both"/>
      </w:pPr>
      <w:r w:rsidRPr="00260D0A">
        <w:t xml:space="preserve"> Το ωράριο δεν είναι μόν</w:t>
      </w:r>
      <w:r w:rsidR="00B348D5">
        <w:t>ο εβδομαδιαίο, ούτε μόνο</w:t>
      </w:r>
      <w:r w:rsidRPr="00260D0A">
        <w:t xml:space="preserve">  η τραυματι</w:t>
      </w:r>
      <w:r w:rsidR="00260D0A" w:rsidRPr="00260D0A">
        <w:t>κ</w:t>
      </w:r>
      <w:r w:rsidRPr="00260D0A">
        <w:t>ή</w:t>
      </w:r>
      <w:r w:rsidR="00B348D5">
        <w:t xml:space="preserve">  εργασιακή σχέση </w:t>
      </w:r>
      <w:r w:rsidRPr="00260D0A">
        <w:t xml:space="preserve"> του συμβασιούχου αναπληρωτή.  Έχει σχέση  με τους σκοπούς της εκπαίδευσης( τι άνθρωπο θέλω να  φτιάξω και για το συμφέρον τίνο</w:t>
      </w:r>
      <w:r w:rsidR="00260D0A" w:rsidRPr="00260D0A">
        <w:t>ς</w:t>
      </w:r>
      <w:r w:rsidRPr="00260D0A">
        <w:t>)έχει σχέση σε τι υποδομές εξαντλείται   και με τι υποδομές υποστηρ</w:t>
      </w:r>
      <w:r w:rsidR="00260D0A" w:rsidRPr="00260D0A">
        <w:t>ίζεται το εκπ</w:t>
      </w:r>
      <w:r w:rsidRPr="00260D0A">
        <w:t>αιδευτικό έργο</w:t>
      </w:r>
      <w:r w:rsidR="00B348D5">
        <w:t>. Έ</w:t>
      </w:r>
      <w:r w:rsidRPr="00260D0A">
        <w:t xml:space="preserve">χει σχέση με το αν  ο παραγόμενος πλούτος συγκεντρώνεται σε λίγους ή αν επιστρέφει στην κοινωνία η οποία από καλύτερες θέσεις </w:t>
      </w:r>
      <w:r w:rsidR="00F43826">
        <w:t xml:space="preserve"> θα </w:t>
      </w:r>
      <w:r w:rsidRPr="00260D0A">
        <w:t>μπορεί να λύνει</w:t>
      </w:r>
      <w:r w:rsidR="00B348D5">
        <w:t xml:space="preserve"> </w:t>
      </w:r>
      <w:r w:rsidR="00E31A7F">
        <w:t xml:space="preserve"> εργασιακά </w:t>
      </w:r>
      <w:r w:rsidR="0073568D">
        <w:t xml:space="preserve"> και εκπαιδευτικά </w:t>
      </w:r>
      <w:r w:rsidR="00B348D5">
        <w:t>προβλήματα</w:t>
      </w:r>
      <w:r w:rsidR="00E31A7F">
        <w:t>(</w:t>
      </w:r>
      <w:r w:rsidRPr="00260D0A">
        <w:t>μειώσεις  ωραρίου ενισχυτ</w:t>
      </w:r>
      <w:r w:rsidR="008E59F4">
        <w:t xml:space="preserve">ική διδασκαλία  ειδική αγωγή </w:t>
      </w:r>
      <w:r w:rsidRPr="00260D0A">
        <w:t>,</w:t>
      </w:r>
      <w:r w:rsidR="008E59F4">
        <w:t xml:space="preserve"> τάξεις υποδοχής Πρόσφυγες κλπ.</w:t>
      </w:r>
      <w:r w:rsidRPr="00260D0A">
        <w:t xml:space="preserve"> έχει σχέση βέβαια και με το πόσα χρόνια θα δουλεύουμε.</w:t>
      </w:r>
    </w:p>
    <w:p w:rsidR="005B742F" w:rsidRDefault="006E725B" w:rsidP="00282F36">
      <w:pPr>
        <w:spacing w:before="240" w:after="240" w:line="276" w:lineRule="auto"/>
        <w:jc w:val="both"/>
      </w:pPr>
      <w:r w:rsidRPr="00260D0A">
        <w:t xml:space="preserve"> Αν βγούμε στα 67 πότε θα διο</w:t>
      </w:r>
      <w:r w:rsidR="00260D0A" w:rsidRPr="00260D0A">
        <w:t>ρ</w:t>
      </w:r>
      <w:r w:rsidRPr="00260D0A">
        <w:t xml:space="preserve">ιστούν νέοι συνάδελφοι. </w:t>
      </w:r>
      <w:r w:rsidR="00260D0A" w:rsidRPr="00260D0A">
        <w:t xml:space="preserve">Επίσης όλοι θα συμφωνήσουμε ότι  στα 67 και οι 18 ώρες </w:t>
      </w:r>
      <w:r w:rsidR="0073568D">
        <w:t xml:space="preserve"> που είναι το αίτημα επιστροφής στα προ κρίσης επίπεδα </w:t>
      </w:r>
      <w:r w:rsidR="00260D0A" w:rsidRPr="00260D0A">
        <w:t xml:space="preserve"> είναι αβάσταχτο φορτίο για τους υγιείς πόσο για όσους θα έχουν προβλήματα υγείας</w:t>
      </w:r>
      <w:r w:rsidR="0073568D">
        <w:t xml:space="preserve">  εν</w:t>
      </w:r>
      <w:r w:rsidR="001E04CB">
        <w:t>ώ ξαναβάζουν στο τραπέζι της συ</w:t>
      </w:r>
      <w:r w:rsidR="00A0012A">
        <w:t>ζ</w:t>
      </w:r>
      <w:r w:rsidR="0073568D">
        <w:t>ήτησης το συνταξιοδοτικό για ακόμα περισσότερα χρόνια εργασίας</w:t>
      </w:r>
      <w:r w:rsidR="00260D0A" w:rsidRPr="00260D0A">
        <w:t>.</w:t>
      </w:r>
    </w:p>
    <w:p w:rsidR="006E725B" w:rsidRDefault="005B742F" w:rsidP="00282F36">
      <w:pPr>
        <w:spacing w:before="240" w:after="240" w:line="276" w:lineRule="auto"/>
        <w:jc w:val="both"/>
      </w:pPr>
      <w:r>
        <w:t xml:space="preserve"> Η Υπ. Απόφαση για τις αναθέσεις μαθημάτων   χτυπάει  τα μορφωτικά δικαιώματα των  μαθητών που θα διδάσκονται μαθήματα από μη ειδικούς (εκτός ειδικότητας) για δε τους εκπαιδευτικούς θα αποτελεί βάσανο να ανταπεξέλθουν σε κάτι που δεν γνωρίζουν επαρκώς και το τελικό αποτέ</w:t>
      </w:r>
      <w:r w:rsidR="001E04CB">
        <w:t>λε</w:t>
      </w:r>
      <w:r>
        <w:t xml:space="preserve">σμα θα είναι να δυσχεραίνει ακόμα περισσότερο οι συνθήκες  εργασίας. Η Υπ. Απόφαση  </w:t>
      </w:r>
      <w:r w:rsidR="001E04CB">
        <w:t>μειώνει  έτσι κενά και α</w:t>
      </w:r>
      <w:r w:rsidR="00265A2B">
        <w:t>φαιρεί νέες θέσεις εργασίας από τους συναδέλφους που περιμένουν διορισμό.</w:t>
      </w:r>
      <w:r w:rsidR="00260D0A" w:rsidRPr="00260D0A">
        <w:t xml:space="preserve"> Να γιατί το ωράριο και οι συνθήκες δουλειάς εντάσσονται σε μια στρατηγική που θέλει συνολική πάλη και όχι αποσπασματική. Αυτό δε σημαίνει ότι δε θα συνεχίσουμε  να απαιτούμε άμεσα 25 χιλιάδες διορισμούς μόνιμων εκπαιδευτικών ΤΩΡΑ  και</w:t>
      </w:r>
      <w:r w:rsidR="0073568D">
        <w:t xml:space="preserve"> δε</w:t>
      </w:r>
      <w:r w:rsidR="00260D0A" w:rsidRPr="00260D0A">
        <w:t xml:space="preserve"> θα κάνουμε ότι είναι δυνατόν για να βρούνε οι νέοι μας συνάδελφοι σταθερή δουλειά με δικαιώματα</w:t>
      </w:r>
      <w:r w:rsidR="00F43826">
        <w:t xml:space="preserve"> ΤΩΡΑ</w:t>
      </w:r>
      <w:r w:rsidR="00260D0A" w:rsidRPr="00260D0A">
        <w:t>.</w:t>
      </w:r>
      <w:r w:rsidR="0073568D">
        <w:t xml:space="preserve">  </w:t>
      </w:r>
      <w:r w:rsidR="00B348D5">
        <w:t>Αλλά η πάλη μας θα ήταν πολύ πιο αποτελεσματική αν σημαδεύαμε το πραγματικό ένοχο το σύστημα  με τη στρατηγική του.</w:t>
      </w:r>
    </w:p>
    <w:p w:rsidR="000B4102" w:rsidRPr="00265A2B" w:rsidRDefault="00265A2B" w:rsidP="00282F36">
      <w:pPr>
        <w:spacing w:before="240" w:after="240" w:line="276" w:lineRule="auto"/>
        <w:jc w:val="both"/>
        <w:rPr>
          <w:b/>
          <w:sz w:val="32"/>
          <w:szCs w:val="32"/>
        </w:rPr>
      </w:pPr>
      <w:r>
        <w:t xml:space="preserve"> </w:t>
      </w:r>
      <w:r w:rsidRPr="00265A2B">
        <w:rPr>
          <w:b/>
          <w:sz w:val="32"/>
          <w:szCs w:val="32"/>
        </w:rPr>
        <w:t>Υποδομέ</w:t>
      </w:r>
      <w:r w:rsidR="000B4102" w:rsidRPr="00265A2B">
        <w:rPr>
          <w:b/>
          <w:sz w:val="32"/>
          <w:szCs w:val="32"/>
        </w:rPr>
        <w:t>ς</w:t>
      </w:r>
    </w:p>
    <w:p w:rsidR="000B4102" w:rsidRDefault="000B4102" w:rsidP="00282F36">
      <w:pPr>
        <w:spacing w:before="240" w:after="240" w:line="276" w:lineRule="auto"/>
        <w:jc w:val="both"/>
      </w:pPr>
      <w:r>
        <w:t xml:space="preserve">Οι υποδομές παίζουν σημαντικό ρόλο στην εκπαιδευτική διαδικασία γιατί πολλά μαθήματα για να αποδείξουν τα αξιώματά τους χρειάζονται τις αναγκαίες αίθουσες. </w:t>
      </w:r>
      <w:proofErr w:type="spellStart"/>
      <w:r>
        <w:t>Π.χ</w:t>
      </w:r>
      <w:proofErr w:type="spellEnd"/>
      <w:r>
        <w:t xml:space="preserve"> εργαστήρια φυσικής και χημείας, αίθουσα πληροφορικής, Ξένων γλωσσών, βιβλιοθήκες ,αίθουσες γυμναστικής εργαστήρια στα ΕΠΑΛ, αίθουσες προβολών κλπ.</w:t>
      </w:r>
    </w:p>
    <w:p w:rsidR="001F002F" w:rsidRDefault="001F002F" w:rsidP="00282F36">
      <w:pPr>
        <w:spacing w:before="240" w:after="240" w:line="276" w:lineRule="auto"/>
        <w:jc w:val="both"/>
      </w:pPr>
      <w:r>
        <w:t>Δεν νοείται να υπάρχουν νηπιαγωγεία σε ενοικιαζόμενα μαγαζιά(και υπάρχουν πάρα πολλά) ΕΠΑΛ χωρίς εργαστήρια, σχολε</w:t>
      </w:r>
      <w:r w:rsidR="00265A2B">
        <w:t>ία Ειδικής Α</w:t>
      </w:r>
      <w:r>
        <w:t xml:space="preserve">γωγής </w:t>
      </w:r>
      <w:r w:rsidR="0073568D">
        <w:t>σε αποθήκες που έγιναν κάποιες αλλαγές η ενοικιαζόμενα διαμερίσματα χωρίς ασανσέρ(ΕΕΕΚ Κορδελιού Θες/νίκης)</w:t>
      </w:r>
      <w:r>
        <w:t xml:space="preserve"> χωρίς να παίρνεται υπ’ όψη οι ειδικές ανάγκες των παιδιών. Σχολεία που</w:t>
      </w:r>
      <w:r w:rsidR="00265A2B">
        <w:t xml:space="preserve"> επίσης</w:t>
      </w:r>
      <w:r>
        <w:t xml:space="preserve"> είναι επικίνδυνα σε μελλοντικούς σεισμούς</w:t>
      </w:r>
      <w:r w:rsidR="00A65002">
        <w:t>.</w:t>
      </w:r>
    </w:p>
    <w:p w:rsidR="00A65002" w:rsidRDefault="00A65002" w:rsidP="00282F36">
      <w:pPr>
        <w:spacing w:before="240" w:after="240" w:line="276" w:lineRule="auto"/>
        <w:jc w:val="both"/>
      </w:pPr>
      <w:r>
        <w:lastRenderedPageBreak/>
        <w:t xml:space="preserve"> Χρειάζονται </w:t>
      </w:r>
      <w:r w:rsidR="0073568D">
        <w:t xml:space="preserve"> ο ενιαίος χαρακτήρας του σχολείου που προτείνουμε  στο 12χρονο</w:t>
      </w:r>
      <w:r>
        <w:t xml:space="preserve"> </w:t>
      </w:r>
      <w:r w:rsidR="00C808D5">
        <w:t xml:space="preserve"> που θα είναι  η  απάντηση σε μια άλλη εξουσία  για μια άλλη οικονομία  να εκφραστεί ενιαία και στο επίπεδο των υποδομών. Μ</w:t>
      </w:r>
      <w:r>
        <w:t xml:space="preserve">ια ενιαία υποδομή </w:t>
      </w:r>
      <w:r w:rsidR="00C808D5">
        <w:t xml:space="preserve"> για </w:t>
      </w:r>
      <w:r w:rsidR="00265A2B">
        <w:t>ό</w:t>
      </w:r>
      <w:r>
        <w:t xml:space="preserve">λα τα σχολεία για την στήριξη του εκπαιδευτικού έργου. </w:t>
      </w:r>
      <w:r w:rsidR="006A1B6C">
        <w:t>Όταν λέμε ενιαία  δεν ενν</w:t>
      </w:r>
      <w:r w:rsidR="00C808D5">
        <w:t>ο</w:t>
      </w:r>
      <w:r w:rsidR="006A1B6C">
        <w:t>ούμε ί</w:t>
      </w:r>
      <w:r>
        <w:t>δι</w:t>
      </w:r>
      <w:r w:rsidR="006A1B6C">
        <w:t>ο συγκεκριμένο τύπο κτιρίου</w:t>
      </w:r>
      <w:r w:rsidR="001E04CB">
        <w:t xml:space="preserve"> αρχιτεκτονικά </w:t>
      </w:r>
      <w:r w:rsidR="006A1B6C">
        <w:t xml:space="preserve"> με ί</w:t>
      </w:r>
      <w:r>
        <w:t>δια τετραγωνικά στις αίθουσες κλπ αλλά  ίδια σε ότι αφορά την στήριξη του έργου. Πχ, όλα τα σχολεία να διαθέτουν  εργαστήρια φυσικής χημείας, πληροφορικής κλπ. Αυτό σημαίνει  εκσυγχρονισμό των  παλιών κτιρίων και ανέγερση νέων όπου χρειάζεται.</w:t>
      </w:r>
    </w:p>
    <w:p w:rsidR="00265A2B" w:rsidRDefault="00A65002" w:rsidP="00282F36">
      <w:pPr>
        <w:spacing w:before="240" w:after="240" w:line="276" w:lineRule="auto"/>
        <w:jc w:val="both"/>
      </w:pPr>
      <w:r>
        <w:t xml:space="preserve"> Οι υποδομές δεν είναι και αυτές ανεξάρτητες από τον τύπο σχολείου που σχεδιάζουν. Η αυτόνομη σχολική μονάδα  χαρακτηριστικό της γνώρισμα θα έχει και πόσο σύγχρονο κτίριο θα διαθέτει. Θα κατηγοριοποιούνται  τα σχολεία με βάση τις υποδομές </w:t>
      </w:r>
      <w:r w:rsidR="00D170BC">
        <w:t>τους. Ενώ η πολιτική των συγχωνεύσεων θα λύσει για το σύστημα  υποχρεώσεις που πρέπ</w:t>
      </w:r>
      <w:r w:rsidR="00C15985">
        <w:t>ε</w:t>
      </w:r>
      <w:r w:rsidR="00D170BC">
        <w:t>ι να διαθέτει.</w:t>
      </w:r>
    </w:p>
    <w:p w:rsidR="00A65002" w:rsidRDefault="00D170BC" w:rsidP="00282F36">
      <w:pPr>
        <w:spacing w:before="240" w:after="240" w:line="276" w:lineRule="auto"/>
        <w:jc w:val="both"/>
      </w:pPr>
      <w:r>
        <w:t xml:space="preserve"> Η πολιτική των περικοπών στην εκπαίδευση εντάσσεται στη μείωση του ποσοστού του προϋπολογισμού για την παιδεία(όπως και υγεί</w:t>
      </w:r>
      <w:r w:rsidR="00C15985">
        <w:t>α</w:t>
      </w:r>
      <w:r>
        <w:t>ς ,συντάξεις κλπ) προκειμένου να περισσεύουν  πλεονάσματα για να δίνονται στους επιχειρηματικούς ομίλους μέσω μείωσης φορολογίας, μέσω προγραμμάτων στήριξης της ανταγωνιστικότητας που θα καταλήγει ζεστό χρήμα στις επιχειρήσεις.</w:t>
      </w:r>
    </w:p>
    <w:p w:rsidR="00D170BC" w:rsidRDefault="00D170BC" w:rsidP="00282F36">
      <w:pPr>
        <w:spacing w:before="240" w:after="240" w:line="276" w:lineRule="auto"/>
        <w:jc w:val="both"/>
      </w:pPr>
      <w:r>
        <w:t xml:space="preserve"> Η Πολιτική της παραχώρησης  των σχολείων σε ΑΕ</w:t>
      </w:r>
      <w:r w:rsidR="00265A2B">
        <w:t>(βλ. ΣΔΙΤ)</w:t>
      </w:r>
      <w:r>
        <w:t xml:space="preserve">και στους δήμους θα επιτείνει το πρόβλημα  μιας και άλλοι δήμοι με πολλά δημοτικά τέλη θα ανταπεξέλθουν στοιχειωδώς και άλλοι δεν θα μπορούν να ακολουθήσουν. Θα έχουμε δηλαδή νέα κατηγοριοποίηση </w:t>
      </w:r>
      <w:r w:rsidR="00F66E2E">
        <w:t xml:space="preserve"> σχολείων</w:t>
      </w:r>
      <w:r>
        <w:t xml:space="preserve"> και με βάση τους δήμους.</w:t>
      </w:r>
    </w:p>
    <w:p w:rsidR="00C15985" w:rsidRDefault="00C15985" w:rsidP="00282F36">
      <w:pPr>
        <w:spacing w:before="240" w:after="240" w:line="276" w:lineRule="auto"/>
        <w:jc w:val="both"/>
      </w:pPr>
      <w:r>
        <w:t xml:space="preserve"> Η συνολική τους στρατηγική βάζει εμπόδια και στις υποδομές και  με τη θέαση της πολιτικής τους φαντάζει ουτοπία ότι θα κτιστούν καινούργιο παιδικοί σταθμοί καινούργια νηπιαγωγεία ΕΠΑΛ με εργαστήρια, </w:t>
      </w:r>
      <w:r w:rsidR="00265A2B">
        <w:t xml:space="preserve"> ότι </w:t>
      </w:r>
      <w:r>
        <w:t>θα χτίσουν νέες αίθουσες εργαστηρίων φυσικής , γυμναστικής</w:t>
      </w:r>
      <w:r w:rsidR="00F43826">
        <w:t xml:space="preserve">, σχολεία ειδικής αγωγής </w:t>
      </w:r>
      <w:r>
        <w:t xml:space="preserve"> και ότι άλλο χρειάζεται</w:t>
      </w:r>
      <w:r w:rsidR="00F66E2E">
        <w:t xml:space="preserve"> για να καλυφθούν οι τεράστιες ανάγκες σε υποδομές και στις απαιτήσεις  ενός άλλου τύπου σχολείου</w:t>
      </w:r>
      <w:r w:rsidR="00265A2B">
        <w:t xml:space="preserve">  όπως είναι το Ενιαίο 12χρονο που είναι αδήριτη ανάγκη της επο</w:t>
      </w:r>
      <w:r w:rsidR="001E04CB">
        <w:t>χής και των αναγκών της νέας γε</w:t>
      </w:r>
      <w:r w:rsidR="00265A2B">
        <w:t>νιάς</w:t>
      </w:r>
      <w:r>
        <w:t>.</w:t>
      </w:r>
    </w:p>
    <w:p w:rsidR="00C15985" w:rsidRDefault="00C15985" w:rsidP="00282F36">
      <w:pPr>
        <w:spacing w:before="240" w:after="240" w:line="276" w:lineRule="auto"/>
        <w:jc w:val="both"/>
      </w:pPr>
      <w:r>
        <w:t xml:space="preserve"> Έτσι ο εκπαιδευτικός που κάνει μάθημα  χωρίς ερ</w:t>
      </w:r>
      <w:r w:rsidR="00880A7C">
        <w:t>γ</w:t>
      </w:r>
      <w:r>
        <w:t>αστήρια όπου η δυσκολία εμπέδωσης  των αξιωμάτων θα δυσκολεύει θα αξιολογείται ως κακ</w:t>
      </w:r>
      <w:r w:rsidR="00880A7C">
        <w:t>ός εκπα</w:t>
      </w:r>
      <w:r>
        <w:t>ιδευτικός, οι μαθητές θα χάνουν τα μορφωτικά τους δικαιώμ</w:t>
      </w:r>
      <w:r w:rsidR="00880A7C">
        <w:t>α</w:t>
      </w:r>
      <w:r>
        <w:t>τα  τα σχολεία  θα αυτονομούνται  αναζητώντας λύση σε τοπικό επίπεδο και οι επιχειρήσεις  θα γίνουν τα πραγματικά αφεντικά μιας και θα έχουν κυρίαρχο ρόλο σε ένα σχολείο της επιχειρηματικότητας.</w:t>
      </w:r>
    </w:p>
    <w:p w:rsidR="007308FB" w:rsidRDefault="00F43826" w:rsidP="00282F36">
      <w:pPr>
        <w:spacing w:before="240" w:after="240" w:line="276" w:lineRule="auto"/>
        <w:jc w:val="both"/>
      </w:pPr>
      <w:r>
        <w:t xml:space="preserve"> Μέσα σε τέτοιες συνθήκες  και οι μόνιμοι θα χάσουν τον ύπνο τους αν όχι τη δουλειά τους. Με τέτοια πολυδιάσπαση  με κατηγοριοποιημένα σχολεία  , με αυτόνομες σχολικές μονάδες που θα έχουν λόγο και για πρόσληψη εκπαιδευτικού προσωπικού, με διαφοροποιημένους μισθούς( η κατηγοριοποίηση το επιβάλλει) πως </w:t>
      </w:r>
      <w:r w:rsidR="00190CAF">
        <w:t xml:space="preserve"> θα προχωρήσει η ενότητα του κινήματος απέναντι σ’ αυτή τη στρατηγική που όσο θα αναπτύσσεται τόσο θα δυσκολεύει και την απάντηση του κινήματος ;</w:t>
      </w:r>
    </w:p>
    <w:p w:rsidR="00190CAF" w:rsidRDefault="00190CAF" w:rsidP="00282F36">
      <w:pPr>
        <w:spacing w:before="240" w:after="240" w:line="276" w:lineRule="auto"/>
        <w:jc w:val="both"/>
      </w:pPr>
      <w:r>
        <w:lastRenderedPageBreak/>
        <w:t xml:space="preserve"> Η ΟΛΜΕ έχει τεράστιες ευθύνες( η πλειοψηφία μαζί με όσους  τους επικουρούν) για το ότι δεν  παίρνει ταξικά θέση υπέρ των εργαζομένων </w:t>
      </w:r>
      <w:r w:rsidR="00F66E2E">
        <w:t>, υπέρ ενός άλλου σχολείου της πραγματικής γνώσης (αλλαγές στα βιβλία και το περιεχόμενο)</w:t>
      </w:r>
      <w:r w:rsidR="005B742F">
        <w:t xml:space="preserve"> και κατά  του σχολείου της επιχειρηματικότητας , της κατηγοριοποίησης , της αγοραίας αξιολόγησης των ελαστικών σχέσεων εργασίας, της πολιτικής της ΕΕ και του ΟΟΣΑ και των ΠΡΟΘΥΜΩΝ</w:t>
      </w:r>
      <w:r>
        <w:t>. Σήμερα υπάρχει μια στρατηγική σύγκλιση ΔΑΚΕ ΣΥΝΕΚ(πλειοψηφία) σχετικά με τα μέτρα της σημερινής κυβέρνησης</w:t>
      </w:r>
      <w:r w:rsidR="005178DD">
        <w:t>, της αστικής στρατηγικής στην εκπαίδευση.</w:t>
      </w:r>
      <w:r>
        <w:t>. Τα ΣΥΝΕΚ δεν θέλουν να κουνιέται φύλλο και η ΔΑΚΕ  βάζει πλάτη να περάσουν τα μέτρα ώστε να τα χρεωθεί ο ΣΥΡΙΖΑ και οι επόμενοι να έχουν πιο εύκολο έ</w:t>
      </w:r>
      <w:r w:rsidR="0017326F">
        <w:t>ργο.</w:t>
      </w:r>
      <w:r w:rsidR="005178DD">
        <w:t xml:space="preserve"> Η ΠΕΚ(ΠΑΣΚ) δεν ξέφυγε από την τροχιά που είχε τα προηγούμενα χρόνια και αποτελεί  την Τρίτη δύναμη στη συγκρότηση της πλειοψηφίας της ΟΛΜΕ</w:t>
      </w:r>
      <w:r w:rsidR="0017326F">
        <w:t xml:space="preserve"> Έτσι εξηγείται η κοινή γλώ</w:t>
      </w:r>
      <w:r>
        <w:t xml:space="preserve">σσα  στην ΟΛΜΕ </w:t>
      </w:r>
      <w:r w:rsidR="005B742F">
        <w:t xml:space="preserve"> της ΔΑΚΕ και  των ΣΥΝΕΚ </w:t>
      </w:r>
      <w:r w:rsidR="005178DD">
        <w:t xml:space="preserve">, ΠΕΚ </w:t>
      </w:r>
      <w:r w:rsidR="005B742F">
        <w:t xml:space="preserve">ώστε </w:t>
      </w:r>
      <w:r>
        <w:t>να</w:t>
      </w:r>
      <w:r w:rsidR="005178DD">
        <w:t xml:space="preserve"> μη μιλάνε</w:t>
      </w:r>
      <w:r w:rsidR="0017326F">
        <w:t xml:space="preserve"> για απεργίες  ή να μι</w:t>
      </w:r>
      <w:r w:rsidR="005178DD">
        <w:t>λάνε</w:t>
      </w:r>
      <w:r>
        <w:t xml:space="preserve"> ό</w:t>
      </w:r>
      <w:r w:rsidR="0017326F">
        <w:t>ταν αυτές επιβάλλονται ούτως ή ά</w:t>
      </w:r>
      <w:r>
        <w:t xml:space="preserve">λλως από τα κάτω, να μη σηκώνει χαμό για την κατάργηση </w:t>
      </w:r>
      <w:r w:rsidR="005B742F">
        <w:t xml:space="preserve"> του δικαιώματος </w:t>
      </w:r>
      <w:r>
        <w:t>της απεργίας, να  γίνεται συνομιλητής της κυβέρνησης  για το νέο σχολείο κλπ.</w:t>
      </w:r>
    </w:p>
    <w:p w:rsidR="001E04CB" w:rsidRDefault="00190CAF" w:rsidP="00282F36">
      <w:pPr>
        <w:spacing w:before="240" w:after="240" w:line="276" w:lineRule="auto"/>
        <w:jc w:val="both"/>
      </w:pPr>
      <w:r>
        <w:t xml:space="preserve"> Η εισήγηση της</w:t>
      </w:r>
      <w:r w:rsidR="0017326F">
        <w:t xml:space="preserve"> ΟΛΜΕ στην ενότητα που συζητάμε</w:t>
      </w:r>
      <w:r>
        <w:t xml:space="preserve"> καταγγέ</w:t>
      </w:r>
      <w:r w:rsidR="0017326F">
        <w:t>λ</w:t>
      </w:r>
      <w:r>
        <w:t xml:space="preserve">λει την πολιτική της ΕΕ του κεφαλαίου </w:t>
      </w:r>
      <w:r w:rsidR="001E04CB">
        <w:t xml:space="preserve"> σε τρείς σειρές </w:t>
      </w:r>
      <w:r>
        <w:t>για να απελευ</w:t>
      </w:r>
      <w:r w:rsidR="001E04CB">
        <w:t>θερωθεί από την ενοχλητική κριτική του ταξικού κιν</w:t>
      </w:r>
      <w:r w:rsidR="009C4F81">
        <w:t>ήματος και σε 16 σελ</w:t>
      </w:r>
      <w:r w:rsidR="001E04CB">
        <w:t xml:space="preserve"> βυθίζεται</w:t>
      </w:r>
      <w:r w:rsidR="009C4F81">
        <w:t xml:space="preserve"> </w:t>
      </w:r>
      <w:r w:rsidR="001E04CB">
        <w:t xml:space="preserve">και χάνεται </w:t>
      </w:r>
      <w:r w:rsidR="00E46CA8">
        <w:t>μέσα στις σοσιαλδημοκρατικές προσεγγίσεις και αναλύσεις  στηρίζοντας  όσο μπορεί και την σημε</w:t>
      </w:r>
      <w:r w:rsidR="0017326F">
        <w:t>ρινή κυβέρ</w:t>
      </w:r>
      <w:r w:rsidR="00E46CA8">
        <w:t>νηση βλ σελ</w:t>
      </w:r>
      <w:r w:rsidR="001E04CB">
        <w:t xml:space="preserve"> </w:t>
      </w:r>
      <w:r w:rsidR="00E46CA8">
        <w:t xml:space="preserve">6, 8, 9 </w:t>
      </w:r>
      <w:r w:rsidR="005178DD">
        <w:t xml:space="preserve"> </w:t>
      </w:r>
      <w:r w:rsidR="001E04CB">
        <w:t xml:space="preserve">κ.ά. </w:t>
      </w:r>
    </w:p>
    <w:p w:rsidR="00D93387" w:rsidRDefault="001E04CB" w:rsidP="00282F36">
      <w:pPr>
        <w:spacing w:before="240" w:after="240" w:line="276" w:lineRule="auto"/>
        <w:jc w:val="both"/>
      </w:pPr>
      <w:r>
        <w:t xml:space="preserve"> Συνάδελφοι  </w:t>
      </w:r>
      <w:r w:rsidR="005178DD">
        <w:t xml:space="preserve">Ακόμη και τα πιο σωστά πορίσματα </w:t>
      </w:r>
      <w:r>
        <w:t xml:space="preserve">( </w:t>
      </w:r>
      <w:r w:rsidR="00D93387">
        <w:t xml:space="preserve">αν και </w:t>
      </w:r>
      <w:r>
        <w:t>οι συσχετισμοί δεν το επιτρέπουν)</w:t>
      </w:r>
      <w:r w:rsidR="009C4F81">
        <w:t xml:space="preserve"> </w:t>
      </w:r>
      <w:r w:rsidR="005178DD">
        <w:t>να βγάλουμε από την κουβέντα και να υποθέσουμε ότι όλοι είμαστε καλοπροαίρετοι στο εκπαιδευτικό συν</w:t>
      </w:r>
      <w:r w:rsidR="00365E8C">
        <w:t>έδριο το</w:t>
      </w:r>
      <w:r w:rsidR="005178DD">
        <w:t xml:space="preserve"> κρίσιμο ερώτημα θα είναι πόσο γνωστά θα γίνουν όλα αυτά και κυρίως πως θα τα παλέψει το κίνημα με ποια γραμμή πάλης θα αναχαιτίσουμε την επ</w:t>
      </w:r>
      <w:r w:rsidR="00365E8C">
        <w:t>ίθε</w:t>
      </w:r>
      <w:r w:rsidR="005178DD">
        <w:t>ση στη αρχή και στη συνέχεια  θα επιβάλλουμε λύσεις υπέρ των μαθητών , των εκπαιδευτ</w:t>
      </w:r>
      <w:r w:rsidR="00365E8C">
        <w:t>ικ</w:t>
      </w:r>
      <w:r w:rsidR="005178DD">
        <w:t>ών και φυσικά των νέων μας άνεργων συναδέλφων.</w:t>
      </w:r>
    </w:p>
    <w:p w:rsidR="00D93387" w:rsidRDefault="00D93387" w:rsidP="00282F36">
      <w:pPr>
        <w:spacing w:before="240" w:after="240" w:line="276" w:lineRule="auto"/>
        <w:jc w:val="both"/>
      </w:pPr>
      <w:r>
        <w:t xml:space="preserve"> Επειδή ποτέ δεν υπήρχε, ούτε θα υπάρχει ουδέτερη κοινωνική επιστήμη,, ουδέτερο σχολείο, ουδέτερη εκπαιδευτική διαδικασία  σε μια κοινωνία που υφίστανται τάξεις έτσι δεν υπάρχει και ουδέτερο κίνημα</w:t>
      </w:r>
      <w:r w:rsidR="009C4F81">
        <w:t xml:space="preserve"> </w:t>
      </w:r>
    </w:p>
    <w:p w:rsidR="00924A67" w:rsidRDefault="00D93387" w:rsidP="00282F36">
      <w:pPr>
        <w:spacing w:before="240" w:after="240" w:line="276" w:lineRule="auto"/>
        <w:jc w:val="both"/>
      </w:pPr>
      <w:r>
        <w:t xml:space="preserve"> Το κίνημα ή θα είναι  με το σύστημα  και εδώ εντάσσεται και ο κυβερνητικός συνδικαλισμός ή θα είναι οπο</w:t>
      </w:r>
      <w:r w:rsidR="00924A67">
        <w:t>ρ</w:t>
      </w:r>
      <w:r>
        <w:t>τουνιστικ</w:t>
      </w:r>
      <w:r w:rsidR="00924A67">
        <w:t>ό</w:t>
      </w:r>
      <w:r>
        <w:t>-</w:t>
      </w:r>
      <w:r w:rsidR="00924A67">
        <w:t>Ρεφορμιστικό</w:t>
      </w:r>
    </w:p>
    <w:p w:rsidR="00924A67" w:rsidRDefault="00924A67" w:rsidP="00282F36">
      <w:pPr>
        <w:spacing w:before="240" w:after="240" w:line="276" w:lineRule="auto"/>
        <w:jc w:val="both"/>
      </w:pPr>
      <w:r>
        <w:t>Ή θα  είναι ΤΑΞΙΚΟ. Μόνο ένα ταξικό κίνημα μπορεί να υπερασπιστεί τα συμφέροντα της τάξης των εργαζομένων, γι’ αυτό δουλεύουμε σε ότι μας αφορά  για να ισχυροποιηθεί ο πόλος του ταξικού κινήματος του μόνου που θέλει ανατροπή αυτής της στρατηγικής που οδηγεί σε ένα σχολείο της αγοράς με εκπαιδευτικούς  ελαστικά  εργαζόμενους και κακοπληρωμένους.</w:t>
      </w:r>
    </w:p>
    <w:p w:rsidR="00924A67" w:rsidRDefault="00924A67" w:rsidP="00282F36">
      <w:pPr>
        <w:spacing w:before="240" w:after="240" w:line="276" w:lineRule="auto"/>
        <w:jc w:val="both"/>
      </w:pPr>
      <w:r>
        <w:t xml:space="preserve"> Αυτό το κίνημα δεν θα καλλιεργεί αυταπάτες όπως κάνουν  οι άλλες δυνάμεις και η ΟΛΜΕ  ότι με κοινωνικούς διαλόγους  ή με αλλαγή υπουργών ή κυβέρνησης θα αλλάξει  η κατάσταση. Χρει</w:t>
      </w:r>
      <w:r w:rsidR="00FB4DC6">
        <w:t>άζεται</w:t>
      </w:r>
      <w:r>
        <w:t xml:space="preserve"> συμμαχία για την ανατροπή με </w:t>
      </w:r>
      <w:r w:rsidR="00FB4DC6">
        <w:t>όλα τα στρώμα</w:t>
      </w:r>
      <w:r>
        <w:t xml:space="preserve">τα που πλήττονται και επειδή η εκπαίδευση «κουμπώνει» στην οικονομία  το κίνημα  </w:t>
      </w:r>
      <w:r>
        <w:lastRenderedPageBreak/>
        <w:t>πρέπ</w:t>
      </w:r>
      <w:r w:rsidR="00FB4DC6">
        <w:t>ε</w:t>
      </w:r>
      <w:r>
        <w:t>ι να θέτει στόχους και στο επίπεδο αλλαγών της οικονομίας που βεβαίως θ</w:t>
      </w:r>
      <w:r w:rsidR="00FB4DC6">
        <w:t>έλει</w:t>
      </w:r>
      <w:r>
        <w:t xml:space="preserve"> και άλλη –</w:t>
      </w:r>
      <w:proofErr w:type="spellStart"/>
      <w:r>
        <w:t>λαίκή</w:t>
      </w:r>
      <w:proofErr w:type="spellEnd"/>
      <w:r>
        <w:t xml:space="preserve"> εξουσία.</w:t>
      </w:r>
    </w:p>
    <w:p w:rsidR="004E1D17" w:rsidRPr="00ED6A32" w:rsidRDefault="00FB4DC6" w:rsidP="00282F36">
      <w:pPr>
        <w:spacing w:before="240" w:after="240" w:line="276" w:lineRule="auto"/>
        <w:jc w:val="both"/>
        <w:rPr>
          <w:rFonts w:asciiTheme="minorHAnsi" w:hAnsiTheme="minorHAnsi"/>
        </w:rPr>
      </w:pPr>
      <w:r>
        <w:t xml:space="preserve"> Αυτό το κίνημα  θα ξεγυμνώνει το αστικό σχολείο και  τα προβλήματα που αντικειμενικά δημιουργεί στη μόρφωση των παιδιών  που στη θέση της μόρφωσης  φέρνει τη «Δια Βίου Μάθηση» που καμιά σχέση δεν έχει με το «γηράσκω αεί διδασκόμενος» αλλά με το γηράσκω αεί εργαζόμενος και θα αναδεικνύει το νέο τύπου σχολείου που θα απελευθερώσει τη γνώση για λογαριασμό των μαθητών μας και της νέας κοινωνίας που οφείλουμε να κτίσουμε</w:t>
      </w:r>
      <w:r w:rsidR="00F327B4">
        <w:rPr>
          <w:rFonts w:asciiTheme="minorHAnsi" w:hAnsiTheme="minorHAnsi"/>
        </w:rPr>
        <w:t>.</w:t>
      </w:r>
    </w:p>
    <w:sectPr w:rsidR="004E1D17" w:rsidRPr="00ED6A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Wester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17"/>
    <w:rsid w:val="00007C9C"/>
    <w:rsid w:val="00010590"/>
    <w:rsid w:val="000215A6"/>
    <w:rsid w:val="00022F43"/>
    <w:rsid w:val="0002365A"/>
    <w:rsid w:val="00030695"/>
    <w:rsid w:val="00034473"/>
    <w:rsid w:val="00034498"/>
    <w:rsid w:val="00035D0C"/>
    <w:rsid w:val="00041715"/>
    <w:rsid w:val="00047D8A"/>
    <w:rsid w:val="00051002"/>
    <w:rsid w:val="00051283"/>
    <w:rsid w:val="000523F1"/>
    <w:rsid w:val="00053CC1"/>
    <w:rsid w:val="000564A0"/>
    <w:rsid w:val="00061BB9"/>
    <w:rsid w:val="00063392"/>
    <w:rsid w:val="000637A2"/>
    <w:rsid w:val="00066BB7"/>
    <w:rsid w:val="00072267"/>
    <w:rsid w:val="0007517E"/>
    <w:rsid w:val="000763C4"/>
    <w:rsid w:val="00092589"/>
    <w:rsid w:val="0009493F"/>
    <w:rsid w:val="000A1E38"/>
    <w:rsid w:val="000A580A"/>
    <w:rsid w:val="000B026E"/>
    <w:rsid w:val="000B03D2"/>
    <w:rsid w:val="000B048C"/>
    <w:rsid w:val="000B4102"/>
    <w:rsid w:val="000B6E90"/>
    <w:rsid w:val="000C141F"/>
    <w:rsid w:val="000C15FC"/>
    <w:rsid w:val="000C4F0E"/>
    <w:rsid w:val="000C7628"/>
    <w:rsid w:val="000C7D74"/>
    <w:rsid w:val="000D505B"/>
    <w:rsid w:val="000D52EB"/>
    <w:rsid w:val="000E3077"/>
    <w:rsid w:val="000E3863"/>
    <w:rsid w:val="000E3CDC"/>
    <w:rsid w:val="000E40DC"/>
    <w:rsid w:val="000E52F8"/>
    <w:rsid w:val="000F6CB3"/>
    <w:rsid w:val="000F7C7E"/>
    <w:rsid w:val="00100D42"/>
    <w:rsid w:val="00101DE4"/>
    <w:rsid w:val="00111F17"/>
    <w:rsid w:val="00113662"/>
    <w:rsid w:val="0012494A"/>
    <w:rsid w:val="00125F39"/>
    <w:rsid w:val="00126994"/>
    <w:rsid w:val="00135EF9"/>
    <w:rsid w:val="001361A6"/>
    <w:rsid w:val="001437B5"/>
    <w:rsid w:val="00147389"/>
    <w:rsid w:val="0015731D"/>
    <w:rsid w:val="00157F06"/>
    <w:rsid w:val="00161C79"/>
    <w:rsid w:val="00163A79"/>
    <w:rsid w:val="001710F9"/>
    <w:rsid w:val="0017326F"/>
    <w:rsid w:val="00173795"/>
    <w:rsid w:val="00177E55"/>
    <w:rsid w:val="001866D1"/>
    <w:rsid w:val="00190CAF"/>
    <w:rsid w:val="001917AB"/>
    <w:rsid w:val="00191B45"/>
    <w:rsid w:val="00191B9D"/>
    <w:rsid w:val="001957BE"/>
    <w:rsid w:val="001A1606"/>
    <w:rsid w:val="001A5DEB"/>
    <w:rsid w:val="001B1FEF"/>
    <w:rsid w:val="001B3D92"/>
    <w:rsid w:val="001C07E8"/>
    <w:rsid w:val="001C0CB0"/>
    <w:rsid w:val="001C32C9"/>
    <w:rsid w:val="001C3357"/>
    <w:rsid w:val="001C3E61"/>
    <w:rsid w:val="001C4B81"/>
    <w:rsid w:val="001D1FFA"/>
    <w:rsid w:val="001D7AB4"/>
    <w:rsid w:val="001E04CB"/>
    <w:rsid w:val="001F002F"/>
    <w:rsid w:val="001F0AEC"/>
    <w:rsid w:val="001F1878"/>
    <w:rsid w:val="001F6D0B"/>
    <w:rsid w:val="00211177"/>
    <w:rsid w:val="00211A7B"/>
    <w:rsid w:val="00217120"/>
    <w:rsid w:val="00221E6F"/>
    <w:rsid w:val="002266F9"/>
    <w:rsid w:val="00231E3E"/>
    <w:rsid w:val="00240C42"/>
    <w:rsid w:val="00242112"/>
    <w:rsid w:val="002422DA"/>
    <w:rsid w:val="00246E67"/>
    <w:rsid w:val="0025234E"/>
    <w:rsid w:val="0025732C"/>
    <w:rsid w:val="0026002A"/>
    <w:rsid w:val="00260535"/>
    <w:rsid w:val="0026085C"/>
    <w:rsid w:val="00260D0A"/>
    <w:rsid w:val="00262CC9"/>
    <w:rsid w:val="00265A2B"/>
    <w:rsid w:val="002665B2"/>
    <w:rsid w:val="002717A7"/>
    <w:rsid w:val="002727F9"/>
    <w:rsid w:val="002761F7"/>
    <w:rsid w:val="00276EDC"/>
    <w:rsid w:val="00280993"/>
    <w:rsid w:val="00281FD8"/>
    <w:rsid w:val="002820B7"/>
    <w:rsid w:val="00282F36"/>
    <w:rsid w:val="00283C8C"/>
    <w:rsid w:val="002852CE"/>
    <w:rsid w:val="0028574D"/>
    <w:rsid w:val="00287112"/>
    <w:rsid w:val="00292BCC"/>
    <w:rsid w:val="00293B2A"/>
    <w:rsid w:val="0029550B"/>
    <w:rsid w:val="00296B36"/>
    <w:rsid w:val="00297942"/>
    <w:rsid w:val="002A2487"/>
    <w:rsid w:val="002A5776"/>
    <w:rsid w:val="002A77B8"/>
    <w:rsid w:val="002B6128"/>
    <w:rsid w:val="002C053A"/>
    <w:rsid w:val="002C1F77"/>
    <w:rsid w:val="002D3E05"/>
    <w:rsid w:val="002D5271"/>
    <w:rsid w:val="002E1761"/>
    <w:rsid w:val="002E3B5F"/>
    <w:rsid w:val="002E6B6E"/>
    <w:rsid w:val="002F30AF"/>
    <w:rsid w:val="002F3C02"/>
    <w:rsid w:val="00304DE3"/>
    <w:rsid w:val="0031050D"/>
    <w:rsid w:val="003142B4"/>
    <w:rsid w:val="0033637D"/>
    <w:rsid w:val="003379DA"/>
    <w:rsid w:val="0034230F"/>
    <w:rsid w:val="003435E2"/>
    <w:rsid w:val="0034602E"/>
    <w:rsid w:val="00353588"/>
    <w:rsid w:val="0035564D"/>
    <w:rsid w:val="003564C7"/>
    <w:rsid w:val="00356BA3"/>
    <w:rsid w:val="00362B96"/>
    <w:rsid w:val="00363071"/>
    <w:rsid w:val="00365E8C"/>
    <w:rsid w:val="00370C78"/>
    <w:rsid w:val="00372393"/>
    <w:rsid w:val="00375F4C"/>
    <w:rsid w:val="0038029D"/>
    <w:rsid w:val="0038504F"/>
    <w:rsid w:val="00387692"/>
    <w:rsid w:val="00390781"/>
    <w:rsid w:val="00394D5A"/>
    <w:rsid w:val="00395FB4"/>
    <w:rsid w:val="00397431"/>
    <w:rsid w:val="003A4F60"/>
    <w:rsid w:val="003A5027"/>
    <w:rsid w:val="003A50E2"/>
    <w:rsid w:val="003A5FCD"/>
    <w:rsid w:val="003B15B5"/>
    <w:rsid w:val="003C0B15"/>
    <w:rsid w:val="003C448B"/>
    <w:rsid w:val="003C52D5"/>
    <w:rsid w:val="003D2529"/>
    <w:rsid w:val="003D3728"/>
    <w:rsid w:val="003D3B41"/>
    <w:rsid w:val="003D7771"/>
    <w:rsid w:val="003E1D75"/>
    <w:rsid w:val="003F24FA"/>
    <w:rsid w:val="003F407D"/>
    <w:rsid w:val="003F57C8"/>
    <w:rsid w:val="003F7285"/>
    <w:rsid w:val="00402656"/>
    <w:rsid w:val="00404F70"/>
    <w:rsid w:val="004063DA"/>
    <w:rsid w:val="004142C1"/>
    <w:rsid w:val="0041569F"/>
    <w:rsid w:val="0041756A"/>
    <w:rsid w:val="004179B9"/>
    <w:rsid w:val="004206F3"/>
    <w:rsid w:val="00423D36"/>
    <w:rsid w:val="00424041"/>
    <w:rsid w:val="00427A28"/>
    <w:rsid w:val="004331D7"/>
    <w:rsid w:val="00437B69"/>
    <w:rsid w:val="004416C0"/>
    <w:rsid w:val="00443E50"/>
    <w:rsid w:val="0044492F"/>
    <w:rsid w:val="004476FA"/>
    <w:rsid w:val="00452EBF"/>
    <w:rsid w:val="00453C4E"/>
    <w:rsid w:val="00455D5B"/>
    <w:rsid w:val="0045734A"/>
    <w:rsid w:val="004606CF"/>
    <w:rsid w:val="00460D0F"/>
    <w:rsid w:val="00465982"/>
    <w:rsid w:val="0047057F"/>
    <w:rsid w:val="0047289A"/>
    <w:rsid w:val="0047293E"/>
    <w:rsid w:val="00473014"/>
    <w:rsid w:val="00475634"/>
    <w:rsid w:val="00475CCA"/>
    <w:rsid w:val="0047739B"/>
    <w:rsid w:val="00483700"/>
    <w:rsid w:val="00484964"/>
    <w:rsid w:val="00485996"/>
    <w:rsid w:val="00496F4D"/>
    <w:rsid w:val="004A3E85"/>
    <w:rsid w:val="004B0D49"/>
    <w:rsid w:val="004B1412"/>
    <w:rsid w:val="004B4FFF"/>
    <w:rsid w:val="004C14F0"/>
    <w:rsid w:val="004C4793"/>
    <w:rsid w:val="004C5487"/>
    <w:rsid w:val="004C7ED6"/>
    <w:rsid w:val="004E02C2"/>
    <w:rsid w:val="004E1D17"/>
    <w:rsid w:val="004E798E"/>
    <w:rsid w:val="004F134B"/>
    <w:rsid w:val="004F7337"/>
    <w:rsid w:val="00503388"/>
    <w:rsid w:val="005126DA"/>
    <w:rsid w:val="005160B2"/>
    <w:rsid w:val="00516DD3"/>
    <w:rsid w:val="005178DD"/>
    <w:rsid w:val="005201D5"/>
    <w:rsid w:val="00520ED1"/>
    <w:rsid w:val="005217C7"/>
    <w:rsid w:val="00523F6A"/>
    <w:rsid w:val="00525AE5"/>
    <w:rsid w:val="005468FE"/>
    <w:rsid w:val="00547FBD"/>
    <w:rsid w:val="00550F8A"/>
    <w:rsid w:val="00551F29"/>
    <w:rsid w:val="0055237F"/>
    <w:rsid w:val="005537C4"/>
    <w:rsid w:val="00553F77"/>
    <w:rsid w:val="00557368"/>
    <w:rsid w:val="0056202B"/>
    <w:rsid w:val="00566CC0"/>
    <w:rsid w:val="0057098B"/>
    <w:rsid w:val="005738C5"/>
    <w:rsid w:val="005757E7"/>
    <w:rsid w:val="005764E7"/>
    <w:rsid w:val="0058019B"/>
    <w:rsid w:val="00580A98"/>
    <w:rsid w:val="00582A7F"/>
    <w:rsid w:val="00583694"/>
    <w:rsid w:val="00583A17"/>
    <w:rsid w:val="005846B9"/>
    <w:rsid w:val="00594411"/>
    <w:rsid w:val="005961E7"/>
    <w:rsid w:val="005A55E7"/>
    <w:rsid w:val="005A7815"/>
    <w:rsid w:val="005B2D5C"/>
    <w:rsid w:val="005B6849"/>
    <w:rsid w:val="005B742F"/>
    <w:rsid w:val="005C3D23"/>
    <w:rsid w:val="005C6EA2"/>
    <w:rsid w:val="005C76ED"/>
    <w:rsid w:val="005D55D1"/>
    <w:rsid w:val="005D5AFB"/>
    <w:rsid w:val="005E2622"/>
    <w:rsid w:val="005E26F0"/>
    <w:rsid w:val="005E357D"/>
    <w:rsid w:val="005F29F1"/>
    <w:rsid w:val="005F340A"/>
    <w:rsid w:val="005F59B8"/>
    <w:rsid w:val="005F5C26"/>
    <w:rsid w:val="005F76B6"/>
    <w:rsid w:val="0060057A"/>
    <w:rsid w:val="006112AB"/>
    <w:rsid w:val="00612A9F"/>
    <w:rsid w:val="00615E44"/>
    <w:rsid w:val="00621B18"/>
    <w:rsid w:val="0062304B"/>
    <w:rsid w:val="0063077F"/>
    <w:rsid w:val="00632E1A"/>
    <w:rsid w:val="00633E8D"/>
    <w:rsid w:val="00637191"/>
    <w:rsid w:val="00640C9C"/>
    <w:rsid w:val="00642EA6"/>
    <w:rsid w:val="0064367B"/>
    <w:rsid w:val="00653AF6"/>
    <w:rsid w:val="00664841"/>
    <w:rsid w:val="00666340"/>
    <w:rsid w:val="006668F6"/>
    <w:rsid w:val="00666CFA"/>
    <w:rsid w:val="00667FDC"/>
    <w:rsid w:val="006708B2"/>
    <w:rsid w:val="00675AE6"/>
    <w:rsid w:val="00687839"/>
    <w:rsid w:val="006938B0"/>
    <w:rsid w:val="006959D4"/>
    <w:rsid w:val="00695DB7"/>
    <w:rsid w:val="006A04B1"/>
    <w:rsid w:val="006A0C01"/>
    <w:rsid w:val="006A12B7"/>
    <w:rsid w:val="006A1B6C"/>
    <w:rsid w:val="006A4F9D"/>
    <w:rsid w:val="006C0C32"/>
    <w:rsid w:val="006C0D22"/>
    <w:rsid w:val="006C3573"/>
    <w:rsid w:val="006C6097"/>
    <w:rsid w:val="006D0A4B"/>
    <w:rsid w:val="006D7E85"/>
    <w:rsid w:val="006E725B"/>
    <w:rsid w:val="006F1B88"/>
    <w:rsid w:val="006F1B8A"/>
    <w:rsid w:val="006F57BB"/>
    <w:rsid w:val="006F6589"/>
    <w:rsid w:val="006F69EE"/>
    <w:rsid w:val="00704254"/>
    <w:rsid w:val="007061E2"/>
    <w:rsid w:val="00706F0F"/>
    <w:rsid w:val="00707F92"/>
    <w:rsid w:val="00713B7D"/>
    <w:rsid w:val="00714F0F"/>
    <w:rsid w:val="00717925"/>
    <w:rsid w:val="00720BDF"/>
    <w:rsid w:val="00720FD8"/>
    <w:rsid w:val="00725BCF"/>
    <w:rsid w:val="0072711B"/>
    <w:rsid w:val="007308FB"/>
    <w:rsid w:val="007309C9"/>
    <w:rsid w:val="007339D8"/>
    <w:rsid w:val="0073568D"/>
    <w:rsid w:val="00746C69"/>
    <w:rsid w:val="00747215"/>
    <w:rsid w:val="00751F74"/>
    <w:rsid w:val="007521EA"/>
    <w:rsid w:val="007526A4"/>
    <w:rsid w:val="0075650C"/>
    <w:rsid w:val="0075780F"/>
    <w:rsid w:val="00761855"/>
    <w:rsid w:val="0076336E"/>
    <w:rsid w:val="00764BB1"/>
    <w:rsid w:val="00783564"/>
    <w:rsid w:val="00785EE4"/>
    <w:rsid w:val="00790E4D"/>
    <w:rsid w:val="007939BA"/>
    <w:rsid w:val="0079620C"/>
    <w:rsid w:val="007964AD"/>
    <w:rsid w:val="00796FEA"/>
    <w:rsid w:val="007A0025"/>
    <w:rsid w:val="007A35E2"/>
    <w:rsid w:val="007A582D"/>
    <w:rsid w:val="007A5936"/>
    <w:rsid w:val="007B1A6E"/>
    <w:rsid w:val="007C7620"/>
    <w:rsid w:val="007D3008"/>
    <w:rsid w:val="007E00B7"/>
    <w:rsid w:val="007E1B09"/>
    <w:rsid w:val="007F05E5"/>
    <w:rsid w:val="007F3ECB"/>
    <w:rsid w:val="00803D70"/>
    <w:rsid w:val="00811165"/>
    <w:rsid w:val="008124F1"/>
    <w:rsid w:val="00813AF7"/>
    <w:rsid w:val="00822899"/>
    <w:rsid w:val="0082439D"/>
    <w:rsid w:val="00826045"/>
    <w:rsid w:val="00827271"/>
    <w:rsid w:val="00827514"/>
    <w:rsid w:val="00837539"/>
    <w:rsid w:val="008401E2"/>
    <w:rsid w:val="0084334D"/>
    <w:rsid w:val="00844A2C"/>
    <w:rsid w:val="008458E7"/>
    <w:rsid w:val="00850C4F"/>
    <w:rsid w:val="00851919"/>
    <w:rsid w:val="00855EC1"/>
    <w:rsid w:val="00855F67"/>
    <w:rsid w:val="008567EC"/>
    <w:rsid w:val="0085744F"/>
    <w:rsid w:val="0085769C"/>
    <w:rsid w:val="00860E4F"/>
    <w:rsid w:val="0086397C"/>
    <w:rsid w:val="00866D5D"/>
    <w:rsid w:val="00870A3F"/>
    <w:rsid w:val="008737BE"/>
    <w:rsid w:val="00880317"/>
    <w:rsid w:val="00880A7C"/>
    <w:rsid w:val="0088200E"/>
    <w:rsid w:val="00891BBA"/>
    <w:rsid w:val="00892163"/>
    <w:rsid w:val="008A18DA"/>
    <w:rsid w:val="008A1C3C"/>
    <w:rsid w:val="008A24EB"/>
    <w:rsid w:val="008A7F5E"/>
    <w:rsid w:val="008B140D"/>
    <w:rsid w:val="008B2399"/>
    <w:rsid w:val="008B4467"/>
    <w:rsid w:val="008C10C4"/>
    <w:rsid w:val="008C277A"/>
    <w:rsid w:val="008C4C21"/>
    <w:rsid w:val="008D1889"/>
    <w:rsid w:val="008D21F7"/>
    <w:rsid w:val="008D3F28"/>
    <w:rsid w:val="008D53A8"/>
    <w:rsid w:val="008E1A54"/>
    <w:rsid w:val="008E566F"/>
    <w:rsid w:val="008E5850"/>
    <w:rsid w:val="008E5965"/>
    <w:rsid w:val="008E59F4"/>
    <w:rsid w:val="009014A4"/>
    <w:rsid w:val="009028F2"/>
    <w:rsid w:val="009057E3"/>
    <w:rsid w:val="00905E15"/>
    <w:rsid w:val="00911869"/>
    <w:rsid w:val="009147F1"/>
    <w:rsid w:val="00916264"/>
    <w:rsid w:val="00924A67"/>
    <w:rsid w:val="009321F8"/>
    <w:rsid w:val="009361BF"/>
    <w:rsid w:val="0093640E"/>
    <w:rsid w:val="0094206F"/>
    <w:rsid w:val="00944978"/>
    <w:rsid w:val="009560DE"/>
    <w:rsid w:val="00957708"/>
    <w:rsid w:val="0096132E"/>
    <w:rsid w:val="00961CC2"/>
    <w:rsid w:val="009630B9"/>
    <w:rsid w:val="00964DAB"/>
    <w:rsid w:val="009756D8"/>
    <w:rsid w:val="00981371"/>
    <w:rsid w:val="00986CEB"/>
    <w:rsid w:val="00987EA0"/>
    <w:rsid w:val="00993E47"/>
    <w:rsid w:val="00997A3D"/>
    <w:rsid w:val="00997D18"/>
    <w:rsid w:val="009A3EC7"/>
    <w:rsid w:val="009A76DF"/>
    <w:rsid w:val="009C2248"/>
    <w:rsid w:val="009C41C9"/>
    <w:rsid w:val="009C4F81"/>
    <w:rsid w:val="009D0212"/>
    <w:rsid w:val="009D15C3"/>
    <w:rsid w:val="009D191A"/>
    <w:rsid w:val="009D2934"/>
    <w:rsid w:val="009E2E4F"/>
    <w:rsid w:val="009E34A0"/>
    <w:rsid w:val="009E6FD3"/>
    <w:rsid w:val="009E7AAA"/>
    <w:rsid w:val="009F1486"/>
    <w:rsid w:val="00A0012A"/>
    <w:rsid w:val="00A00911"/>
    <w:rsid w:val="00A00AA4"/>
    <w:rsid w:val="00A01CCB"/>
    <w:rsid w:val="00A056A9"/>
    <w:rsid w:val="00A2520A"/>
    <w:rsid w:val="00A325C2"/>
    <w:rsid w:val="00A44251"/>
    <w:rsid w:val="00A50E37"/>
    <w:rsid w:val="00A51073"/>
    <w:rsid w:val="00A51CC6"/>
    <w:rsid w:val="00A52548"/>
    <w:rsid w:val="00A52DC1"/>
    <w:rsid w:val="00A54D6A"/>
    <w:rsid w:val="00A567E8"/>
    <w:rsid w:val="00A56A5F"/>
    <w:rsid w:val="00A57E3E"/>
    <w:rsid w:val="00A64A40"/>
    <w:rsid w:val="00A65002"/>
    <w:rsid w:val="00A675C5"/>
    <w:rsid w:val="00A80D79"/>
    <w:rsid w:val="00A81682"/>
    <w:rsid w:val="00A83659"/>
    <w:rsid w:val="00A864C9"/>
    <w:rsid w:val="00A92F8C"/>
    <w:rsid w:val="00A932C1"/>
    <w:rsid w:val="00A938B2"/>
    <w:rsid w:val="00A9427D"/>
    <w:rsid w:val="00A94A3A"/>
    <w:rsid w:val="00A94DC0"/>
    <w:rsid w:val="00AA4352"/>
    <w:rsid w:val="00AA793E"/>
    <w:rsid w:val="00AB4963"/>
    <w:rsid w:val="00AC22A5"/>
    <w:rsid w:val="00AC4188"/>
    <w:rsid w:val="00AC4A72"/>
    <w:rsid w:val="00AD5726"/>
    <w:rsid w:val="00AD67CC"/>
    <w:rsid w:val="00AD6D3F"/>
    <w:rsid w:val="00AE11FE"/>
    <w:rsid w:val="00AE3E06"/>
    <w:rsid w:val="00AE7AC0"/>
    <w:rsid w:val="00B00BB0"/>
    <w:rsid w:val="00B010B1"/>
    <w:rsid w:val="00B03B46"/>
    <w:rsid w:val="00B03EEE"/>
    <w:rsid w:val="00B04996"/>
    <w:rsid w:val="00B07B05"/>
    <w:rsid w:val="00B10AB3"/>
    <w:rsid w:val="00B10E24"/>
    <w:rsid w:val="00B15121"/>
    <w:rsid w:val="00B179ED"/>
    <w:rsid w:val="00B2010B"/>
    <w:rsid w:val="00B22AFE"/>
    <w:rsid w:val="00B24AE4"/>
    <w:rsid w:val="00B2553B"/>
    <w:rsid w:val="00B27A91"/>
    <w:rsid w:val="00B348D5"/>
    <w:rsid w:val="00B43698"/>
    <w:rsid w:val="00B44CE3"/>
    <w:rsid w:val="00B46170"/>
    <w:rsid w:val="00B5463F"/>
    <w:rsid w:val="00B62DF3"/>
    <w:rsid w:val="00B70505"/>
    <w:rsid w:val="00B71782"/>
    <w:rsid w:val="00B72878"/>
    <w:rsid w:val="00B74021"/>
    <w:rsid w:val="00B80164"/>
    <w:rsid w:val="00B8082E"/>
    <w:rsid w:val="00B821CE"/>
    <w:rsid w:val="00B87F29"/>
    <w:rsid w:val="00B928EF"/>
    <w:rsid w:val="00BA1FFA"/>
    <w:rsid w:val="00BA342B"/>
    <w:rsid w:val="00BB57AF"/>
    <w:rsid w:val="00BB71D0"/>
    <w:rsid w:val="00BC215C"/>
    <w:rsid w:val="00BC410B"/>
    <w:rsid w:val="00BD0F56"/>
    <w:rsid w:val="00BD5A3F"/>
    <w:rsid w:val="00BE6977"/>
    <w:rsid w:val="00BF4D78"/>
    <w:rsid w:val="00BF6C14"/>
    <w:rsid w:val="00C01667"/>
    <w:rsid w:val="00C02D7F"/>
    <w:rsid w:val="00C032AD"/>
    <w:rsid w:val="00C047A5"/>
    <w:rsid w:val="00C072CA"/>
    <w:rsid w:val="00C103C7"/>
    <w:rsid w:val="00C10A5A"/>
    <w:rsid w:val="00C15985"/>
    <w:rsid w:val="00C179F4"/>
    <w:rsid w:val="00C17A12"/>
    <w:rsid w:val="00C30359"/>
    <w:rsid w:val="00C3172D"/>
    <w:rsid w:val="00C32E0D"/>
    <w:rsid w:val="00C33C2F"/>
    <w:rsid w:val="00C361D2"/>
    <w:rsid w:val="00C364A7"/>
    <w:rsid w:val="00C40319"/>
    <w:rsid w:val="00C419FE"/>
    <w:rsid w:val="00C4374D"/>
    <w:rsid w:val="00C45256"/>
    <w:rsid w:val="00C46207"/>
    <w:rsid w:val="00C5088A"/>
    <w:rsid w:val="00C5112B"/>
    <w:rsid w:val="00C54D42"/>
    <w:rsid w:val="00C57060"/>
    <w:rsid w:val="00C64F0D"/>
    <w:rsid w:val="00C66265"/>
    <w:rsid w:val="00C66981"/>
    <w:rsid w:val="00C73740"/>
    <w:rsid w:val="00C754EC"/>
    <w:rsid w:val="00C75952"/>
    <w:rsid w:val="00C808D5"/>
    <w:rsid w:val="00C81BC4"/>
    <w:rsid w:val="00C81EF8"/>
    <w:rsid w:val="00C84415"/>
    <w:rsid w:val="00C85F7C"/>
    <w:rsid w:val="00C915E9"/>
    <w:rsid w:val="00C946F6"/>
    <w:rsid w:val="00CB0C25"/>
    <w:rsid w:val="00CB42E8"/>
    <w:rsid w:val="00CB4FF0"/>
    <w:rsid w:val="00CC1129"/>
    <w:rsid w:val="00CC70E1"/>
    <w:rsid w:val="00CC7BFB"/>
    <w:rsid w:val="00CC7C72"/>
    <w:rsid w:val="00CD2074"/>
    <w:rsid w:val="00CD2ED1"/>
    <w:rsid w:val="00CD4494"/>
    <w:rsid w:val="00CD7C23"/>
    <w:rsid w:val="00CE033E"/>
    <w:rsid w:val="00CE1B25"/>
    <w:rsid w:val="00CE4BB7"/>
    <w:rsid w:val="00CE6021"/>
    <w:rsid w:val="00CE6BFA"/>
    <w:rsid w:val="00CF0263"/>
    <w:rsid w:val="00CF162B"/>
    <w:rsid w:val="00CF32B8"/>
    <w:rsid w:val="00D02B96"/>
    <w:rsid w:val="00D10129"/>
    <w:rsid w:val="00D11580"/>
    <w:rsid w:val="00D12C40"/>
    <w:rsid w:val="00D14697"/>
    <w:rsid w:val="00D16EDF"/>
    <w:rsid w:val="00D170BC"/>
    <w:rsid w:val="00D20699"/>
    <w:rsid w:val="00D21173"/>
    <w:rsid w:val="00D24137"/>
    <w:rsid w:val="00D300D7"/>
    <w:rsid w:val="00D30548"/>
    <w:rsid w:val="00D3132E"/>
    <w:rsid w:val="00D36DB2"/>
    <w:rsid w:val="00D42E1C"/>
    <w:rsid w:val="00D43CB9"/>
    <w:rsid w:val="00D4628E"/>
    <w:rsid w:val="00D46B2F"/>
    <w:rsid w:val="00D473E8"/>
    <w:rsid w:val="00D477AE"/>
    <w:rsid w:val="00D529A7"/>
    <w:rsid w:val="00D534E2"/>
    <w:rsid w:val="00D57475"/>
    <w:rsid w:val="00D57C51"/>
    <w:rsid w:val="00D62EFA"/>
    <w:rsid w:val="00D75589"/>
    <w:rsid w:val="00D84D50"/>
    <w:rsid w:val="00D91FFA"/>
    <w:rsid w:val="00D93387"/>
    <w:rsid w:val="00D93837"/>
    <w:rsid w:val="00DA1961"/>
    <w:rsid w:val="00DA3804"/>
    <w:rsid w:val="00DA5C32"/>
    <w:rsid w:val="00DB75A7"/>
    <w:rsid w:val="00DB763D"/>
    <w:rsid w:val="00DC0367"/>
    <w:rsid w:val="00DC16FC"/>
    <w:rsid w:val="00DC61D7"/>
    <w:rsid w:val="00DD4C9C"/>
    <w:rsid w:val="00DE2A8B"/>
    <w:rsid w:val="00DE4E63"/>
    <w:rsid w:val="00DE4EB5"/>
    <w:rsid w:val="00E0019B"/>
    <w:rsid w:val="00E04328"/>
    <w:rsid w:val="00E0543D"/>
    <w:rsid w:val="00E06E8B"/>
    <w:rsid w:val="00E11863"/>
    <w:rsid w:val="00E21A81"/>
    <w:rsid w:val="00E2479B"/>
    <w:rsid w:val="00E31A7F"/>
    <w:rsid w:val="00E42355"/>
    <w:rsid w:val="00E426B3"/>
    <w:rsid w:val="00E46CA8"/>
    <w:rsid w:val="00E50B79"/>
    <w:rsid w:val="00E52177"/>
    <w:rsid w:val="00E5227F"/>
    <w:rsid w:val="00E541DF"/>
    <w:rsid w:val="00E6036A"/>
    <w:rsid w:val="00E6363A"/>
    <w:rsid w:val="00E709CE"/>
    <w:rsid w:val="00E74459"/>
    <w:rsid w:val="00E748A8"/>
    <w:rsid w:val="00E756CB"/>
    <w:rsid w:val="00E75A86"/>
    <w:rsid w:val="00E803F1"/>
    <w:rsid w:val="00E81425"/>
    <w:rsid w:val="00E82A95"/>
    <w:rsid w:val="00E83A5A"/>
    <w:rsid w:val="00E85379"/>
    <w:rsid w:val="00E9005C"/>
    <w:rsid w:val="00E92BA6"/>
    <w:rsid w:val="00E93840"/>
    <w:rsid w:val="00E9509A"/>
    <w:rsid w:val="00EA377C"/>
    <w:rsid w:val="00EA40B5"/>
    <w:rsid w:val="00EA713D"/>
    <w:rsid w:val="00EC4288"/>
    <w:rsid w:val="00EC4461"/>
    <w:rsid w:val="00EC6144"/>
    <w:rsid w:val="00EC78CA"/>
    <w:rsid w:val="00ED5C64"/>
    <w:rsid w:val="00ED5CAD"/>
    <w:rsid w:val="00ED6A32"/>
    <w:rsid w:val="00ED70C4"/>
    <w:rsid w:val="00EE19BF"/>
    <w:rsid w:val="00EF4BB5"/>
    <w:rsid w:val="00EF6249"/>
    <w:rsid w:val="00EF67CA"/>
    <w:rsid w:val="00F049FF"/>
    <w:rsid w:val="00F10F24"/>
    <w:rsid w:val="00F14B9B"/>
    <w:rsid w:val="00F26D05"/>
    <w:rsid w:val="00F323E4"/>
    <w:rsid w:val="00F327B4"/>
    <w:rsid w:val="00F4075E"/>
    <w:rsid w:val="00F419DD"/>
    <w:rsid w:val="00F43826"/>
    <w:rsid w:val="00F46D09"/>
    <w:rsid w:val="00F50948"/>
    <w:rsid w:val="00F55CB2"/>
    <w:rsid w:val="00F55DBC"/>
    <w:rsid w:val="00F5752A"/>
    <w:rsid w:val="00F61F4A"/>
    <w:rsid w:val="00F6566F"/>
    <w:rsid w:val="00F656BB"/>
    <w:rsid w:val="00F668D4"/>
    <w:rsid w:val="00F66E2E"/>
    <w:rsid w:val="00F66F68"/>
    <w:rsid w:val="00F70443"/>
    <w:rsid w:val="00F72BD2"/>
    <w:rsid w:val="00F7390B"/>
    <w:rsid w:val="00F76CBA"/>
    <w:rsid w:val="00F8033C"/>
    <w:rsid w:val="00F87F03"/>
    <w:rsid w:val="00F91C34"/>
    <w:rsid w:val="00F92093"/>
    <w:rsid w:val="00F950B3"/>
    <w:rsid w:val="00FA02E2"/>
    <w:rsid w:val="00FA0374"/>
    <w:rsid w:val="00FA2409"/>
    <w:rsid w:val="00FB312F"/>
    <w:rsid w:val="00FB4DC6"/>
    <w:rsid w:val="00FC1884"/>
    <w:rsid w:val="00FC4761"/>
    <w:rsid w:val="00FD1ED7"/>
    <w:rsid w:val="00FE195E"/>
    <w:rsid w:val="00FE2C85"/>
    <w:rsid w:val="00FF2CBA"/>
    <w:rsid w:val="00FF4982"/>
    <w:rsid w:val="00FF61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8E665"/>
  <w15:chartTrackingRefBased/>
  <w15:docId w15:val="{5D695674-C593-7F44-837C-9B347E9A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3154</Words>
  <Characters>17037</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Εκπαιδευτικό  Συνέδριο  12ο Καβάλα 2018-05-15</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Εκπαιδευτικό  Συνέδριο  12ο Καβάλα 2018-05-15</dc:title>
  <dc:subject/>
  <dc:creator>user</dc:creator>
  <cp:keywords/>
  <dc:description/>
  <cp:lastModifiedBy>JIM AKT</cp:lastModifiedBy>
  <cp:revision>7</cp:revision>
  <dcterms:created xsi:type="dcterms:W3CDTF">2018-05-19T08:52:00Z</dcterms:created>
  <dcterms:modified xsi:type="dcterms:W3CDTF">2018-05-19T08:55:00Z</dcterms:modified>
</cp:coreProperties>
</file>