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DC" w:rsidRPr="005103DC" w:rsidRDefault="005103DC" w:rsidP="005103DC">
      <w:pPr>
        <w:ind w:left="-284"/>
        <w:rPr>
          <w:sz w:val="22"/>
          <w:szCs w:val="22"/>
          <w:lang w:val="el-GR"/>
        </w:rPr>
      </w:pPr>
      <w:r w:rsidRPr="006D5291">
        <w:rPr>
          <w:rStyle w:val="A6"/>
          <w:rFonts w:eastAsia="Arial Unicode MS"/>
          <w:b/>
          <w:sz w:val="22"/>
          <w:szCs w:val="22"/>
        </w:rPr>
        <w:t xml:space="preserve">ΕΛΜΕ ΛΗΜΝΟΥ </w:t>
      </w:r>
      <w:r w:rsidRPr="006D5291">
        <w:rPr>
          <w:rStyle w:val="A6"/>
          <w:rFonts w:eastAsia="Arial Unicode MS"/>
          <w:b/>
          <w:sz w:val="22"/>
          <w:szCs w:val="22"/>
          <w:lang w:val="ru-RU"/>
        </w:rPr>
        <w:t xml:space="preserve">- </w:t>
      </w:r>
      <w:r w:rsidRPr="006D5291">
        <w:rPr>
          <w:rStyle w:val="A6"/>
          <w:rFonts w:eastAsia="Arial Unicode MS"/>
          <w:b/>
          <w:sz w:val="22"/>
          <w:szCs w:val="22"/>
        </w:rPr>
        <w:t xml:space="preserve">ΑΓΙΟΥ ΕΥΣΤΡΑΤΙΟΥ                                                     </w:t>
      </w:r>
      <w:r>
        <w:rPr>
          <w:rStyle w:val="A6"/>
          <w:rFonts w:eastAsia="Arial Unicode MS"/>
          <w:b/>
          <w:sz w:val="22"/>
          <w:szCs w:val="22"/>
          <w:lang w:val="el-GR"/>
        </w:rPr>
        <w:t xml:space="preserve">                   </w:t>
      </w:r>
      <w:proofErr w:type="spellStart"/>
      <w:r w:rsidRPr="006D5291">
        <w:rPr>
          <w:rStyle w:val="A6"/>
          <w:rFonts w:eastAsia="Arial Unicode MS"/>
          <w:b/>
          <w:sz w:val="22"/>
          <w:szCs w:val="22"/>
        </w:rPr>
        <w:t>Αρ</w:t>
      </w:r>
      <w:proofErr w:type="spellEnd"/>
      <w:r w:rsidRPr="006D5291">
        <w:rPr>
          <w:rStyle w:val="A6"/>
          <w:rFonts w:eastAsia="Arial Unicode MS"/>
          <w:b/>
          <w:sz w:val="22"/>
          <w:szCs w:val="22"/>
        </w:rPr>
        <w:t xml:space="preserve">. </w:t>
      </w:r>
      <w:proofErr w:type="spellStart"/>
      <w:r w:rsidRPr="006D5291">
        <w:rPr>
          <w:rStyle w:val="A6"/>
          <w:rFonts w:eastAsia="Arial Unicode MS"/>
          <w:b/>
          <w:sz w:val="22"/>
          <w:szCs w:val="22"/>
        </w:rPr>
        <w:t>Πρ</w:t>
      </w:r>
      <w:proofErr w:type="spellEnd"/>
      <w:r w:rsidRPr="006D5291">
        <w:rPr>
          <w:rStyle w:val="A6"/>
          <w:rFonts w:eastAsia="Arial Unicode MS"/>
          <w:b/>
          <w:sz w:val="22"/>
          <w:szCs w:val="22"/>
        </w:rPr>
        <w:t>.   3</w:t>
      </w:r>
      <w:r>
        <w:rPr>
          <w:rStyle w:val="A6"/>
          <w:rFonts w:eastAsia="Arial Unicode MS"/>
          <w:b/>
          <w:sz w:val="22"/>
          <w:szCs w:val="22"/>
          <w:lang w:val="el-GR"/>
        </w:rPr>
        <w:t>4</w:t>
      </w:r>
      <w:r w:rsidRPr="006D5291">
        <w:rPr>
          <w:rStyle w:val="A6"/>
          <w:rFonts w:eastAsia="Arial Unicode MS"/>
          <w:b/>
          <w:sz w:val="22"/>
          <w:szCs w:val="22"/>
        </w:rPr>
        <w:t>/</w:t>
      </w:r>
      <w:r>
        <w:rPr>
          <w:rStyle w:val="A6"/>
          <w:rFonts w:eastAsia="Arial Unicode MS"/>
          <w:b/>
          <w:sz w:val="22"/>
          <w:szCs w:val="22"/>
          <w:lang w:val="el-GR"/>
        </w:rPr>
        <w:t>17</w:t>
      </w:r>
      <w:r w:rsidRPr="006D5291">
        <w:rPr>
          <w:rStyle w:val="A6"/>
          <w:rFonts w:eastAsia="Arial Unicode MS"/>
          <w:b/>
          <w:sz w:val="22"/>
          <w:szCs w:val="22"/>
        </w:rPr>
        <w:t>-0</w:t>
      </w:r>
      <w:r>
        <w:rPr>
          <w:rStyle w:val="A6"/>
          <w:rFonts w:eastAsia="Arial Unicode MS"/>
          <w:b/>
          <w:sz w:val="22"/>
          <w:szCs w:val="22"/>
          <w:lang w:val="el-GR"/>
        </w:rPr>
        <w:t>4</w:t>
      </w:r>
      <w:r w:rsidRPr="006D5291">
        <w:rPr>
          <w:rStyle w:val="A6"/>
          <w:rFonts w:eastAsia="Arial Unicode MS"/>
          <w:b/>
          <w:sz w:val="22"/>
          <w:szCs w:val="22"/>
        </w:rPr>
        <w:t xml:space="preserve">-2018 </w:t>
      </w:r>
      <w:r w:rsidRPr="006D5291">
        <w:rPr>
          <w:rStyle w:val="A6"/>
          <w:rFonts w:eastAsia="Arial Unicode MS"/>
          <w:sz w:val="22"/>
          <w:szCs w:val="22"/>
        </w:rPr>
        <w:br/>
      </w:r>
      <w:r w:rsidRPr="006D5291">
        <w:rPr>
          <w:rStyle w:val="A6"/>
          <w:rFonts w:eastAsia="Arial Unicode MS"/>
          <w:b/>
          <w:sz w:val="22"/>
          <w:szCs w:val="22"/>
        </w:rPr>
        <w:t xml:space="preserve">Λ. ΔΗΜΟΚΡΑΤΙΑΣ 16                       </w:t>
      </w:r>
      <w:r>
        <w:rPr>
          <w:rStyle w:val="A6"/>
          <w:rFonts w:eastAsia="Arial Unicode MS"/>
          <w:b/>
          <w:sz w:val="22"/>
          <w:szCs w:val="22"/>
          <w:lang w:val="el-GR"/>
        </w:rPr>
        <w:t xml:space="preserve">   </w:t>
      </w:r>
      <w:r w:rsidRPr="006D5291">
        <w:rPr>
          <w:rStyle w:val="A6"/>
          <w:rFonts w:eastAsia="Arial Unicode MS"/>
          <w:b/>
          <w:sz w:val="22"/>
          <w:szCs w:val="22"/>
        </w:rPr>
        <w:t xml:space="preserve">                                                                      </w:t>
      </w:r>
      <w:r>
        <w:rPr>
          <w:rStyle w:val="A6"/>
          <w:rFonts w:eastAsia="Arial Unicode MS"/>
          <w:b/>
          <w:sz w:val="22"/>
          <w:szCs w:val="22"/>
          <w:lang w:val="el-GR"/>
        </w:rPr>
        <w:t xml:space="preserve">              </w:t>
      </w:r>
      <w:proofErr w:type="spellStart"/>
      <w:r w:rsidRPr="006D5291">
        <w:rPr>
          <w:rStyle w:val="A6"/>
          <w:rFonts w:eastAsia="Arial Unicode MS"/>
          <w:b/>
          <w:sz w:val="22"/>
          <w:szCs w:val="22"/>
        </w:rPr>
        <w:t>Προς</w:t>
      </w:r>
      <w:proofErr w:type="spellEnd"/>
      <w:r w:rsidRPr="006D5291">
        <w:rPr>
          <w:rStyle w:val="A6"/>
          <w:rFonts w:eastAsia="Arial Unicode MS"/>
          <w:b/>
          <w:sz w:val="22"/>
          <w:szCs w:val="22"/>
        </w:rPr>
        <w:t xml:space="preserve">: </w:t>
      </w:r>
      <w:proofErr w:type="spellStart"/>
      <w:r w:rsidRPr="006D5291">
        <w:rPr>
          <w:rStyle w:val="A6"/>
          <w:rFonts w:eastAsia="Arial Unicode MS"/>
          <w:b/>
          <w:sz w:val="22"/>
          <w:szCs w:val="22"/>
        </w:rPr>
        <w:t>Σχολεία</w:t>
      </w:r>
      <w:proofErr w:type="spellEnd"/>
      <w:r w:rsidRPr="006D5291">
        <w:rPr>
          <w:rStyle w:val="A6"/>
          <w:rFonts w:eastAsia="Arial Unicode MS"/>
          <w:b/>
          <w:sz w:val="22"/>
          <w:szCs w:val="22"/>
        </w:rPr>
        <w:t xml:space="preserve"> ΕΛΜΕ    ΜΥΡΙΝΑ 81400 ΛΗΜΝΟΣ              </w:t>
      </w:r>
      <w:r>
        <w:rPr>
          <w:rStyle w:val="A6"/>
          <w:rFonts w:eastAsia="Arial Unicode MS"/>
          <w:b/>
          <w:sz w:val="22"/>
          <w:szCs w:val="22"/>
          <w:lang w:val="el-GR"/>
        </w:rPr>
        <w:t xml:space="preserve">   </w:t>
      </w:r>
      <w:r w:rsidRPr="006D5291">
        <w:rPr>
          <w:rStyle w:val="A6"/>
          <w:rFonts w:eastAsia="Arial Unicode MS"/>
          <w:b/>
          <w:sz w:val="22"/>
          <w:szCs w:val="22"/>
        </w:rPr>
        <w:t xml:space="preserve">                                                                 </w:t>
      </w:r>
      <w:r>
        <w:rPr>
          <w:rStyle w:val="A6"/>
          <w:rFonts w:eastAsia="Arial Unicode MS"/>
          <w:b/>
          <w:sz w:val="22"/>
          <w:szCs w:val="22"/>
          <w:lang w:val="el-GR"/>
        </w:rPr>
        <w:t xml:space="preserve">                                       </w:t>
      </w:r>
      <w:proofErr w:type="spellStart"/>
      <w:r w:rsidRPr="006D5291">
        <w:rPr>
          <w:rStyle w:val="A6"/>
          <w:rFonts w:eastAsia="Arial Unicode MS"/>
          <w:b/>
          <w:sz w:val="22"/>
          <w:szCs w:val="22"/>
        </w:rPr>
        <w:t>Κοιν</w:t>
      </w:r>
      <w:proofErr w:type="spellEnd"/>
      <w:r w:rsidRPr="006D5291">
        <w:rPr>
          <w:rStyle w:val="A6"/>
          <w:rFonts w:eastAsia="Arial Unicode MS"/>
          <w:b/>
          <w:sz w:val="22"/>
          <w:szCs w:val="22"/>
        </w:rPr>
        <w:t xml:space="preserve">: MME                                                                 </w:t>
      </w:r>
      <w:r w:rsidRPr="006D5291">
        <w:rPr>
          <w:rStyle w:val="A6"/>
          <w:rFonts w:eastAsia="Arial Unicode MS"/>
          <w:b/>
          <w:sz w:val="22"/>
          <w:szCs w:val="22"/>
        </w:rPr>
        <w:br/>
        <w:t>http://www.elme-limnou.gr/</w:t>
      </w:r>
      <w:r w:rsidRPr="006D5291">
        <w:rPr>
          <w:rStyle w:val="A6"/>
          <w:rFonts w:eastAsia="Arial Unicode MS"/>
          <w:b/>
          <w:sz w:val="22"/>
          <w:szCs w:val="22"/>
        </w:rPr>
        <w:br/>
        <w:t xml:space="preserve">email: </w:t>
      </w:r>
      <w:hyperlink r:id="rId6" w:history="1">
        <w:r w:rsidRPr="006D5291">
          <w:rPr>
            <w:rStyle w:val="Hyperlink0"/>
            <w:rFonts w:eastAsia="Calibri"/>
            <w:b/>
            <w:sz w:val="22"/>
            <w:szCs w:val="22"/>
          </w:rPr>
          <w:t>elmelimnos</w:t>
        </w:r>
        <w:r w:rsidRPr="006D5291">
          <w:rPr>
            <w:rStyle w:val="Hyperlink0"/>
            <w:rFonts w:eastAsia="Calibri"/>
            <w:b/>
            <w:sz w:val="22"/>
            <w:szCs w:val="22"/>
            <w:lang w:val="el-GR"/>
          </w:rPr>
          <w:t>@</w:t>
        </w:r>
        <w:r w:rsidRPr="006D5291">
          <w:rPr>
            <w:rStyle w:val="Hyperlink0"/>
            <w:rFonts w:eastAsia="Calibri"/>
            <w:b/>
            <w:sz w:val="22"/>
            <w:szCs w:val="22"/>
          </w:rPr>
          <w:t>gmail</w:t>
        </w:r>
        <w:r w:rsidRPr="006D5291">
          <w:rPr>
            <w:rStyle w:val="Hyperlink0"/>
            <w:rFonts w:eastAsia="Calibri"/>
            <w:b/>
            <w:sz w:val="22"/>
            <w:szCs w:val="22"/>
            <w:lang w:val="el-GR"/>
          </w:rPr>
          <w:t>.</w:t>
        </w:r>
        <w:r w:rsidRPr="006D5291">
          <w:rPr>
            <w:rStyle w:val="Hyperlink0"/>
            <w:rFonts w:eastAsia="Calibri"/>
            <w:b/>
            <w:sz w:val="22"/>
            <w:szCs w:val="22"/>
          </w:rPr>
          <w:t>com</w:t>
        </w:r>
      </w:hyperlink>
    </w:p>
    <w:p w:rsidR="005103DC" w:rsidRDefault="005103DC" w:rsidP="00D96ACB">
      <w:pPr>
        <w:widowControl w:val="0"/>
        <w:rPr>
          <w:rStyle w:val="a5"/>
          <w:sz w:val="22"/>
          <w:szCs w:val="22"/>
          <w:lang w:val="el-GR"/>
        </w:rPr>
      </w:pPr>
    </w:p>
    <w:p w:rsidR="00D96ACB" w:rsidRPr="00D96ACB" w:rsidRDefault="00AF5C83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r w:rsidRPr="00AF5C83">
        <w:rPr>
          <w:noProof/>
          <w:sz w:val="22"/>
          <w:szCs w:val="22"/>
          <w:lang w:val="el-GR" w:eastAsia="el-GR"/>
        </w:rPr>
        <w:pict>
          <v:group id="officeArt object" o:spid="_x0000_s1026" alt="κατάλογος" style="position:absolute;margin-left:-17.05pt;margin-top:3pt;width:72.35pt;height:106.15pt;z-index:251658240;mso-wrap-distance-left:4.5pt;mso-wrap-distance-top:4.5pt;mso-wrap-distance-right:4.5pt;mso-wrap-distance-bottom:4.5pt;mso-position-vertical-relative:line" coordsize="918844,1348105" wrapcoords="0 0 21600 0 21600 21600 0 21600 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">
            <v:rect id="Shape 1073741825" o:spid="_x0000_s1027" style="position:absolute;width:918845;height:1348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gE8sA&#10;AADjAAAADwAAAGRycy9kb3ducmV2LnhtbERPS2sCMRC+F/ofwhR6KZrVWl1Wo4hU6kEKPg56Gzbj&#10;7rabyZJEXfvrG6HQ43zvmcxaU4sLOV9ZVtDrJiCIc6srLhTsd8tOCsIHZI21ZVJwIw+z6ePDBDNt&#10;r7yhyzYUIoawz1BBGUKTSenzkgz6rm2II3eyzmCIpyukdniN4aaW/SQZSoMVx4YSG1qUlH9vz0ZB&#10;ujrd3quPw5q/jp/LF+9+zsd6p9TzUzsfgwjUhn/xn3ul4/xk9Doa9NL+G9x/igDI6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36ATywAAAOMAAAAPAAAAAAAAAAAAAAAAAJgC&#10;AABkcnMvZG93bnJldi54bWxQSwUGAAAAAAQABAD1AAAAkAMAAAAA&#10;" fillcolor="#969696" stroked="f" strokeweight="1pt">
              <v:fill color2="#040404" rotate="t" focus="100%" type="gradient">
                <o:fill v:ext="view" type="gradientUnscaled"/>
              </v:fill>
              <v:stroke miterlimit="4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1.jpg" o:spid="_x0000_s1028" type="#_x0000_t75" style="position:absolute;width:918845;height:13481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6LrKAAAA4wAAAA8AAABkcnMvZG93bnJldi54bWxET0tLw0AQvhf8D8sI3tpNW+kjdltaoVQQ&#10;BFMLehuzYxLMzsbstI3++q4geJzvPYtV52p1ojZUng0MBwko4tzbigsDL/ttfwYqCLLF2jMZ+KYA&#10;q+VVb4Gp9Wd+plMmhYohHFI0UIo0qdYhL8lhGPiGOHIfvnUo8WwLbVs8x3BX61GSTLTDimNDiQ3d&#10;l5R/Zkdn4Evy7C08dY/jn8P7K+/2c842YszNdbe+AyXUyb/4z/1g4/xkOp7eDmejCfz+FAHQyws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jB6LrKAAAA4wAAAA8AAAAAAAAA&#10;AAAAAAAAnwIAAGRycy9kb3ducmV2LnhtbFBLBQYAAAAABAAEAPcAAACWAwAAAAA=&#10;" stroked="t" strokecolor="#333">
              <v:imagedata r:id="rId7" o:title=""/>
              <v:path arrowok="t"/>
            </v:shape>
            <w10:wrap type="through"/>
          </v:group>
        </w:pict>
      </w:r>
      <w:r w:rsidR="00D96ACB" w:rsidRPr="00D96ACB">
        <w:rPr>
          <w:rStyle w:val="a5"/>
          <w:sz w:val="22"/>
          <w:szCs w:val="22"/>
          <w:lang w:val="el-GR"/>
        </w:rPr>
        <w:t xml:space="preserve">ΣΥΛΛΟΓΟΣ ΕΚΠΑΙΔΕΥΤΙΚΩΝ                                        </w:t>
      </w:r>
      <w:r w:rsidR="00D96ACB">
        <w:rPr>
          <w:rStyle w:val="a5"/>
          <w:sz w:val="22"/>
          <w:szCs w:val="22"/>
          <w:lang w:val="el-GR"/>
        </w:rPr>
        <w:t xml:space="preserve">                           </w:t>
      </w:r>
      <w:r w:rsidR="00D96ACB" w:rsidRPr="00D96ACB">
        <w:rPr>
          <w:rStyle w:val="a5"/>
          <w:sz w:val="22"/>
          <w:szCs w:val="22"/>
          <w:lang w:val="el-GR"/>
        </w:rPr>
        <w:t>Μύρινα</w:t>
      </w:r>
      <w:r w:rsidR="00D96ACB">
        <w:rPr>
          <w:rStyle w:val="a5"/>
          <w:sz w:val="22"/>
          <w:szCs w:val="22"/>
          <w:lang w:val="el-GR"/>
        </w:rPr>
        <w:t>,</w:t>
      </w:r>
      <w:r w:rsidR="00D96ACB" w:rsidRPr="00D96ACB">
        <w:rPr>
          <w:rStyle w:val="a5"/>
          <w:sz w:val="22"/>
          <w:szCs w:val="22"/>
          <w:lang w:val="el-GR"/>
        </w:rPr>
        <w:t xml:space="preserve">  </w:t>
      </w:r>
      <w:r w:rsidR="00D96ACB">
        <w:rPr>
          <w:rStyle w:val="a5"/>
          <w:sz w:val="22"/>
          <w:szCs w:val="22"/>
          <w:lang w:val="el-GR"/>
        </w:rPr>
        <w:t>17</w:t>
      </w:r>
      <w:r w:rsidR="00D96ACB" w:rsidRPr="00D96ACB">
        <w:rPr>
          <w:rStyle w:val="a5"/>
          <w:sz w:val="22"/>
          <w:szCs w:val="22"/>
          <w:lang w:val="el-GR"/>
        </w:rPr>
        <w:t>/</w:t>
      </w:r>
      <w:r w:rsidR="00D96ACB">
        <w:rPr>
          <w:rStyle w:val="a5"/>
          <w:sz w:val="22"/>
          <w:szCs w:val="22"/>
          <w:lang w:val="el-GR"/>
        </w:rPr>
        <w:t>04</w:t>
      </w:r>
      <w:r w:rsidR="00D96ACB" w:rsidRPr="00D96ACB">
        <w:rPr>
          <w:rStyle w:val="a5"/>
          <w:sz w:val="22"/>
          <w:szCs w:val="22"/>
          <w:lang w:val="el-GR"/>
        </w:rPr>
        <w:t>/201</w:t>
      </w:r>
      <w:r w:rsidR="00D96ACB">
        <w:rPr>
          <w:rStyle w:val="a5"/>
          <w:sz w:val="22"/>
          <w:szCs w:val="22"/>
          <w:lang w:val="el-GR"/>
        </w:rPr>
        <w:t>8</w:t>
      </w:r>
    </w:p>
    <w:p w:rsidR="00D96ACB" w:rsidRPr="00D96ACB" w:rsidRDefault="00D96ACB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r w:rsidRPr="00D96ACB">
        <w:rPr>
          <w:rStyle w:val="a5"/>
          <w:sz w:val="22"/>
          <w:szCs w:val="22"/>
          <w:lang w:val="el-GR"/>
        </w:rPr>
        <w:t xml:space="preserve">ΠΡΩΤΟΒΑΘΜΙΑΣ ΕΚΠΑΙΔΕΥΣΗΣ ΛΗΜΝΟΥ              </w:t>
      </w:r>
      <w:r>
        <w:rPr>
          <w:rStyle w:val="a5"/>
          <w:sz w:val="22"/>
          <w:szCs w:val="22"/>
          <w:lang w:val="el-GR"/>
        </w:rPr>
        <w:t xml:space="preserve">                                  </w:t>
      </w:r>
      <w:proofErr w:type="spellStart"/>
      <w:r w:rsidRPr="00D96ACB">
        <w:rPr>
          <w:rStyle w:val="a5"/>
          <w:sz w:val="22"/>
          <w:szCs w:val="22"/>
          <w:lang w:val="el-GR"/>
        </w:rPr>
        <w:t>Αριθμ</w:t>
      </w:r>
      <w:proofErr w:type="spellEnd"/>
      <w:r w:rsidRPr="00D96ACB">
        <w:rPr>
          <w:rStyle w:val="a5"/>
          <w:sz w:val="22"/>
          <w:szCs w:val="22"/>
          <w:lang w:val="el-GR"/>
        </w:rPr>
        <w:t xml:space="preserve">. </w:t>
      </w:r>
      <w:proofErr w:type="spellStart"/>
      <w:r w:rsidRPr="00D96ACB">
        <w:rPr>
          <w:rStyle w:val="a5"/>
          <w:sz w:val="22"/>
          <w:szCs w:val="22"/>
          <w:lang w:val="el-GR"/>
        </w:rPr>
        <w:t>Πρωτ</w:t>
      </w:r>
      <w:proofErr w:type="spellEnd"/>
      <w:r w:rsidRPr="00D96ACB">
        <w:rPr>
          <w:rStyle w:val="a5"/>
          <w:sz w:val="22"/>
          <w:szCs w:val="22"/>
          <w:lang w:val="el-GR"/>
        </w:rPr>
        <w:t xml:space="preserve">.:    </w:t>
      </w:r>
      <w:r w:rsidR="00FD5A5F">
        <w:rPr>
          <w:rStyle w:val="a5"/>
          <w:sz w:val="22"/>
          <w:szCs w:val="22"/>
          <w:lang w:val="el-GR"/>
        </w:rPr>
        <w:t>109</w:t>
      </w:r>
      <w:r w:rsidRPr="00D96ACB">
        <w:rPr>
          <w:rStyle w:val="a5"/>
          <w:sz w:val="22"/>
          <w:szCs w:val="22"/>
          <w:lang w:val="el-GR"/>
        </w:rPr>
        <w:t xml:space="preserve">                                  </w:t>
      </w:r>
    </w:p>
    <w:p w:rsidR="00D96ACB" w:rsidRPr="00D96ACB" w:rsidRDefault="00D96ACB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r w:rsidRPr="00D96ACB">
        <w:rPr>
          <w:rStyle w:val="a5"/>
          <w:sz w:val="22"/>
          <w:szCs w:val="22"/>
          <w:lang w:val="el-GR"/>
        </w:rPr>
        <w:t>«</w:t>
      </w:r>
      <w:r w:rsidRPr="00D96ACB">
        <w:rPr>
          <w:rStyle w:val="a5"/>
          <w:i/>
          <w:iCs/>
          <w:sz w:val="22"/>
          <w:szCs w:val="22"/>
          <w:lang w:val="el-GR"/>
        </w:rPr>
        <w:t>ΑΡΓΥΡΙΟΣ ΜΟΣΧΙΔΗΣ</w:t>
      </w:r>
      <w:r w:rsidRPr="00D96ACB">
        <w:rPr>
          <w:rStyle w:val="a5"/>
          <w:sz w:val="22"/>
          <w:szCs w:val="22"/>
          <w:lang w:val="el-GR"/>
        </w:rPr>
        <w:t>»</w:t>
      </w:r>
    </w:p>
    <w:p w:rsidR="00D96ACB" w:rsidRPr="00D96ACB" w:rsidRDefault="00D96ACB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r w:rsidRPr="00D96ACB">
        <w:rPr>
          <w:rStyle w:val="a5"/>
          <w:sz w:val="22"/>
          <w:szCs w:val="22"/>
          <w:lang w:val="el-GR"/>
        </w:rPr>
        <w:t>ΤΗΛ:6938180514-2254022559</w:t>
      </w:r>
    </w:p>
    <w:p w:rsidR="00D96ACB" w:rsidRPr="00D96ACB" w:rsidRDefault="00D96ACB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proofErr w:type="gramStart"/>
      <w:r w:rsidRPr="00D96ACB">
        <w:rPr>
          <w:rStyle w:val="a5"/>
          <w:sz w:val="22"/>
          <w:szCs w:val="22"/>
        </w:rPr>
        <w:t>email</w:t>
      </w:r>
      <w:proofErr w:type="gramEnd"/>
      <w:r w:rsidRPr="00D96ACB">
        <w:rPr>
          <w:rStyle w:val="a5"/>
          <w:sz w:val="22"/>
          <w:szCs w:val="22"/>
          <w:lang w:val="el-GR"/>
        </w:rPr>
        <w:t xml:space="preserve">: </w:t>
      </w:r>
      <w:hyperlink r:id="rId8" w:history="1">
        <w:r w:rsidRPr="00D96ACB">
          <w:rPr>
            <w:rStyle w:val="-"/>
            <w:color w:val="000080"/>
            <w:sz w:val="22"/>
            <w:szCs w:val="22"/>
          </w:rPr>
          <w:t>sepelimnou</w:t>
        </w:r>
        <w:r w:rsidRPr="00D96ACB">
          <w:rPr>
            <w:rStyle w:val="-"/>
            <w:color w:val="000080"/>
            <w:sz w:val="22"/>
            <w:szCs w:val="22"/>
            <w:lang w:val="el-GR"/>
          </w:rPr>
          <w:t>@</w:t>
        </w:r>
        <w:r w:rsidRPr="00D96ACB">
          <w:rPr>
            <w:rStyle w:val="-"/>
            <w:color w:val="000080"/>
            <w:sz w:val="22"/>
            <w:szCs w:val="22"/>
          </w:rPr>
          <w:t>gmail</w:t>
        </w:r>
        <w:r w:rsidRPr="00D96ACB">
          <w:rPr>
            <w:rStyle w:val="-"/>
            <w:color w:val="000080"/>
            <w:sz w:val="22"/>
            <w:szCs w:val="22"/>
            <w:lang w:val="el-GR"/>
          </w:rPr>
          <w:t>.</w:t>
        </w:r>
        <w:r w:rsidRPr="00D96ACB">
          <w:rPr>
            <w:rStyle w:val="-"/>
            <w:color w:val="000080"/>
            <w:sz w:val="22"/>
            <w:szCs w:val="22"/>
          </w:rPr>
          <w:t>com</w:t>
        </w:r>
      </w:hyperlink>
      <w:r w:rsidRPr="00D96ACB">
        <w:rPr>
          <w:rStyle w:val="a5"/>
          <w:sz w:val="22"/>
          <w:szCs w:val="22"/>
          <w:lang w:val="el-GR"/>
        </w:rPr>
        <w:t xml:space="preserve"> </w:t>
      </w:r>
    </w:p>
    <w:p w:rsidR="00D96ACB" w:rsidRPr="00D96ACB" w:rsidRDefault="00D96ACB" w:rsidP="00D96ACB">
      <w:pPr>
        <w:widowControl w:val="0"/>
        <w:rPr>
          <w:rStyle w:val="a5"/>
          <w:b/>
          <w:bCs/>
          <w:sz w:val="22"/>
          <w:szCs w:val="22"/>
          <w:lang w:val="el-GR"/>
        </w:rPr>
      </w:pPr>
      <w:r w:rsidRPr="00D96ACB">
        <w:rPr>
          <w:rStyle w:val="a5"/>
          <w:sz w:val="22"/>
          <w:szCs w:val="22"/>
          <w:lang w:val="el-GR"/>
        </w:rPr>
        <w:t>2</w:t>
      </w:r>
      <w:r w:rsidRPr="00D96ACB">
        <w:rPr>
          <w:rStyle w:val="a5"/>
          <w:sz w:val="22"/>
          <w:szCs w:val="22"/>
          <w:vertAlign w:val="superscript"/>
          <w:lang w:val="el-GR"/>
        </w:rPr>
        <w:t xml:space="preserve">ο </w:t>
      </w:r>
      <w:r w:rsidRPr="00D96ACB">
        <w:rPr>
          <w:rStyle w:val="a5"/>
          <w:sz w:val="22"/>
          <w:szCs w:val="22"/>
          <w:lang w:val="el-GR"/>
        </w:rPr>
        <w:t>Δημοτικό Σχολείο Μύρινας</w:t>
      </w:r>
    </w:p>
    <w:p w:rsidR="00D96ACB" w:rsidRPr="00D96ACB" w:rsidRDefault="00D96ACB" w:rsidP="00D96ACB">
      <w:pPr>
        <w:widowControl w:val="0"/>
        <w:rPr>
          <w:lang w:val="el-GR"/>
        </w:rPr>
      </w:pPr>
      <w:r w:rsidRPr="00D96ACB">
        <w:rPr>
          <w:rStyle w:val="a5"/>
          <w:sz w:val="22"/>
          <w:szCs w:val="22"/>
          <w:lang w:val="el-GR"/>
        </w:rPr>
        <w:t>81400 Μύρινα Λήμνου</w:t>
      </w:r>
      <w:r w:rsidRPr="00D96ACB">
        <w:rPr>
          <w:rStyle w:val="a5"/>
          <w:lang w:val="el-GR"/>
        </w:rPr>
        <w:t xml:space="preserve">  </w:t>
      </w:r>
    </w:p>
    <w:p w:rsidR="00D96ACB" w:rsidRDefault="00D96ACB" w:rsidP="00754FD7">
      <w:pPr>
        <w:pStyle w:val="a4"/>
        <w:jc w:val="center"/>
        <w:rPr>
          <w:rFonts w:ascii="Arial Black" w:hAnsi="Arial Black"/>
        </w:rPr>
      </w:pPr>
    </w:p>
    <w:p w:rsidR="005A601B" w:rsidRPr="00754FD7" w:rsidRDefault="00C13449" w:rsidP="00754FD7">
      <w:pPr>
        <w:pStyle w:val="a4"/>
        <w:jc w:val="center"/>
        <w:rPr>
          <w:rFonts w:ascii="Arial Black" w:hAnsi="Arial Black"/>
        </w:rPr>
      </w:pPr>
      <w:r w:rsidRPr="00754FD7">
        <w:rPr>
          <w:rFonts w:ascii="Arial Black" w:hAnsi="Arial Black"/>
        </w:rPr>
        <w:t>Ψήφισμα ενάντια στις ιμπεριαλιστικές επιθέσεις στη Συρία</w:t>
      </w:r>
    </w:p>
    <w:p w:rsidR="005A601B" w:rsidRDefault="00FD5A5F" w:rsidP="00677C8D">
      <w:pPr>
        <w:pStyle w:val="a4"/>
        <w:spacing w:line="240" w:lineRule="auto"/>
        <w:ind w:firstLine="567"/>
        <w:jc w:val="both"/>
      </w:pPr>
      <w:r>
        <w:t>Τα ΔΣ της ΕΛΜΕ Λήμνου και Αγίου Ευστρατίου και του Συλλόγου Εκπαιδευτικών ΠΕ Λήμνου, κ</w:t>
      </w:r>
      <w:r w:rsidR="00C13449">
        <w:t>αταγγέ</w:t>
      </w:r>
      <w:r w:rsidR="00C13449">
        <w:t>λ</w:t>
      </w:r>
      <w:r w:rsidR="00C13449">
        <w:t>λουμε την επίθεση των ΗΠΑ, της Μ. Βρετανίας και της Γαλλίας ενάντια στο λαό της Συρίας. Οι δ</w:t>
      </w:r>
      <w:r w:rsidR="00C13449">
        <w:t>υ</w:t>
      </w:r>
      <w:r w:rsidR="00C13449">
        <w:t xml:space="preserve">νάμεις αυτές, με τη στήριξη και την ανοχή του ΝΑΤΟ και της Ε.Ε., προβάλλοντας κατασκευασμένα στοιχεία και </w:t>
      </w:r>
      <w:r w:rsidR="00754FD7">
        <w:t xml:space="preserve">        </w:t>
      </w:r>
      <w:r w:rsidR="00C13449">
        <w:t>προσχήμ</w:t>
      </w:r>
      <w:r w:rsidR="00C13449">
        <w:t>α</w:t>
      </w:r>
      <w:r w:rsidR="00C13449">
        <w:t xml:space="preserve">τα, στην πραγματικότητα προχωρούν στην εφαρμογή του σχεδίου τους για τον έλεγχο των </w:t>
      </w:r>
      <w:r w:rsidR="00754FD7">
        <w:t xml:space="preserve">                         </w:t>
      </w:r>
      <w:r w:rsidR="00C13449">
        <w:t>πλο</w:t>
      </w:r>
      <w:r w:rsidR="00C13449">
        <w:t>υ</w:t>
      </w:r>
      <w:r w:rsidR="00C13449">
        <w:t>τοπαραγωγι</w:t>
      </w:r>
      <w:r w:rsidR="00754FD7">
        <w:t xml:space="preserve">κών </w:t>
      </w:r>
      <w:r w:rsidR="00C13449">
        <w:t xml:space="preserve">πηγών, των ενεργειακών δρόμων και των σφαιρών επιρροής, χωρίς να λογαριάζουν το </w:t>
      </w:r>
      <w:r w:rsidR="00754FD7">
        <w:t xml:space="preserve"> </w:t>
      </w:r>
      <w:r w:rsidR="00C13449">
        <w:t>κόστος για τους λαούς της περ</w:t>
      </w:r>
      <w:r w:rsidR="00C13449">
        <w:t>ι</w:t>
      </w:r>
      <w:r w:rsidR="00C13449">
        <w:t>οχής.</w:t>
      </w:r>
    </w:p>
    <w:p w:rsidR="005A601B" w:rsidRDefault="00C13449" w:rsidP="00677C8D">
      <w:pPr>
        <w:pStyle w:val="a4"/>
        <w:spacing w:line="240" w:lineRule="auto"/>
        <w:ind w:firstLine="567"/>
        <w:jc w:val="both"/>
      </w:pPr>
      <w:r>
        <w:t>Η όξυνση αυτών των ανταγωνισμών στην ευρύτερη περιοχή και η εκδήλωση τους με βίαιο τρόπο, φέρνουν πιο κοντά τον κίνδυνο ενός γενικευμένου πολέμου, με απρόβλεπτες συνέπειες για όλους τους λαούς.</w:t>
      </w:r>
      <w:r w:rsidR="00754FD7">
        <w:t xml:space="preserve"> </w:t>
      </w:r>
      <w:r>
        <w:t>Η αύξηση των πολεμικών επιχειρήσεων θα δημιουργήσει νέα κύματα προσφύγων και ξεριζωμένων.</w:t>
      </w:r>
    </w:p>
    <w:p w:rsidR="005A601B" w:rsidRPr="00754FD7" w:rsidRDefault="00C13449" w:rsidP="00677C8D">
      <w:pPr>
        <w:pStyle w:val="a4"/>
        <w:spacing w:line="240" w:lineRule="auto"/>
        <w:ind w:firstLine="567"/>
        <w:jc w:val="both"/>
        <w:rPr>
          <w:rStyle w:val="a5"/>
          <w:color w:val="auto"/>
        </w:rPr>
      </w:pPr>
      <w:r>
        <w:t xml:space="preserve">Η χώρα μας είναι ενταγμένη στους στρατιωτικούς σχεδιασμούς των χωρών που επιτίθενται. Η κυβέρνηση ΣΥΡΙΖΑ </w:t>
      </w:r>
      <w:r>
        <w:rPr>
          <w:lang w:val="ru-RU"/>
        </w:rPr>
        <w:t xml:space="preserve">- </w:t>
      </w:r>
      <w:r>
        <w:t>ΑΝΕΛ έχει μεγάλες ευθύνες, γιατί μπλέκει τη χώρα ακόμη πιο βαθιά σ</w:t>
      </w:r>
      <w:r>
        <w:rPr>
          <w:lang w:val="ru-RU"/>
        </w:rPr>
        <w:t xml:space="preserve">' </w:t>
      </w:r>
      <w:r>
        <w:t xml:space="preserve">αυτή την αιματοχυσία, </w:t>
      </w:r>
      <w:r w:rsidR="00754FD7">
        <w:t xml:space="preserve">            </w:t>
      </w:r>
      <w:r>
        <w:t>διεκδικώντας μερίδιο στη μοιρασιά της λείας και των αγορών. Ακολουθεί με συνέπεια την πολιτική των προ</w:t>
      </w:r>
      <w:r>
        <w:t>η</w:t>
      </w:r>
      <w:r>
        <w:t>γούμενων</w:t>
      </w:r>
      <w:r w:rsidR="00754FD7">
        <w:t xml:space="preserve"> </w:t>
      </w:r>
      <w:r>
        <w:t xml:space="preserve">κυβερνήσεων της ΝΔ και του ΠΑΣΟΚ, αθωώνοντας τη δολοφονική πολιτική ΗΠΑ και Ε.Ε. και </w:t>
      </w:r>
      <w:r w:rsidR="00754FD7">
        <w:t xml:space="preserve">             </w:t>
      </w:r>
      <w:r>
        <w:t>παραχωρώντας διευκολύνσεις στις α</w:t>
      </w:r>
      <w:r w:rsidR="00754FD7">
        <w:t>μ</w:t>
      </w:r>
      <w:r>
        <w:t>ερικανο</w:t>
      </w:r>
      <w:r w:rsidR="00754FD7">
        <w:t>ΝΑΤΟ</w:t>
      </w:r>
      <w:r>
        <w:t xml:space="preserve">ϊκές δυνάμεις, μετατρέποντας τη χώρα μας σε πολεμικό </w:t>
      </w:r>
      <w:r w:rsidR="00754FD7">
        <w:t xml:space="preserve">  </w:t>
      </w:r>
      <w:r>
        <w:t xml:space="preserve">ορμητήριο, μετατρέποντας το Αιγαίο σε επιχειρησιακή βάση του ΝΑΤΟ. </w:t>
      </w:r>
      <w:r w:rsidRPr="00754FD7">
        <w:rPr>
          <w:rStyle w:val="a5"/>
          <w:color w:val="auto"/>
        </w:rPr>
        <w:t xml:space="preserve">Απαιτούμε να κλείσει η βάση της Σούδας και όλες οι βάσεις του </w:t>
      </w:r>
      <w:r w:rsidR="00754FD7">
        <w:rPr>
          <w:rStyle w:val="a5"/>
          <w:color w:val="auto"/>
        </w:rPr>
        <w:t xml:space="preserve">  </w:t>
      </w:r>
      <w:r w:rsidRPr="00754FD7">
        <w:rPr>
          <w:rStyle w:val="a5"/>
          <w:color w:val="auto"/>
        </w:rPr>
        <w:t>θανάτου στη χώρα μας. Άμεση απεμπλοκή της χώρας μας από το ΝΑΤΟ.</w:t>
      </w:r>
    </w:p>
    <w:p w:rsidR="005A601B" w:rsidRDefault="00677C8D" w:rsidP="00677C8D">
      <w:pPr>
        <w:pStyle w:val="a4"/>
        <w:spacing w:line="24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2392680</wp:posOffset>
            </wp:positionH>
            <wp:positionV relativeFrom="margin">
              <wp:posOffset>5934710</wp:posOffset>
            </wp:positionV>
            <wp:extent cx="1374140" cy="4176395"/>
            <wp:effectExtent l="1428750" t="0" r="1407160" b="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 l="31219" t="6270" r="29284" b="6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4140" cy="4176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13449">
        <w:t xml:space="preserve">Καλούμε όλους τους συναδέλφους σε ξεσηκωμό. Ορθώνουμε τείχος αντίστασης στα αιματηρά και </w:t>
      </w:r>
      <w:r w:rsidR="00754FD7">
        <w:t xml:space="preserve">         </w:t>
      </w:r>
      <w:r w:rsidR="00C13449">
        <w:t>αδίστακτα σχέδια των ιμπεριαλιστών. Δυναμώνουμε τον αγώνα ενάντια στον πόλεμο, ενάντια στην εμπλοκή της χώρας μας στα πολεμικά τους σχέδια.</w:t>
      </w:r>
      <w:r w:rsidR="00754FD7">
        <w:t xml:space="preserve"> </w:t>
      </w:r>
      <w:r w:rsidR="00C13449">
        <w:t xml:space="preserve">Ανοίγουμε τη συζήτηση στις σχολικές αίθουσες, στους μαθητές μας, στη νέα γενιά, για τις αιτίες και </w:t>
      </w:r>
      <w:r w:rsidR="00754FD7">
        <w:t xml:space="preserve">τους </w:t>
      </w:r>
      <w:r w:rsidR="00C13449">
        <w:t>κινδύνους των ιμπεριαλιστικών πολέμων που φουντώνουν στη γειτονιά μας.</w:t>
      </w:r>
    </w:p>
    <w:p w:rsidR="005A601B" w:rsidRDefault="00C13449" w:rsidP="00677C8D">
      <w:pPr>
        <w:pStyle w:val="a4"/>
        <w:spacing w:line="240" w:lineRule="auto"/>
        <w:ind w:firstLine="567"/>
        <w:jc w:val="both"/>
      </w:pPr>
      <w:r>
        <w:t xml:space="preserve">Παίρνουμε πρωτοβουλίες στα σχολεία για να εκφραστεί έμπρακτα η αλληλεγγύη μας στους λαούς που δοκιμάζονται από τον πόλεμο, για την ανάγκη υπεράσπισης της ειρήνης και της αλληλεγγύης ανάμεσα στους λαούς </w:t>
      </w:r>
      <w:r w:rsidR="00754FD7">
        <w:t xml:space="preserve"> </w:t>
      </w:r>
      <w:r>
        <w:t xml:space="preserve">ενάντια στους πολεμικούς σχεδιασμούς και τα οικονομικά και γεωστρατηγικά συμφέροντα που τους </w:t>
      </w:r>
      <w:r w:rsidR="00754FD7">
        <w:t xml:space="preserve"> </w:t>
      </w:r>
      <w:r>
        <w:t>γεννούν.</w:t>
      </w:r>
    </w:p>
    <w:p w:rsidR="005A601B" w:rsidRDefault="005A601B">
      <w:pPr>
        <w:pStyle w:val="a4"/>
        <w:jc w:val="both"/>
      </w:pPr>
    </w:p>
    <w:p w:rsidR="005A601B" w:rsidRDefault="00677C8D">
      <w:pPr>
        <w:pStyle w:val="a4"/>
        <w:jc w:val="both"/>
      </w:pPr>
      <w:r>
        <w:rPr>
          <w:noProof/>
        </w:rPr>
        <w:drawing>
          <wp:anchor distT="0" distB="129286" distL="114300" distR="130302" simplePos="0" relativeHeight="251662336" behindDoc="1" locked="0" layoutInCell="0" allowOverlap="0">
            <wp:simplePos x="0" y="0"/>
            <wp:positionH relativeFrom="margin">
              <wp:posOffset>580390</wp:posOffset>
            </wp:positionH>
            <wp:positionV relativeFrom="paragraph">
              <wp:posOffset>1228725</wp:posOffset>
            </wp:positionV>
            <wp:extent cx="5203825" cy="987425"/>
            <wp:effectExtent l="19050" t="0" r="0" b="0"/>
            <wp:wrapTight wrapText="bothSides">
              <wp:wrapPolygon edited="0">
                <wp:start x="-79" y="0"/>
                <wp:lineTo x="-79" y="21253"/>
                <wp:lineTo x="21587" y="21253"/>
                <wp:lineTo x="21587" y="0"/>
                <wp:lineTo x="-79" y="0"/>
              </wp:wrapPolygon>
            </wp:wrapTight>
            <wp:docPr id="8" name="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449">
        <w:t xml:space="preserve"> </w:t>
      </w:r>
    </w:p>
    <w:sectPr w:rsidR="005A601B" w:rsidSect="005103DC">
      <w:pgSz w:w="11900" w:h="16840"/>
      <w:pgMar w:top="284" w:right="707" w:bottom="426" w:left="993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8A9" w:rsidRDefault="005538A9" w:rsidP="005A601B">
      <w:r>
        <w:separator/>
      </w:r>
    </w:p>
  </w:endnote>
  <w:endnote w:type="continuationSeparator" w:id="0">
    <w:p w:rsidR="005538A9" w:rsidRDefault="005538A9" w:rsidP="005A60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8A9" w:rsidRDefault="005538A9" w:rsidP="005A601B">
      <w:r>
        <w:separator/>
      </w:r>
    </w:p>
  </w:footnote>
  <w:footnote w:type="continuationSeparator" w:id="0">
    <w:p w:rsidR="005538A9" w:rsidRDefault="005538A9" w:rsidP="005A60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601B"/>
    <w:rsid w:val="005103DC"/>
    <w:rsid w:val="005538A9"/>
    <w:rsid w:val="005A601B"/>
    <w:rsid w:val="00677C8D"/>
    <w:rsid w:val="00754FD7"/>
    <w:rsid w:val="00932C4D"/>
    <w:rsid w:val="00AF5C83"/>
    <w:rsid w:val="00C13449"/>
    <w:rsid w:val="00D96ACB"/>
    <w:rsid w:val="00FD5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601B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A601B"/>
    <w:rPr>
      <w:u w:val="single"/>
    </w:rPr>
  </w:style>
  <w:style w:type="table" w:customStyle="1" w:styleId="TableNormal">
    <w:name w:val="Table Normal"/>
    <w:rsid w:val="005A60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5A601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4">
    <w:name w:val="Κανονική"/>
    <w:rsid w:val="005A601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5">
    <w:name w:val="Κανένα"/>
    <w:rsid w:val="005A601B"/>
  </w:style>
  <w:style w:type="character" w:customStyle="1" w:styleId="Hyperlink0">
    <w:name w:val="Hyperlink.0"/>
    <w:basedOn w:val="a0"/>
    <w:rsid w:val="005103DC"/>
    <w:rPr>
      <w:rFonts w:ascii="Times New Roman" w:eastAsia="Times New Roman" w:hAnsi="Times New Roman" w:cs="Times New Roman"/>
      <w:color w:val="000080"/>
      <w:sz w:val="24"/>
      <w:szCs w:val="24"/>
      <w:u w:val="single" w:color="000080"/>
      <w:lang w:val="en-US"/>
    </w:rPr>
  </w:style>
  <w:style w:type="character" w:customStyle="1" w:styleId="A6">
    <w:name w:val="Κανένα A"/>
    <w:basedOn w:val="a0"/>
    <w:rsid w:val="005103DC"/>
    <w:rPr>
      <w:rFonts w:ascii="Times New Roman" w:eastAsia="Times New Roman" w:hAnsi="Times New Roman" w:cs="Times New Roman"/>
      <w:lang w:val="de-DE"/>
    </w:rPr>
  </w:style>
  <w:style w:type="paragraph" w:styleId="a7">
    <w:name w:val="header"/>
    <w:basedOn w:val="a"/>
    <w:link w:val="Char"/>
    <w:uiPriority w:val="99"/>
    <w:semiHidden/>
    <w:unhideWhenUsed/>
    <w:rsid w:val="005103D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semiHidden/>
    <w:rsid w:val="005103DC"/>
    <w:rPr>
      <w:sz w:val="24"/>
      <w:szCs w:val="24"/>
      <w:lang w:val="en-US" w:eastAsia="en-US"/>
    </w:rPr>
  </w:style>
  <w:style w:type="paragraph" w:styleId="a8">
    <w:name w:val="footer"/>
    <w:basedOn w:val="a"/>
    <w:link w:val="Char0"/>
    <w:uiPriority w:val="99"/>
    <w:semiHidden/>
    <w:unhideWhenUsed/>
    <w:rsid w:val="005103D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semiHidden/>
    <w:rsid w:val="005103DC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pelimnou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melimnos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520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OWNER</cp:lastModifiedBy>
  <cp:revision>5</cp:revision>
  <dcterms:created xsi:type="dcterms:W3CDTF">2018-04-17T08:31:00Z</dcterms:created>
  <dcterms:modified xsi:type="dcterms:W3CDTF">2018-04-17T09:34:00Z</dcterms:modified>
</cp:coreProperties>
</file>