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084" w:rsidRPr="00F66084" w:rsidRDefault="00F66084" w:rsidP="00F66084">
      <w:pPr>
        <w:pStyle w:val="Web"/>
        <w:shd w:val="clear" w:color="auto" w:fill="FFFFFF"/>
        <w:spacing w:before="113" w:after="113"/>
        <w:rPr>
          <w:rStyle w:val="a3"/>
          <w:color w:val="404040"/>
        </w:rPr>
      </w:pPr>
      <w:r w:rsidRPr="00F66084">
        <w:rPr>
          <w:rStyle w:val="a3"/>
          <w:color w:val="404040"/>
        </w:rPr>
        <w:t>ΕΛΜΕ ΠΕΙΡΑΙΑ</w:t>
      </w:r>
      <w:r w:rsidRPr="00F66084">
        <w:rPr>
          <w:rStyle w:val="a3"/>
          <w:color w:val="404040"/>
        </w:rPr>
        <w:tab/>
      </w:r>
      <w:r w:rsidRPr="00F66084">
        <w:rPr>
          <w:rStyle w:val="a3"/>
          <w:color w:val="404040"/>
        </w:rPr>
        <w:tab/>
        <w:t xml:space="preserve">          </w:t>
      </w:r>
    </w:p>
    <w:p w:rsidR="00F66084" w:rsidRPr="00F66084" w:rsidRDefault="00531B6A" w:rsidP="00F66084">
      <w:pPr>
        <w:pStyle w:val="Web"/>
        <w:shd w:val="clear" w:color="auto" w:fill="FFFFFF"/>
        <w:spacing w:before="113" w:after="113"/>
        <w:rPr>
          <w:rStyle w:val="a3"/>
          <w:color w:val="404040"/>
        </w:rPr>
      </w:pPr>
      <w:r>
        <w:rPr>
          <w:rStyle w:val="a3"/>
          <w:color w:val="404040"/>
        </w:rPr>
        <w:t>Μαυρομιχάλη 14</w:t>
      </w:r>
      <w:r w:rsidR="00F66084" w:rsidRPr="00F66084">
        <w:rPr>
          <w:rStyle w:val="a3"/>
          <w:color w:val="404040"/>
        </w:rPr>
        <w:tab/>
      </w:r>
      <w:r w:rsidR="00F66084" w:rsidRPr="00F66084">
        <w:rPr>
          <w:rStyle w:val="a3"/>
          <w:color w:val="404040"/>
        </w:rPr>
        <w:tab/>
        <w:t xml:space="preserve">   </w:t>
      </w:r>
      <w:r w:rsidR="00F66084">
        <w:rPr>
          <w:rStyle w:val="a3"/>
          <w:color w:val="404040"/>
        </w:rPr>
        <w:t xml:space="preserve">                                                 </w:t>
      </w:r>
      <w:r w:rsidR="00F66084" w:rsidRPr="00F66084">
        <w:rPr>
          <w:rStyle w:val="a3"/>
          <w:color w:val="404040"/>
        </w:rPr>
        <w:t xml:space="preserve">          Πειραιάς, </w:t>
      </w:r>
      <w:r>
        <w:rPr>
          <w:rStyle w:val="a3"/>
          <w:color w:val="404040"/>
        </w:rPr>
        <w:t xml:space="preserve"> </w:t>
      </w:r>
      <w:r w:rsidR="00501B5A">
        <w:rPr>
          <w:rStyle w:val="a3"/>
          <w:color w:val="404040"/>
        </w:rPr>
        <w:t>19</w:t>
      </w:r>
      <w:r w:rsidR="00F66084" w:rsidRPr="00F66084">
        <w:rPr>
          <w:rStyle w:val="a3"/>
          <w:color w:val="404040"/>
        </w:rPr>
        <w:t>/</w:t>
      </w:r>
      <w:r w:rsidR="00501B5A">
        <w:rPr>
          <w:rStyle w:val="a3"/>
          <w:color w:val="404040"/>
        </w:rPr>
        <w:t>03</w:t>
      </w:r>
      <w:r>
        <w:rPr>
          <w:rStyle w:val="a3"/>
          <w:color w:val="404040"/>
        </w:rPr>
        <w:t xml:space="preserve">/2018        </w:t>
      </w:r>
    </w:p>
    <w:p w:rsidR="00531B6A" w:rsidRDefault="00531B6A" w:rsidP="00F66084">
      <w:pPr>
        <w:pStyle w:val="Web"/>
        <w:shd w:val="clear" w:color="auto" w:fill="FFFFFF"/>
        <w:spacing w:before="113" w:after="113"/>
        <w:rPr>
          <w:rStyle w:val="a3"/>
          <w:color w:val="404040"/>
        </w:rPr>
      </w:pPr>
      <w:r w:rsidRPr="00531B6A">
        <w:rPr>
          <w:b/>
          <w:bCs/>
          <w:color w:val="404040"/>
        </w:rPr>
        <w:t>(3</w:t>
      </w:r>
      <w:r w:rsidRPr="00531B6A">
        <w:rPr>
          <w:b/>
          <w:bCs/>
          <w:color w:val="404040"/>
          <w:vertAlign w:val="superscript"/>
        </w:rPr>
        <w:t>ο</w:t>
      </w:r>
      <w:r w:rsidRPr="00531B6A">
        <w:rPr>
          <w:b/>
          <w:bCs/>
          <w:color w:val="404040"/>
        </w:rPr>
        <w:t xml:space="preserve"> ΓΕΛ-1</w:t>
      </w:r>
      <w:r w:rsidRPr="00531B6A">
        <w:rPr>
          <w:b/>
          <w:bCs/>
          <w:color w:val="404040"/>
          <w:vertAlign w:val="superscript"/>
        </w:rPr>
        <w:t>ος</w:t>
      </w:r>
      <w:r w:rsidRPr="00531B6A">
        <w:rPr>
          <w:b/>
          <w:bCs/>
          <w:color w:val="404040"/>
        </w:rPr>
        <w:t xml:space="preserve"> όροφος)</w:t>
      </w:r>
    </w:p>
    <w:p w:rsidR="00F66084" w:rsidRPr="00F66084" w:rsidRDefault="00F66084" w:rsidP="00F66084">
      <w:pPr>
        <w:pStyle w:val="Web"/>
        <w:shd w:val="clear" w:color="auto" w:fill="FFFFFF"/>
        <w:spacing w:before="113" w:after="113"/>
        <w:rPr>
          <w:rStyle w:val="a3"/>
          <w:color w:val="404040"/>
        </w:rPr>
      </w:pPr>
      <w:r w:rsidRPr="00F66084">
        <w:rPr>
          <w:rStyle w:val="a3"/>
          <w:color w:val="404040"/>
        </w:rPr>
        <w:t xml:space="preserve">Τηλ. : 2104124810                                      </w:t>
      </w:r>
      <w:r>
        <w:rPr>
          <w:rStyle w:val="a3"/>
          <w:color w:val="404040"/>
        </w:rPr>
        <w:t xml:space="preserve">                                          </w:t>
      </w:r>
      <w:r w:rsidRPr="00F66084">
        <w:rPr>
          <w:rStyle w:val="a3"/>
          <w:color w:val="404040"/>
        </w:rPr>
        <w:t xml:space="preserve">           </w:t>
      </w:r>
      <w:proofErr w:type="spellStart"/>
      <w:r w:rsidRPr="00F66084">
        <w:rPr>
          <w:rStyle w:val="a3"/>
          <w:color w:val="404040"/>
        </w:rPr>
        <w:t>Πρωτ</w:t>
      </w:r>
      <w:proofErr w:type="spellEnd"/>
      <w:r w:rsidRPr="00F66084">
        <w:rPr>
          <w:rStyle w:val="a3"/>
          <w:color w:val="404040"/>
        </w:rPr>
        <w:t xml:space="preserve">: </w:t>
      </w:r>
      <w:r w:rsidR="00531B6A">
        <w:rPr>
          <w:rStyle w:val="a3"/>
          <w:color w:val="404040"/>
        </w:rPr>
        <w:t xml:space="preserve"> 0</w:t>
      </w:r>
      <w:r w:rsidR="00501B5A">
        <w:rPr>
          <w:rStyle w:val="a3"/>
          <w:color w:val="404040"/>
        </w:rPr>
        <w:t>47</w:t>
      </w:r>
    </w:p>
    <w:p w:rsidR="00F66084" w:rsidRPr="00F66084" w:rsidRDefault="00F66084" w:rsidP="00F66084">
      <w:pPr>
        <w:pStyle w:val="Web"/>
        <w:shd w:val="clear" w:color="auto" w:fill="FFFFFF"/>
        <w:spacing w:before="113" w:after="113"/>
        <w:rPr>
          <w:rStyle w:val="a3"/>
          <w:color w:val="404040"/>
        </w:rPr>
      </w:pPr>
      <w:r w:rsidRPr="00F66084">
        <w:rPr>
          <w:rStyle w:val="a3"/>
          <w:color w:val="404040"/>
        </w:rPr>
        <w:t>Φαξ  : 2103000423</w:t>
      </w:r>
    </w:p>
    <w:p w:rsidR="00F66084" w:rsidRPr="00F66084" w:rsidRDefault="00F66084" w:rsidP="00F66084">
      <w:pPr>
        <w:pStyle w:val="Web"/>
        <w:shd w:val="clear" w:color="auto" w:fill="FFFFFF"/>
        <w:spacing w:before="113" w:after="113"/>
        <w:rPr>
          <w:rStyle w:val="a3"/>
          <w:color w:val="404040"/>
        </w:rPr>
      </w:pPr>
      <w:r w:rsidRPr="00F66084">
        <w:rPr>
          <w:rStyle w:val="a3"/>
          <w:color w:val="404040"/>
          <w:lang w:val="en-US"/>
        </w:rPr>
        <w:t>e</w:t>
      </w:r>
      <w:r w:rsidRPr="00F66084">
        <w:rPr>
          <w:rStyle w:val="a3"/>
          <w:color w:val="404040"/>
        </w:rPr>
        <w:t>-</w:t>
      </w:r>
      <w:r w:rsidRPr="00F66084">
        <w:rPr>
          <w:rStyle w:val="a3"/>
          <w:color w:val="404040"/>
          <w:lang w:val="en-US"/>
        </w:rPr>
        <w:t>mail</w:t>
      </w:r>
      <w:r w:rsidRPr="00F66084">
        <w:rPr>
          <w:rStyle w:val="a3"/>
          <w:color w:val="404040"/>
        </w:rPr>
        <w:t xml:space="preserve"> : </w:t>
      </w:r>
      <w:hyperlink r:id="rId5" w:history="1">
        <w:r w:rsidRPr="004F0491">
          <w:rPr>
            <w:rStyle w:val="-"/>
            <w:lang w:val="en-US"/>
          </w:rPr>
          <w:t>elmepeir</w:t>
        </w:r>
        <w:r w:rsidRPr="004F0491">
          <w:rPr>
            <w:rStyle w:val="-"/>
          </w:rPr>
          <w:t>@</w:t>
        </w:r>
        <w:r w:rsidRPr="004F0491">
          <w:rPr>
            <w:rStyle w:val="-"/>
            <w:lang w:val="en-US"/>
          </w:rPr>
          <w:t>yahoo</w:t>
        </w:r>
        <w:r w:rsidRPr="004F0491">
          <w:rPr>
            <w:rStyle w:val="-"/>
          </w:rPr>
          <w:t>.</w:t>
        </w:r>
        <w:r w:rsidRPr="004F0491">
          <w:rPr>
            <w:rStyle w:val="-"/>
            <w:lang w:val="en-US"/>
          </w:rPr>
          <w:t>gr</w:t>
        </w:r>
      </w:hyperlink>
      <w:r>
        <w:rPr>
          <w:rStyle w:val="a3"/>
          <w:color w:val="404040"/>
        </w:rPr>
        <w:t xml:space="preserve">                                                  </w:t>
      </w:r>
      <w:r w:rsidRPr="00F66084">
        <w:rPr>
          <w:rStyle w:val="a3"/>
          <w:color w:val="404040"/>
        </w:rPr>
        <w:t>Προς: - Συναδέλφους ΕΛΜΕ Πειραιά</w:t>
      </w:r>
    </w:p>
    <w:p w:rsidR="00F66084" w:rsidRPr="00ED23D7" w:rsidRDefault="00F66084" w:rsidP="00F66084">
      <w:pPr>
        <w:pStyle w:val="Web"/>
        <w:shd w:val="clear" w:color="auto" w:fill="FFFFFF"/>
        <w:spacing w:before="113" w:after="113" w:line="276" w:lineRule="auto"/>
        <w:rPr>
          <w:rStyle w:val="a3"/>
          <w:color w:val="404040"/>
        </w:rPr>
      </w:pPr>
      <w:r w:rsidRPr="00F66084">
        <w:rPr>
          <w:rStyle w:val="a3"/>
          <w:color w:val="404040"/>
          <w:lang w:val="en-US"/>
        </w:rPr>
        <w:t>www</w:t>
      </w:r>
      <w:r w:rsidRPr="00ED23D7">
        <w:rPr>
          <w:rStyle w:val="a3"/>
          <w:color w:val="404040"/>
        </w:rPr>
        <w:t>.</w:t>
      </w:r>
      <w:proofErr w:type="spellStart"/>
      <w:r w:rsidRPr="00F66084">
        <w:rPr>
          <w:rStyle w:val="a3"/>
          <w:color w:val="404040"/>
          <w:lang w:val="en-US"/>
        </w:rPr>
        <w:t>elmepeiraia</w:t>
      </w:r>
      <w:proofErr w:type="spellEnd"/>
      <w:r w:rsidRPr="00ED23D7">
        <w:rPr>
          <w:rStyle w:val="a3"/>
          <w:color w:val="404040"/>
        </w:rPr>
        <w:t>.</w:t>
      </w:r>
      <w:proofErr w:type="spellStart"/>
      <w:r w:rsidRPr="00F66084">
        <w:rPr>
          <w:rStyle w:val="a3"/>
          <w:color w:val="404040"/>
          <w:lang w:val="en-US"/>
        </w:rPr>
        <w:t>gr</w:t>
      </w:r>
      <w:proofErr w:type="spellEnd"/>
      <w:r w:rsidRPr="00ED23D7">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r w:rsidRPr="00ED23D7">
        <w:rPr>
          <w:rStyle w:val="a3"/>
          <w:color w:val="404040"/>
        </w:rPr>
        <w:tab/>
      </w:r>
      <w:r>
        <w:rPr>
          <w:rStyle w:val="a3"/>
          <w:color w:val="404040"/>
        </w:rPr>
        <w:t xml:space="preserve">                                                                                                                   </w:t>
      </w:r>
    </w:p>
    <w:p w:rsidR="00F66084" w:rsidRPr="00ED23D7" w:rsidRDefault="00F66084">
      <w:pPr>
        <w:pStyle w:val="Web"/>
        <w:shd w:val="clear" w:color="auto" w:fill="FFFFFF"/>
        <w:spacing w:before="113" w:after="113" w:line="276" w:lineRule="auto"/>
        <w:jc w:val="center"/>
        <w:rPr>
          <w:rStyle w:val="a3"/>
          <w:color w:val="404040"/>
        </w:rPr>
      </w:pPr>
    </w:p>
    <w:p w:rsidR="00ED23D7" w:rsidRDefault="00ED23D7" w:rsidP="00ED23D7">
      <w:pPr>
        <w:pStyle w:val="Web"/>
        <w:shd w:val="clear" w:color="auto" w:fill="FFFFFF"/>
        <w:spacing w:before="0" w:after="0"/>
        <w:ind w:left="714"/>
        <w:jc w:val="both"/>
        <w:rPr>
          <w:color w:val="404040"/>
        </w:rPr>
      </w:pPr>
    </w:p>
    <w:p w:rsidR="00501B5A" w:rsidRPr="00501B5A" w:rsidRDefault="00501B5A" w:rsidP="00501B5A">
      <w:pPr>
        <w:pStyle w:val="Web"/>
        <w:spacing w:before="0" w:after="0"/>
        <w:ind w:left="714"/>
        <w:jc w:val="both"/>
        <w:rPr>
          <w:b/>
          <w:bCs/>
          <w:color w:val="404040"/>
        </w:rPr>
      </w:pPr>
    </w:p>
    <w:p w:rsidR="00501B5A" w:rsidRDefault="00501B5A" w:rsidP="00501B5A">
      <w:pPr>
        <w:pStyle w:val="Web"/>
        <w:spacing w:before="0" w:after="0"/>
        <w:jc w:val="center"/>
        <w:rPr>
          <w:b/>
          <w:color w:val="404040"/>
        </w:rPr>
      </w:pPr>
      <w:r w:rsidRPr="00501B5A">
        <w:rPr>
          <w:b/>
          <w:color w:val="404040"/>
        </w:rPr>
        <w:t>ΠΡΟΓΡΑΜΜΑ ΔΡ</w:t>
      </w:r>
      <w:bookmarkStart w:id="0" w:name="_GoBack"/>
      <w:bookmarkEnd w:id="0"/>
      <w:r w:rsidRPr="00501B5A">
        <w:rPr>
          <w:b/>
          <w:color w:val="404040"/>
        </w:rPr>
        <w:t>ΑΣΗΣ</w:t>
      </w:r>
    </w:p>
    <w:p w:rsidR="00501B5A" w:rsidRPr="00501B5A" w:rsidRDefault="00501B5A" w:rsidP="00501B5A">
      <w:pPr>
        <w:pStyle w:val="Web"/>
        <w:spacing w:before="0" w:after="0"/>
        <w:jc w:val="both"/>
        <w:rPr>
          <w:b/>
          <w:color w:val="404040"/>
        </w:rPr>
      </w:pPr>
    </w:p>
    <w:p w:rsidR="00501B5A" w:rsidRPr="00501B5A" w:rsidRDefault="00501B5A" w:rsidP="00501B5A">
      <w:pPr>
        <w:pStyle w:val="Web"/>
        <w:spacing w:before="0" w:after="0"/>
        <w:ind w:left="714"/>
        <w:rPr>
          <w:color w:val="404040"/>
        </w:rPr>
      </w:pPr>
      <w:proofErr w:type="spellStart"/>
      <w:r w:rsidRPr="00501B5A">
        <w:rPr>
          <w:color w:val="404040"/>
        </w:rPr>
        <w:t>Συναδέλφισσες</w:t>
      </w:r>
      <w:proofErr w:type="spellEnd"/>
      <w:r w:rsidRPr="00501B5A">
        <w:rPr>
          <w:color w:val="404040"/>
        </w:rPr>
        <w:t>, Συνάδελφοι</w:t>
      </w:r>
    </w:p>
    <w:p w:rsidR="00501B5A" w:rsidRPr="00501B5A" w:rsidRDefault="00501B5A" w:rsidP="00501B5A">
      <w:pPr>
        <w:pStyle w:val="Web"/>
        <w:shd w:val="clear" w:color="auto" w:fill="FFFFFF"/>
        <w:spacing w:before="0" w:after="0"/>
        <w:ind w:left="714"/>
        <w:rPr>
          <w:color w:val="404040"/>
        </w:rPr>
      </w:pPr>
      <w:r w:rsidRPr="00501B5A">
        <w:rPr>
          <w:color w:val="404040"/>
        </w:rPr>
        <w:t xml:space="preserve"> Χαιρετίζουμε τη νέα μαζική συμμετοχή μονίμων και αναπληρωτών συναδέλφων στις απεργιακές συγκεντρώσεις στις 16 Μάρτη στην Αθήνα, στο Υπουργείο Παιδείας, στη Θεσσαλονίκη και σε άλλες περιοχές όλης της Ελλάδας. </w:t>
      </w:r>
    </w:p>
    <w:p w:rsidR="00501B5A" w:rsidRPr="00501B5A" w:rsidRDefault="00501B5A" w:rsidP="00501B5A">
      <w:pPr>
        <w:pStyle w:val="Web"/>
        <w:shd w:val="clear" w:color="auto" w:fill="FFFFFF"/>
        <w:spacing w:before="0" w:after="0"/>
        <w:ind w:left="714"/>
        <w:rPr>
          <w:color w:val="404040"/>
        </w:rPr>
      </w:pPr>
      <w:r w:rsidRPr="00501B5A">
        <w:rPr>
          <w:color w:val="404040"/>
        </w:rPr>
        <w:t xml:space="preserve">Δεν «τσιμπάμε» από τις κυβερνητικές απάτες για δήθεν εξαγγελία διορισμών από τον Οκτώβρη του 2018, που θα έχουν προϋπόθεση το κλείσιμο της 4ης αξιολόγησης και την αξιολόγηση – </w:t>
      </w:r>
      <w:proofErr w:type="spellStart"/>
      <w:r w:rsidRPr="00501B5A">
        <w:rPr>
          <w:color w:val="404040"/>
        </w:rPr>
        <w:t>αυτοαξιολόγηση</w:t>
      </w:r>
      <w:proofErr w:type="spellEnd"/>
      <w:r w:rsidRPr="00501B5A">
        <w:rPr>
          <w:color w:val="404040"/>
        </w:rPr>
        <w:t xml:space="preserve"> των σχολείων. Δε δεχόμαστε τον εμπαιγμό της κυβέρνησης. Δε δεχόμαστε τα νέα σχέδια της κυβέρνησης που ανοίγουν τον δρόμο για απολύσεις, παλεύουμε ενωμένοι για το δικαίωμα στη μόνιμη και σταθερή εργασία.</w:t>
      </w:r>
    </w:p>
    <w:p w:rsidR="00501B5A" w:rsidRPr="00501B5A" w:rsidRDefault="00501B5A" w:rsidP="00501B5A">
      <w:pPr>
        <w:pStyle w:val="Web"/>
        <w:spacing w:before="0" w:after="0"/>
        <w:ind w:left="714"/>
        <w:jc w:val="both"/>
        <w:rPr>
          <w:b/>
          <w:color w:val="404040"/>
          <w:u w:val="single"/>
        </w:rPr>
      </w:pPr>
      <w:r w:rsidRPr="00501B5A">
        <w:rPr>
          <w:b/>
          <w:color w:val="404040"/>
          <w:u w:val="single"/>
        </w:rPr>
        <w:t>Στην συνεδρίαση του Δ.Σ. στις 19/03/2018 αποφασίστηκαν τα παρακάτω:</w:t>
      </w:r>
    </w:p>
    <w:p w:rsidR="00501B5A" w:rsidRPr="00501B5A" w:rsidRDefault="00501B5A" w:rsidP="00501B5A">
      <w:pPr>
        <w:pStyle w:val="Web"/>
        <w:numPr>
          <w:ilvl w:val="0"/>
          <w:numId w:val="5"/>
        </w:numPr>
        <w:spacing w:before="0" w:after="0"/>
        <w:rPr>
          <w:color w:val="404040"/>
        </w:rPr>
      </w:pPr>
      <w:r w:rsidRPr="00501B5A">
        <w:rPr>
          <w:b/>
          <w:color w:val="404040"/>
        </w:rPr>
        <w:t>26/3 Δευτέρα και ώρα 14.30</w:t>
      </w:r>
      <w:r w:rsidRPr="00501B5A">
        <w:rPr>
          <w:color w:val="404040"/>
        </w:rPr>
        <w:t>, να πραγματοποιηθεί σύσκεψη του Δ.Σ. της ΕΛΜΕ (στα γραφεία της ΕΛΜΕ), με την συμμετοχή της επιτροπής αναπληρωτών της ΕΛΜΕ καθώς και συναδέλφων για την εκτίμηση και την καλύτερη προετοιμασία των κινητοποιήσεων το επόμενο διάστημα.</w:t>
      </w:r>
    </w:p>
    <w:p w:rsidR="00501B5A" w:rsidRPr="00501B5A" w:rsidRDefault="00613941" w:rsidP="00501B5A">
      <w:pPr>
        <w:pStyle w:val="Web"/>
        <w:numPr>
          <w:ilvl w:val="0"/>
          <w:numId w:val="5"/>
        </w:numPr>
        <w:spacing w:before="0" w:after="0"/>
        <w:rPr>
          <w:color w:val="404040"/>
        </w:rPr>
      </w:pPr>
      <w:r>
        <w:rPr>
          <w:b/>
          <w:color w:val="404040"/>
        </w:rPr>
        <w:t>28</w:t>
      </w:r>
      <w:r w:rsidR="00501B5A" w:rsidRPr="00501B5A">
        <w:rPr>
          <w:b/>
          <w:color w:val="404040"/>
        </w:rPr>
        <w:t>/3 Τ</w:t>
      </w:r>
      <w:r>
        <w:rPr>
          <w:b/>
          <w:color w:val="404040"/>
        </w:rPr>
        <w:t>ετάρτη</w:t>
      </w:r>
      <w:r w:rsidR="00501B5A" w:rsidRPr="00501B5A">
        <w:rPr>
          <w:b/>
          <w:color w:val="404040"/>
        </w:rPr>
        <w:t xml:space="preserve"> και ώρα 14.00</w:t>
      </w:r>
      <w:r w:rsidR="00501B5A" w:rsidRPr="00501B5A">
        <w:rPr>
          <w:color w:val="404040"/>
        </w:rPr>
        <w:t xml:space="preserve"> προχωράμε σε παράσταση διαμαρτυρίας στη Δ/</w:t>
      </w:r>
      <w:proofErr w:type="spellStart"/>
      <w:r w:rsidR="00501B5A" w:rsidRPr="00501B5A">
        <w:rPr>
          <w:color w:val="404040"/>
        </w:rPr>
        <w:t>νση</w:t>
      </w:r>
      <w:proofErr w:type="spellEnd"/>
      <w:r w:rsidR="00501B5A" w:rsidRPr="00501B5A">
        <w:rPr>
          <w:color w:val="404040"/>
        </w:rPr>
        <w:t xml:space="preserve"> Πειραιά (από κοινού με γονείς) για τον προγραμματισμό των τμημάτων στα Γυμνάσιο για την σχολική χρονιά 2018-2019, που προβλέπει μείωση τμημάτων και κλείσιμο τομέα σε ΕΠΑΛ (έχει σταλεί και αναλυτική ανακοίνωση).</w:t>
      </w:r>
    </w:p>
    <w:p w:rsidR="00501B5A" w:rsidRPr="00501B5A" w:rsidRDefault="00501B5A" w:rsidP="00501B5A">
      <w:pPr>
        <w:pStyle w:val="Web"/>
        <w:numPr>
          <w:ilvl w:val="0"/>
          <w:numId w:val="5"/>
        </w:numPr>
        <w:spacing w:before="0" w:after="0"/>
        <w:rPr>
          <w:color w:val="404040"/>
        </w:rPr>
      </w:pPr>
      <w:r w:rsidRPr="00501B5A">
        <w:rPr>
          <w:b/>
          <w:color w:val="404040"/>
        </w:rPr>
        <w:t>30/3 Παρασκευή και ώρα 13.30</w:t>
      </w:r>
      <w:r w:rsidRPr="00501B5A">
        <w:rPr>
          <w:color w:val="404040"/>
        </w:rPr>
        <w:t xml:space="preserve"> συμμετοχή στην </w:t>
      </w:r>
      <w:proofErr w:type="spellStart"/>
      <w:r w:rsidRPr="00501B5A">
        <w:rPr>
          <w:color w:val="404040"/>
        </w:rPr>
        <w:t>πανεκπαιδευτική</w:t>
      </w:r>
      <w:proofErr w:type="spellEnd"/>
      <w:r w:rsidRPr="00501B5A">
        <w:rPr>
          <w:color w:val="404040"/>
        </w:rPr>
        <w:t xml:space="preserve"> κινητοποίηση στο κέντρο της Αθήνας (θα σταλεί νέο ενημερωτικό).</w:t>
      </w:r>
    </w:p>
    <w:p w:rsidR="00ED23D7" w:rsidRDefault="00ED23D7" w:rsidP="00ED23D7">
      <w:pPr>
        <w:pStyle w:val="Web"/>
        <w:shd w:val="clear" w:color="auto" w:fill="FFFFFF"/>
        <w:spacing w:before="0" w:after="0"/>
        <w:ind w:left="714"/>
        <w:jc w:val="both"/>
        <w:rPr>
          <w:color w:val="404040"/>
        </w:rPr>
      </w:pPr>
    </w:p>
    <w:p w:rsidR="00ED23D7" w:rsidRDefault="00ED23D7" w:rsidP="00ED23D7">
      <w:pPr>
        <w:pStyle w:val="Web"/>
        <w:shd w:val="clear" w:color="auto" w:fill="FFFFFF"/>
        <w:spacing w:before="0" w:after="0"/>
        <w:ind w:left="714"/>
        <w:jc w:val="both"/>
        <w:rPr>
          <w:color w:val="404040"/>
        </w:rPr>
      </w:pPr>
    </w:p>
    <w:p w:rsidR="00873BE2" w:rsidRDefault="00873BE2" w:rsidP="00ED23D7">
      <w:pPr>
        <w:pStyle w:val="Web"/>
        <w:shd w:val="clear" w:color="auto" w:fill="FFFFFF"/>
        <w:spacing w:before="0" w:after="0"/>
        <w:ind w:left="714"/>
        <w:jc w:val="both"/>
      </w:pPr>
      <w:r>
        <w:rPr>
          <w:color w:val="404040"/>
        </w:rPr>
        <w:t>.</w:t>
      </w:r>
    </w:p>
    <w:p w:rsidR="00873BE2" w:rsidRDefault="00873BE2">
      <w:pPr>
        <w:pStyle w:val="Web"/>
        <w:shd w:val="clear" w:color="auto" w:fill="FFFFFF"/>
        <w:spacing w:before="0" w:after="0"/>
        <w:jc w:val="right"/>
        <w:rPr>
          <w:color w:val="404040"/>
          <w:sz w:val="22"/>
          <w:szCs w:val="26"/>
        </w:rPr>
      </w:pPr>
    </w:p>
    <w:p w:rsidR="00873BE2" w:rsidRDefault="00F66084" w:rsidP="00F66084">
      <w:pPr>
        <w:pStyle w:val="Web"/>
        <w:shd w:val="clear" w:color="auto" w:fill="FFFFFF"/>
        <w:spacing w:before="56" w:after="56"/>
        <w:jc w:val="center"/>
      </w:pPr>
      <w:r>
        <w:rPr>
          <w:noProof/>
          <w:lang w:eastAsia="el-GR"/>
        </w:rPr>
        <w:drawing>
          <wp:inline distT="0" distB="0" distL="0" distR="0">
            <wp:extent cx="4588510" cy="1496060"/>
            <wp:effectExtent l="0" t="0" r="2540" b="889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88510" cy="1496060"/>
                    </a:xfrm>
                    <a:prstGeom prst="rect">
                      <a:avLst/>
                    </a:prstGeom>
                    <a:noFill/>
                  </pic:spPr>
                </pic:pic>
              </a:graphicData>
            </a:graphic>
          </wp:inline>
        </w:drawing>
      </w:r>
    </w:p>
    <w:sectPr w:rsidR="00873BE2" w:rsidSect="00AA5D91">
      <w:pgSz w:w="11906" w:h="16838"/>
      <w:pgMar w:top="850" w:right="850" w:bottom="850" w:left="8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Liberation Sans">
    <w:altName w:val="Arial"/>
    <w:panose1 w:val="00000000000000000000"/>
    <w:charset w:val="A1"/>
    <w:family w:val="swiss"/>
    <w:notTrueType/>
    <w:pitch w:val="variable"/>
    <w:sig w:usb0="00000001" w:usb1="00000000" w:usb2="00000000" w:usb3="00000000" w:csb0="00000009"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360" w:hanging="360"/>
      </w:pPr>
      <w:rPr>
        <w:rFonts w:ascii="Symbol" w:hAnsi="Symbol" w:cs="Symbol" w:hint="default"/>
        <w:color w:val="auto"/>
        <w:sz w:val="26"/>
        <w:szCs w:val="26"/>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404040"/>
        <w:sz w:val="26"/>
        <w:szCs w:val="26"/>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532339BA"/>
    <w:multiLevelType w:val="hybridMultilevel"/>
    <w:tmpl w:val="9E70AFC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160ECA"/>
    <w:rsid w:val="00004CA3"/>
    <w:rsid w:val="00067F20"/>
    <w:rsid w:val="00131AEE"/>
    <w:rsid w:val="00160ECA"/>
    <w:rsid w:val="001A2FE0"/>
    <w:rsid w:val="003E6E88"/>
    <w:rsid w:val="004A361A"/>
    <w:rsid w:val="004E4E79"/>
    <w:rsid w:val="004E6862"/>
    <w:rsid w:val="00501B5A"/>
    <w:rsid w:val="00531B6A"/>
    <w:rsid w:val="006051F4"/>
    <w:rsid w:val="00613941"/>
    <w:rsid w:val="00706E54"/>
    <w:rsid w:val="007B7B99"/>
    <w:rsid w:val="00824BF0"/>
    <w:rsid w:val="00873BE2"/>
    <w:rsid w:val="008C5700"/>
    <w:rsid w:val="009014EE"/>
    <w:rsid w:val="00AA5D91"/>
    <w:rsid w:val="00AD4419"/>
    <w:rsid w:val="00BB6D59"/>
    <w:rsid w:val="00C674B5"/>
    <w:rsid w:val="00DC5E76"/>
    <w:rsid w:val="00ED23D7"/>
    <w:rsid w:val="00EE0666"/>
    <w:rsid w:val="00F2736E"/>
    <w:rsid w:val="00F44660"/>
    <w:rsid w:val="00F57E3E"/>
    <w:rsid w:val="00F66084"/>
    <w:rsid w:val="00F7185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D91"/>
    <w:pPr>
      <w:suppressAutoHyphens/>
      <w:spacing w:after="200" w:line="276" w:lineRule="auto"/>
    </w:pPr>
    <w:rPr>
      <w:rFonts w:ascii="Calibri" w:eastAsia="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AA5D91"/>
    <w:rPr>
      <w:rFonts w:ascii="Symbol" w:hAnsi="Symbol" w:cs="Symbol" w:hint="default"/>
      <w:color w:val="auto"/>
      <w:sz w:val="26"/>
      <w:szCs w:val="26"/>
    </w:rPr>
  </w:style>
  <w:style w:type="character" w:customStyle="1" w:styleId="WW8Num1z1">
    <w:name w:val="WW8Num1z1"/>
    <w:rsid w:val="00AA5D91"/>
    <w:rPr>
      <w:rFonts w:ascii="Courier New" w:hAnsi="Courier New" w:cs="Courier New" w:hint="default"/>
    </w:rPr>
  </w:style>
  <w:style w:type="character" w:customStyle="1" w:styleId="WW8Num1z2">
    <w:name w:val="WW8Num1z2"/>
    <w:rsid w:val="00AA5D91"/>
    <w:rPr>
      <w:rFonts w:ascii="Wingdings" w:hAnsi="Wingdings" w:cs="Wingdings" w:hint="default"/>
    </w:rPr>
  </w:style>
  <w:style w:type="character" w:customStyle="1" w:styleId="WW8Num1z3">
    <w:name w:val="WW8Num1z3"/>
    <w:rsid w:val="00AA5D91"/>
    <w:rPr>
      <w:rFonts w:ascii="Symbol" w:hAnsi="Symbol" w:cs="Symbol" w:hint="default"/>
    </w:rPr>
  </w:style>
  <w:style w:type="character" w:customStyle="1" w:styleId="WW8Num2z0">
    <w:name w:val="WW8Num2z0"/>
    <w:rsid w:val="00AA5D91"/>
    <w:rPr>
      <w:rFonts w:ascii="Symbol" w:hAnsi="Symbol" w:cs="Symbol" w:hint="default"/>
      <w:color w:val="404040"/>
      <w:sz w:val="26"/>
      <w:szCs w:val="26"/>
    </w:rPr>
  </w:style>
  <w:style w:type="character" w:customStyle="1" w:styleId="WW8Num2z1">
    <w:name w:val="WW8Num2z1"/>
    <w:rsid w:val="00AA5D91"/>
    <w:rPr>
      <w:rFonts w:ascii="Courier New" w:hAnsi="Courier New" w:cs="Courier New" w:hint="default"/>
    </w:rPr>
  </w:style>
  <w:style w:type="character" w:customStyle="1" w:styleId="WW8Num2z2">
    <w:name w:val="WW8Num2z2"/>
    <w:rsid w:val="00AA5D91"/>
    <w:rPr>
      <w:rFonts w:ascii="Wingdings" w:hAnsi="Wingdings" w:cs="Wingdings" w:hint="default"/>
    </w:rPr>
  </w:style>
  <w:style w:type="character" w:styleId="a3">
    <w:name w:val="Strong"/>
    <w:qFormat/>
    <w:rsid w:val="00AA5D91"/>
    <w:rPr>
      <w:b/>
      <w:bCs/>
    </w:rPr>
  </w:style>
  <w:style w:type="character" w:customStyle="1" w:styleId="Bullets">
    <w:name w:val="Bullets"/>
    <w:rsid w:val="00AA5D91"/>
    <w:rPr>
      <w:rFonts w:ascii="OpenSymbol" w:eastAsia="OpenSymbol" w:hAnsi="OpenSymbol" w:cs="OpenSymbol"/>
    </w:rPr>
  </w:style>
  <w:style w:type="paragraph" w:customStyle="1" w:styleId="Heading">
    <w:name w:val="Heading"/>
    <w:basedOn w:val="a"/>
    <w:next w:val="a4"/>
    <w:rsid w:val="00AA5D91"/>
    <w:pPr>
      <w:keepNext/>
      <w:spacing w:before="240" w:after="120"/>
    </w:pPr>
    <w:rPr>
      <w:rFonts w:ascii="Liberation Sans" w:eastAsia="Microsoft YaHei" w:hAnsi="Liberation Sans" w:cs="Lucida Sans"/>
      <w:sz w:val="28"/>
      <w:szCs w:val="28"/>
    </w:rPr>
  </w:style>
  <w:style w:type="paragraph" w:styleId="a4">
    <w:name w:val="Body Text"/>
    <w:basedOn w:val="a"/>
    <w:rsid w:val="00AA5D91"/>
    <w:pPr>
      <w:spacing w:after="140" w:line="288" w:lineRule="auto"/>
    </w:pPr>
  </w:style>
  <w:style w:type="paragraph" w:styleId="a5">
    <w:name w:val="List"/>
    <w:basedOn w:val="a4"/>
    <w:rsid w:val="00AA5D91"/>
    <w:rPr>
      <w:rFonts w:cs="Lucida Sans"/>
    </w:rPr>
  </w:style>
  <w:style w:type="paragraph" w:styleId="a6">
    <w:name w:val="caption"/>
    <w:basedOn w:val="a"/>
    <w:qFormat/>
    <w:rsid w:val="00AA5D91"/>
    <w:pPr>
      <w:suppressLineNumbers/>
      <w:spacing w:before="120" w:after="120"/>
    </w:pPr>
    <w:rPr>
      <w:rFonts w:cs="Lucida Sans"/>
      <w:i/>
      <w:iCs/>
      <w:sz w:val="24"/>
      <w:szCs w:val="24"/>
    </w:rPr>
  </w:style>
  <w:style w:type="paragraph" w:customStyle="1" w:styleId="Index">
    <w:name w:val="Index"/>
    <w:basedOn w:val="a"/>
    <w:rsid w:val="00AA5D91"/>
    <w:pPr>
      <w:suppressLineNumbers/>
    </w:pPr>
    <w:rPr>
      <w:rFonts w:cs="Lucida Sans"/>
    </w:rPr>
  </w:style>
  <w:style w:type="paragraph" w:styleId="Web">
    <w:name w:val="Normal (Web)"/>
    <w:basedOn w:val="a"/>
    <w:rsid w:val="00AA5D91"/>
    <w:pPr>
      <w:spacing w:before="280" w:after="280" w:line="240" w:lineRule="auto"/>
    </w:pPr>
    <w:rPr>
      <w:rFonts w:ascii="Times New Roman" w:eastAsia="Times New Roman" w:hAnsi="Times New Roman"/>
      <w:sz w:val="24"/>
      <w:szCs w:val="24"/>
    </w:rPr>
  </w:style>
  <w:style w:type="paragraph" w:customStyle="1" w:styleId="1">
    <w:name w:val="Παράγραφος λίστας1"/>
    <w:basedOn w:val="a"/>
    <w:next w:val="a7"/>
    <w:rsid w:val="00AA5D91"/>
    <w:pPr>
      <w:ind w:left="720"/>
      <w:contextualSpacing/>
    </w:pPr>
  </w:style>
  <w:style w:type="paragraph" w:styleId="a7">
    <w:name w:val="List Paragraph"/>
    <w:basedOn w:val="a"/>
    <w:qFormat/>
    <w:rsid w:val="00AA5D91"/>
    <w:pPr>
      <w:ind w:left="720"/>
    </w:pPr>
  </w:style>
  <w:style w:type="character" w:styleId="-">
    <w:name w:val="Hyperlink"/>
    <w:basedOn w:val="a0"/>
    <w:uiPriority w:val="99"/>
    <w:unhideWhenUsed/>
    <w:rsid w:val="00F66084"/>
    <w:rPr>
      <w:color w:val="0000FF" w:themeColor="hyperlink"/>
      <w:u w:val="single"/>
    </w:rPr>
  </w:style>
  <w:style w:type="paragraph" w:styleId="a8">
    <w:name w:val="Balloon Text"/>
    <w:basedOn w:val="a"/>
    <w:link w:val="Char"/>
    <w:uiPriority w:val="99"/>
    <w:semiHidden/>
    <w:unhideWhenUsed/>
    <w:rsid w:val="00613941"/>
    <w:pPr>
      <w:spacing w:after="0" w:line="240" w:lineRule="auto"/>
    </w:pPr>
    <w:rPr>
      <w:rFonts w:ascii="Tahoma" w:hAnsi="Tahoma" w:cs="Tahoma"/>
      <w:sz w:val="16"/>
      <w:szCs w:val="16"/>
    </w:rPr>
  </w:style>
  <w:style w:type="character" w:customStyle="1" w:styleId="Char">
    <w:name w:val="Κείμενο πλαισίου Char"/>
    <w:basedOn w:val="a0"/>
    <w:link w:val="a8"/>
    <w:uiPriority w:val="99"/>
    <w:semiHidden/>
    <w:rsid w:val="00613941"/>
    <w:rPr>
      <w:rFonts w:ascii="Tahoma" w:eastAsia="Calibri"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lmepeir@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1751</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ΛΙΑΚΟΣ</cp:lastModifiedBy>
  <cp:revision>3</cp:revision>
  <cp:lastPrinted>1899-12-31T22:00:00Z</cp:lastPrinted>
  <dcterms:created xsi:type="dcterms:W3CDTF">2018-03-20T19:55:00Z</dcterms:created>
  <dcterms:modified xsi:type="dcterms:W3CDTF">2018-03-21T11:20:00Z</dcterms:modified>
</cp:coreProperties>
</file>