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4D" w:rsidRDefault="00511E61" w:rsidP="007B4D4D">
      <w:pPr>
        <w:spacing w:before="100" w:beforeAutospacing="1" w:after="119"/>
        <w:jc w:val="center"/>
        <w:rPr>
          <w:rFonts w:ascii="Tahoma" w:hAnsi="Tahoma" w:cs="Tahoma"/>
          <w:b/>
          <w:bCs/>
          <w:lang w:val="el-GR"/>
        </w:rPr>
      </w:pPr>
      <w:r>
        <w:rPr>
          <w:noProof/>
        </w:rPr>
        <w:drawing>
          <wp:inline distT="0" distB="0" distL="0" distR="0" wp14:anchorId="3C0586E1" wp14:editId="3B144413">
            <wp:extent cx="5273443" cy="1333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40" cy="13347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61" w:rsidRPr="00511E61" w:rsidRDefault="006D3D58" w:rsidP="00511E61">
      <w:r>
        <w:rPr>
          <w:rFonts w:ascii="Cambria" w:eastAsia="Cambria" w:hAnsi="Cambria" w:cs="Cambria"/>
        </w:rPr>
        <w:tab/>
      </w:r>
      <w:r w:rsidR="00511E61" w:rsidRPr="00CC6239">
        <w:rPr>
          <w:rFonts w:ascii="Cambria" w:eastAsia="Cambria" w:hAnsi="Cambria" w:cs="Cambria"/>
        </w:rPr>
        <w:t>s</w:t>
      </w:r>
      <w:r w:rsidR="00511E61" w:rsidRPr="00CC6239">
        <w:rPr>
          <w:rFonts w:ascii="Cambria" w:eastAsia="Liberation Serif" w:hAnsi="Cambria" w:cs="Cambria"/>
          <w:i/>
          <w:iCs/>
          <w:lang w:bidi="en-US"/>
        </w:rPr>
        <w:t xml:space="preserve">pe-ploumpidis.blogspot .com </w:t>
      </w:r>
      <w:r w:rsidR="00511E61" w:rsidRPr="00CC6239">
        <w:rPr>
          <w:rFonts w:ascii="Cambria" w:eastAsia="Liberation Serif" w:hAnsi="Cambria" w:cs="Cambria"/>
          <w:b/>
          <w:bCs/>
        </w:rPr>
        <w:t xml:space="preserve"> </w:t>
      </w:r>
      <w:r>
        <w:rPr>
          <w:rFonts w:ascii="Cambria" w:eastAsia="Liberation Serif" w:hAnsi="Cambria" w:cs="Cambria"/>
          <w:b/>
          <w:bCs/>
        </w:rPr>
        <w:tab/>
      </w:r>
      <w:proofErr w:type="spellStart"/>
      <w:r w:rsidR="00511E61" w:rsidRPr="00511E61">
        <w:rPr>
          <w:rFonts w:ascii="Cambria" w:eastAsia="Liberation Serif" w:hAnsi="Cambria" w:cs="Cambria"/>
          <w:bCs/>
          <w:lang w:val="el-GR"/>
        </w:rPr>
        <w:t>αρ</w:t>
      </w:r>
      <w:proofErr w:type="spellEnd"/>
      <w:r w:rsidR="00511E61" w:rsidRPr="006D3D58">
        <w:rPr>
          <w:rFonts w:ascii="Cambria" w:eastAsia="Liberation Serif" w:hAnsi="Cambria" w:cs="Cambria"/>
          <w:bCs/>
        </w:rPr>
        <w:t xml:space="preserve">. </w:t>
      </w:r>
      <w:proofErr w:type="spellStart"/>
      <w:r w:rsidR="00511E61" w:rsidRPr="00511E61">
        <w:rPr>
          <w:rFonts w:ascii="Cambria" w:eastAsia="Liberation Serif" w:hAnsi="Cambria" w:cs="Cambria"/>
          <w:bCs/>
          <w:lang w:val="el-GR"/>
        </w:rPr>
        <w:t>πρωτ</w:t>
      </w:r>
      <w:proofErr w:type="spellEnd"/>
      <w:r w:rsidR="00511E61" w:rsidRPr="006D3D58">
        <w:rPr>
          <w:rFonts w:ascii="Cambria" w:eastAsia="Liberation Serif" w:hAnsi="Cambria" w:cs="Cambria"/>
          <w:bCs/>
        </w:rPr>
        <w:t xml:space="preserve">. 80 </w:t>
      </w:r>
      <w:r w:rsidR="00511E61" w:rsidRPr="006D3D58">
        <w:rPr>
          <w:rFonts w:ascii="Cambria" w:eastAsia="Liberation Serif" w:hAnsi="Cambria" w:cs="Cambria"/>
          <w:bCs/>
        </w:rPr>
        <w:tab/>
      </w:r>
      <w:r w:rsidRPr="006D3D58">
        <w:rPr>
          <w:rFonts w:ascii="Cambria" w:eastAsia="Liberation Serif" w:hAnsi="Cambria" w:cs="Cambria"/>
          <w:bCs/>
        </w:rPr>
        <w:tab/>
      </w:r>
      <w:r w:rsidR="00511E61" w:rsidRPr="006D3D58">
        <w:rPr>
          <w:rFonts w:ascii="Cambria" w:eastAsia="Liberation Serif" w:hAnsi="Cambria" w:cs="Cambria"/>
          <w:bCs/>
        </w:rPr>
        <w:t xml:space="preserve">20/02/2018 </w:t>
      </w:r>
      <w:r w:rsidR="00511E61" w:rsidRPr="00511E61">
        <w:rPr>
          <w:rFonts w:ascii="Cambria" w:eastAsia="Liberation Serif" w:hAnsi="Cambria" w:cs="Cambria"/>
          <w:bCs/>
        </w:rPr>
        <w:t xml:space="preserve"> </w:t>
      </w:r>
    </w:p>
    <w:p w:rsidR="007B4D4D" w:rsidRPr="006D3D58" w:rsidRDefault="007B4D4D" w:rsidP="007B4D4D">
      <w:pPr>
        <w:spacing w:before="100" w:beforeAutospacing="1" w:after="119"/>
        <w:jc w:val="center"/>
      </w:pPr>
      <w:r w:rsidRPr="009E4F18">
        <w:rPr>
          <w:rFonts w:ascii="Tahoma" w:hAnsi="Tahoma" w:cs="Tahoma"/>
          <w:b/>
          <w:bCs/>
          <w:lang w:val="el-GR"/>
        </w:rPr>
        <w:t>Τέρμα</w:t>
      </w:r>
      <w:r w:rsidRPr="006D3D58">
        <w:rPr>
          <w:rFonts w:ascii="Tahoma" w:hAnsi="Tahoma" w:cs="Tahoma"/>
          <w:b/>
          <w:bCs/>
        </w:rPr>
        <w:t xml:space="preserve"> </w:t>
      </w:r>
      <w:r w:rsidRPr="009E4F18">
        <w:rPr>
          <w:rFonts w:ascii="Tahoma" w:hAnsi="Tahoma" w:cs="Tahoma"/>
          <w:b/>
          <w:bCs/>
          <w:lang w:val="el-GR"/>
        </w:rPr>
        <w:t>πια</w:t>
      </w:r>
      <w:r w:rsidRPr="006D3D58">
        <w:rPr>
          <w:rFonts w:ascii="Tahoma" w:hAnsi="Tahoma" w:cs="Tahoma"/>
          <w:b/>
          <w:bCs/>
        </w:rPr>
        <w:t xml:space="preserve"> </w:t>
      </w:r>
      <w:r w:rsidRPr="009E4F18">
        <w:rPr>
          <w:rFonts w:ascii="Tahoma" w:hAnsi="Tahoma" w:cs="Tahoma"/>
          <w:b/>
          <w:bCs/>
          <w:lang w:val="el-GR"/>
        </w:rPr>
        <w:t>στην</w:t>
      </w:r>
      <w:r w:rsidRPr="006D3D58">
        <w:rPr>
          <w:rFonts w:ascii="Tahoma" w:hAnsi="Tahoma" w:cs="Tahoma"/>
          <w:b/>
          <w:bCs/>
        </w:rPr>
        <w:t xml:space="preserve"> </w:t>
      </w:r>
      <w:r w:rsidRPr="009E4F18">
        <w:rPr>
          <w:rFonts w:ascii="Tahoma" w:hAnsi="Tahoma" w:cs="Tahoma"/>
          <w:b/>
          <w:bCs/>
          <w:lang w:val="el-GR"/>
        </w:rPr>
        <w:t>κοροϊδία</w:t>
      </w:r>
      <w:r w:rsidRPr="006D3D58">
        <w:rPr>
          <w:rFonts w:ascii="Tahoma" w:hAnsi="Tahoma" w:cs="Tahoma"/>
          <w:b/>
          <w:bCs/>
        </w:rPr>
        <w:t xml:space="preserve">! </w:t>
      </w:r>
    </w:p>
    <w:p w:rsidR="007B4D4D" w:rsidRDefault="007B4D4D" w:rsidP="007B4D4D">
      <w:pPr>
        <w:spacing w:before="100" w:beforeAutospacing="1" w:after="119"/>
        <w:jc w:val="center"/>
        <w:rPr>
          <w:rFonts w:ascii="Tahoma" w:hAnsi="Tahoma" w:cs="Tahoma"/>
          <w:b/>
          <w:bCs/>
          <w:lang w:val="el-GR"/>
        </w:rPr>
      </w:pPr>
      <w:r w:rsidRPr="009E4F18">
        <w:rPr>
          <w:rFonts w:ascii="Tahoma" w:hAnsi="Tahoma" w:cs="Tahoma"/>
          <w:b/>
          <w:bCs/>
          <w:lang w:val="el-GR"/>
        </w:rPr>
        <w:t xml:space="preserve">Να ανακληθούν τώρα οι άδειες των εγκαταστάσεων </w:t>
      </w:r>
      <w:proofErr w:type="spellStart"/>
      <w:r w:rsidRPr="009E4F18">
        <w:rPr>
          <w:rFonts w:ascii="Tahoma" w:hAnsi="Tahoma" w:cs="Tahoma"/>
          <w:b/>
          <w:bCs/>
          <w:lang w:val="el-GR"/>
        </w:rPr>
        <w:t>Μελισσανίδη</w:t>
      </w:r>
      <w:proofErr w:type="spellEnd"/>
      <w:r w:rsidRPr="009E4F18">
        <w:rPr>
          <w:rFonts w:ascii="Tahoma" w:hAnsi="Tahoma" w:cs="Tahoma"/>
          <w:b/>
          <w:bCs/>
          <w:lang w:val="el-GR"/>
        </w:rPr>
        <w:t xml:space="preserve"> στη Δραπετσώνα!</w:t>
      </w:r>
    </w:p>
    <w:p w:rsidR="007B4D4D" w:rsidRDefault="007B4D4D" w:rsidP="007B4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/>
        <w:jc w:val="center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Κινητοποίηση στο Υπουργείο</w:t>
      </w:r>
      <w:r w:rsidRPr="007B4D4D">
        <w:rPr>
          <w:rFonts w:ascii="Tahoma" w:hAnsi="Tahoma" w:cs="Tahoma"/>
          <w:b/>
          <w:bCs/>
          <w:lang w:val="el-GR"/>
        </w:rPr>
        <w:t xml:space="preserve"> Ενέργειας και Περιβάλλοντος την Τετάρτη 28 Φεβρουαρίου</w:t>
      </w:r>
      <w:r w:rsidR="00511E61">
        <w:rPr>
          <w:rFonts w:ascii="Tahoma" w:hAnsi="Tahoma" w:cs="Tahoma"/>
          <w:b/>
          <w:bCs/>
          <w:lang w:val="el-GR"/>
        </w:rPr>
        <w:t xml:space="preserve"> ώρα 2μ.μ.</w:t>
      </w:r>
      <w:r w:rsidRPr="007B4D4D">
        <w:rPr>
          <w:rFonts w:ascii="Tahoma" w:hAnsi="Tahoma" w:cs="Tahoma"/>
          <w:b/>
          <w:bCs/>
          <w:lang w:val="el-GR"/>
        </w:rPr>
        <w:t xml:space="preserve"> </w:t>
      </w:r>
      <w:r w:rsidR="00511E61">
        <w:rPr>
          <w:rFonts w:ascii="Tahoma" w:hAnsi="Tahoma" w:cs="Tahoma"/>
          <w:b/>
          <w:bCs/>
          <w:lang w:val="el-GR"/>
        </w:rPr>
        <w:t xml:space="preserve">από κοινού με τους άλλους </w:t>
      </w:r>
      <w:r>
        <w:rPr>
          <w:rFonts w:ascii="Tahoma" w:hAnsi="Tahoma" w:cs="Tahoma"/>
          <w:b/>
          <w:bCs/>
          <w:lang w:val="el-GR"/>
        </w:rPr>
        <w:t xml:space="preserve"> Συλλόγους του Πειραιά και άλλους φορείς</w:t>
      </w:r>
    </w:p>
    <w:p w:rsidR="00F47627" w:rsidRPr="007B4D4D" w:rsidRDefault="00511E61" w:rsidP="007B4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/>
        <w:jc w:val="center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(αναχώρηση πούλμαν 1.30 μ.μ. από Παλιό Δημαρχείο Δραπετσώνας</w:t>
      </w:r>
      <w:r w:rsidR="00F47627">
        <w:rPr>
          <w:rFonts w:ascii="Tahoma" w:hAnsi="Tahoma" w:cs="Tahoma"/>
          <w:b/>
          <w:bCs/>
          <w:lang w:val="el-GR"/>
        </w:rPr>
        <w:t>)</w:t>
      </w:r>
    </w:p>
    <w:p w:rsidR="007B4D4D" w:rsidRDefault="007B4D4D" w:rsidP="007B4D4D">
      <w:pPr>
        <w:spacing w:before="100" w:beforeAutospacing="1" w:after="119"/>
        <w:ind w:firstLine="720"/>
        <w:jc w:val="both"/>
        <w:rPr>
          <w:rFonts w:ascii="Tahoma" w:hAnsi="Tahoma" w:cs="Tahoma"/>
          <w:lang w:val="el-GR"/>
        </w:rPr>
      </w:pPr>
      <w:proofErr w:type="spellStart"/>
      <w:r>
        <w:rPr>
          <w:rFonts w:ascii="Tahoma" w:hAnsi="Tahoma" w:cs="Tahoma"/>
          <w:lang w:val="el-GR"/>
        </w:rPr>
        <w:t>Συναδέλφισσες</w:t>
      </w:r>
      <w:proofErr w:type="spellEnd"/>
      <w:r>
        <w:rPr>
          <w:rFonts w:ascii="Tahoma" w:hAnsi="Tahoma" w:cs="Tahoma"/>
          <w:lang w:val="el-GR"/>
        </w:rPr>
        <w:t>, Συνάδελφοι</w:t>
      </w:r>
      <w:bookmarkStart w:id="0" w:name="_GoBack"/>
      <w:bookmarkEnd w:id="0"/>
    </w:p>
    <w:p w:rsidR="007B4D4D" w:rsidRPr="009E4F18" w:rsidRDefault="007B4D4D" w:rsidP="007B4D4D">
      <w:pPr>
        <w:ind w:firstLine="72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t xml:space="preserve">Η άδεια που δόθηκε από την κυβέρνηση ΣΥΡΙΖΑ- ΑΝΕΛ στον επιχειρηματία </w:t>
      </w:r>
      <w:proofErr w:type="spellStart"/>
      <w:r w:rsidRPr="009E4F18">
        <w:rPr>
          <w:rFonts w:ascii="Tahoma" w:hAnsi="Tahoma" w:cs="Tahoma"/>
          <w:lang w:val="el-GR"/>
        </w:rPr>
        <w:t>Μελισσανίδη</w:t>
      </w:r>
      <w:proofErr w:type="spellEnd"/>
      <w:r w:rsidRPr="009E4F18">
        <w:rPr>
          <w:rFonts w:ascii="Tahoma" w:hAnsi="Tahoma" w:cs="Tahoma"/>
          <w:lang w:val="el-GR"/>
        </w:rPr>
        <w:t xml:space="preserve"> για να αναβαθμίσει τις δραστηριότητες στις εγκαταστάσεις του στο χώρο των Λιπασμάτων είναι τεράστια πρόκληση. </w:t>
      </w:r>
    </w:p>
    <w:p w:rsidR="007B4D4D" w:rsidRPr="009E4F18" w:rsidRDefault="007B4D4D" w:rsidP="007B4D4D">
      <w:pPr>
        <w:ind w:firstLine="72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t>Την ώρα που η περιοχή είναι αρκετά επιβαρυμένη περιβαλλοντικά, τη στιγμή που εδώ και μήνες υπάρχουν έντονες οσμές στις γειτονιές της Δραπετσώνας, της Ευγένειας και της Χαραυγής, την ίδια στιγμή που ο λαός της περιοχής γίνεται δέκτης της καταστροφικής πολιτικής του κεφαλαίου με το ναυάγιο «ΑΓΙΑ ΖΩΝΗ ΙΙ» και το μαζούτ που έχει γεμίσει την περιοχή του Σαρωνικού, η παραχώρηση της δυνατότητας στον επιχειρηματία να επεκτείνει τις δραστηριότητές του και στο εμπόριο πετρελαίου είναι η σταγόνα που ξεχειλίζει το ποτήρι.</w:t>
      </w:r>
    </w:p>
    <w:p w:rsidR="007B4D4D" w:rsidRPr="009E4F18" w:rsidRDefault="007B4D4D" w:rsidP="007B4D4D">
      <w:pPr>
        <w:ind w:firstLine="72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t xml:space="preserve">Για άλλη μια φορά Κυβέρνηση, Περιφέρεια βάζουν πλάτη ώστε να μεγαλώσει η πίτα των κερδών των μεγαλοεπιχειρηματιών, ενώ την ίδια ώρα τσακίζουν με την πολιτική τους τα εργατικά-λαϊκά δικαιώματα, υποβαθμίζουν τη ζωή του λαού, το περιβάλλον, εμπορευματοποιείται η γη και οι ελεύθεροι χώροι. Ευθύνες έχει και η δημοτική αρχή για την ανοχή της απέναντι στην πολιτική της κυβέρνησης, για την καλλιέργεια αυταπατών. </w:t>
      </w:r>
    </w:p>
    <w:p w:rsidR="007B4D4D" w:rsidRPr="00AC1889" w:rsidRDefault="007B4D4D" w:rsidP="007B4D4D">
      <w:pPr>
        <w:ind w:firstLine="720"/>
        <w:jc w:val="both"/>
        <w:rPr>
          <w:rFonts w:ascii="Tahoma" w:hAnsi="Tahoma" w:cs="Tahoma"/>
          <w:lang w:val="el-GR"/>
        </w:rPr>
      </w:pPr>
      <w:r w:rsidRPr="009E4F18">
        <w:rPr>
          <w:rFonts w:ascii="Tahoma" w:hAnsi="Tahoma" w:cs="Tahoma"/>
          <w:lang w:val="el-GR"/>
        </w:rPr>
        <w:t xml:space="preserve">Το εργατικό-λαϊκό κίνημα της περιοχής πρέπει να μπει μπροστά και να παλέψει για την ικανοποίηση των λαϊκών αναγκών κόντρα στα σχέδια των μεγαλοεπιχειρηματιών. Καμιά ανοχή στα όποια </w:t>
      </w:r>
      <w:r w:rsidRPr="00AC1889">
        <w:rPr>
          <w:rFonts w:ascii="Tahoma" w:hAnsi="Tahoma" w:cs="Tahoma"/>
          <w:lang w:val="el-GR"/>
        </w:rPr>
        <w:t>«αντίμετρα» χρησιμοποιεί κάθε φορά η κυβέρνηση για να χρυσώνει τη βάρβαρη αντιλαϊκή πολιτική που ακολουθεί. Κανένας συμβιβασμός στα ψίχουλα που πέφτουν από το τραπέζι των επιχειρηματιών.</w:t>
      </w:r>
    </w:p>
    <w:p w:rsidR="007B4D4D" w:rsidRPr="00AC1889" w:rsidRDefault="00AC1889" w:rsidP="007B4D4D">
      <w:pPr>
        <w:rPr>
          <w:b/>
          <w:lang w:val="en-GB"/>
        </w:rPr>
      </w:pPr>
      <w:r>
        <w:rPr>
          <w:rFonts w:ascii="Tahoma" w:hAnsi="Tahoma" w:cs="Tahoma"/>
          <w:b/>
          <w:lang w:val="en-GB"/>
        </w:rPr>
        <w:t>Απα</w:t>
      </w:r>
      <w:proofErr w:type="spellStart"/>
      <w:r>
        <w:rPr>
          <w:rFonts w:ascii="Tahoma" w:hAnsi="Tahoma" w:cs="Tahoma"/>
          <w:b/>
          <w:lang w:val="en-GB"/>
        </w:rPr>
        <w:t>ιτούμε</w:t>
      </w:r>
      <w:proofErr w:type="spellEnd"/>
      <w:r w:rsidR="007B4D4D" w:rsidRPr="00AC1889">
        <w:rPr>
          <w:rFonts w:ascii="Tahoma" w:hAnsi="Tahoma" w:cs="Tahoma"/>
          <w:b/>
          <w:lang w:val="en-GB"/>
        </w:rPr>
        <w:t>:</w:t>
      </w:r>
    </w:p>
    <w:p w:rsidR="007B4D4D" w:rsidRPr="009E4F18" w:rsidRDefault="007B4D4D" w:rsidP="007B4D4D">
      <w:pPr>
        <w:numPr>
          <w:ilvl w:val="0"/>
          <w:numId w:val="1"/>
        </w:numPr>
        <w:ind w:left="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t xml:space="preserve">Άμεση ανάκληση των αδειών του </w:t>
      </w:r>
      <w:proofErr w:type="spellStart"/>
      <w:r w:rsidRPr="009E4F18">
        <w:rPr>
          <w:rFonts w:ascii="Tahoma" w:hAnsi="Tahoma" w:cs="Tahoma"/>
          <w:lang w:val="el-GR"/>
        </w:rPr>
        <w:t>Μελισσανίδη</w:t>
      </w:r>
      <w:proofErr w:type="spellEnd"/>
    </w:p>
    <w:p w:rsidR="007B4D4D" w:rsidRPr="009E4F18" w:rsidRDefault="007B4D4D" w:rsidP="007B4D4D">
      <w:pPr>
        <w:numPr>
          <w:ilvl w:val="0"/>
          <w:numId w:val="1"/>
        </w:numPr>
        <w:ind w:left="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lastRenderedPageBreak/>
        <w:t>Αξιοποίηση του συνόλου της έκτασης των Λιπασμάτων Δραπετσώνας για την ικανοποίηση των λαϊκών αναγκών της περιοχής με απαλλοτρίωση όλης της έκτασης. Τέτοιες ανάγκες αποτελούν η δημιουργία Παιδιατρικού Νοσοκομείου στην περιοχή του Πειραιά, που χρόνια διεκδικεί το λαϊκό κίνημα της περιοχής και υποδομές που να καλύπτουν τις ανάγκες για αναψυχή, πολιτισμό, άθληση.</w:t>
      </w:r>
    </w:p>
    <w:p w:rsidR="00A248B5" w:rsidRPr="00AC1889" w:rsidRDefault="007B4D4D" w:rsidP="007B4D4D">
      <w:pPr>
        <w:numPr>
          <w:ilvl w:val="0"/>
          <w:numId w:val="1"/>
        </w:numPr>
        <w:ind w:left="0"/>
        <w:jc w:val="both"/>
        <w:rPr>
          <w:lang w:val="el-GR"/>
        </w:rPr>
      </w:pPr>
      <w:r w:rsidRPr="009E4F18">
        <w:rPr>
          <w:rFonts w:ascii="Tahoma" w:hAnsi="Tahoma" w:cs="Tahoma"/>
          <w:lang w:val="el-GR"/>
        </w:rPr>
        <w:t>Καμιά δραστηριότητα με ιδιωτικοοικονομικά επιχειρηματικά κριτήρια στην περιοχή. Καμιά ανταποδοτική λειτουργία, άμεση ή έμμεση. Αποκλειστική χρηματοδότηση και συντήρηση της έκτασης και των υποδομών από τον κρατικό προϋπολογισμό, φορολογώντας το μεγάλο κεφάλαιο.</w:t>
      </w:r>
    </w:p>
    <w:p w:rsidR="00AC1889" w:rsidRDefault="00AC1889" w:rsidP="00AC1889">
      <w:pPr>
        <w:jc w:val="both"/>
        <w:rPr>
          <w:rFonts w:ascii="Tahoma" w:hAnsi="Tahoma" w:cs="Tahoma"/>
          <w:lang w:val="el-GR"/>
        </w:rPr>
      </w:pPr>
    </w:p>
    <w:p w:rsidR="00AC1889" w:rsidRDefault="00511E61" w:rsidP="00AC1889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Ο Σύλλογός μας συμμετείχε  στη</w:t>
      </w:r>
      <w:r w:rsidR="00AC1889">
        <w:rPr>
          <w:rFonts w:ascii="Tahoma" w:hAnsi="Tahoma" w:cs="Tahoma"/>
          <w:lang w:val="el-GR"/>
        </w:rPr>
        <w:t xml:space="preserve"> σύσκεψη φορέων στις 27 Νοέμβρη για αυτ</w:t>
      </w:r>
      <w:r>
        <w:rPr>
          <w:rFonts w:ascii="Tahoma" w:hAnsi="Tahoma" w:cs="Tahoma"/>
          <w:lang w:val="el-GR"/>
        </w:rPr>
        <w:t>ό το θέμα και ενώνει τη φωνή του</w:t>
      </w:r>
      <w:r w:rsidR="00AC1889">
        <w:rPr>
          <w:rFonts w:ascii="Tahoma" w:hAnsi="Tahoma" w:cs="Tahoma"/>
          <w:lang w:val="el-GR"/>
        </w:rPr>
        <w:t xml:space="preserve"> με όλους τους φορείς που αγωνίζονται για την άμεση απομάκρυνση των εγκαταστάσεων της </w:t>
      </w:r>
      <w:r w:rsidR="00AC1889">
        <w:rPr>
          <w:rFonts w:ascii="Tahoma" w:hAnsi="Tahoma" w:cs="Tahoma"/>
          <w:lang w:val="en-US"/>
        </w:rPr>
        <w:t>Oil</w:t>
      </w:r>
      <w:r w:rsidR="00AC1889" w:rsidRPr="00AC1889">
        <w:rPr>
          <w:rFonts w:ascii="Tahoma" w:hAnsi="Tahoma" w:cs="Tahoma"/>
          <w:lang w:val="el-GR"/>
        </w:rPr>
        <w:t>-</w:t>
      </w:r>
      <w:r w:rsidR="00AC1889">
        <w:rPr>
          <w:rFonts w:ascii="Tahoma" w:hAnsi="Tahoma" w:cs="Tahoma"/>
          <w:lang w:val="en-US"/>
        </w:rPr>
        <w:t>One</w:t>
      </w:r>
      <w:r w:rsidR="00AC1889" w:rsidRPr="00AC1889">
        <w:rPr>
          <w:rFonts w:ascii="Tahoma" w:hAnsi="Tahoma" w:cs="Tahoma"/>
          <w:lang w:val="el-GR"/>
        </w:rPr>
        <w:t xml:space="preserve"> </w:t>
      </w:r>
      <w:r w:rsidR="00AC1889">
        <w:rPr>
          <w:rFonts w:ascii="Tahoma" w:hAnsi="Tahoma" w:cs="Tahoma"/>
          <w:lang w:val="el-GR"/>
        </w:rPr>
        <w:t>από την περιοχή.</w:t>
      </w:r>
    </w:p>
    <w:p w:rsidR="006D3D58" w:rsidRPr="006D3D58" w:rsidRDefault="006D3D58" w:rsidP="006D3D58">
      <w:pPr>
        <w:jc w:val="center"/>
        <w:rPr>
          <w:rFonts w:ascii="Tahoma" w:hAnsi="Tahoma" w:cs="Tahoma"/>
          <w:b/>
          <w:sz w:val="28"/>
          <w:szCs w:val="28"/>
          <w:lang w:val="el-GR"/>
        </w:rPr>
      </w:pPr>
      <w:r w:rsidRPr="006D3D58">
        <w:rPr>
          <w:rFonts w:ascii="Tahoma" w:hAnsi="Tahoma" w:cs="Tahoma"/>
          <w:b/>
          <w:sz w:val="28"/>
          <w:szCs w:val="28"/>
          <w:lang w:val="el-GR"/>
        </w:rPr>
        <w:t>ΓΙΑ ΤΟ Δ.Σ.</w:t>
      </w:r>
    </w:p>
    <w:p w:rsidR="006D3D58" w:rsidRPr="00AC1889" w:rsidRDefault="006D3D58" w:rsidP="00AC1889">
      <w:pPr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noProof/>
        </w:rPr>
        <w:drawing>
          <wp:inline distT="0" distB="0" distL="0" distR="0">
            <wp:extent cx="3629025" cy="26479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D58" w:rsidRPr="00AC1889" w:rsidSect="00A24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23F8"/>
    <w:multiLevelType w:val="multilevel"/>
    <w:tmpl w:val="198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D"/>
    <w:rsid w:val="00511E61"/>
    <w:rsid w:val="006D3D58"/>
    <w:rsid w:val="007B4D4D"/>
    <w:rsid w:val="008D2E6A"/>
    <w:rsid w:val="00991B69"/>
    <w:rsid w:val="00A248B5"/>
    <w:rsid w:val="00AC1889"/>
    <w:rsid w:val="00F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AF29"/>
  <w15:docId w15:val="{514D00C2-B83A-4CE1-9D2B-CE82EAA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User</cp:lastModifiedBy>
  <cp:revision>2</cp:revision>
  <dcterms:created xsi:type="dcterms:W3CDTF">2018-02-20T21:49:00Z</dcterms:created>
  <dcterms:modified xsi:type="dcterms:W3CDTF">2018-02-20T21:49:00Z</dcterms:modified>
</cp:coreProperties>
</file>