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09"/>
        <w:tblW w:w="9551" w:type="dxa"/>
        <w:tblCellMar>
          <w:left w:w="0" w:type="dxa"/>
          <w:right w:w="0" w:type="dxa"/>
        </w:tblCellMar>
        <w:tblLook w:val="00A0"/>
      </w:tblPr>
      <w:tblGrid>
        <w:gridCol w:w="4942"/>
        <w:gridCol w:w="4609"/>
      </w:tblGrid>
      <w:tr w:rsidR="00E8000D" w:rsidRPr="00786710" w:rsidTr="00D07B0C">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E8000D" w:rsidRPr="00786710" w:rsidRDefault="00E8000D" w:rsidP="00D07B0C">
            <w:pPr>
              <w:rPr>
                <w:rFonts w:ascii="Verdana" w:hAnsi="Verdana"/>
                <w:color w:val="181910"/>
                <w:sz w:val="20"/>
                <w:szCs w:val="20"/>
                <w:lang w:eastAsia="el-GR"/>
              </w:rPr>
            </w:pPr>
            <w:r w:rsidRPr="00786710">
              <w:rPr>
                <w:rFonts w:ascii="Verdana" w:hAnsi="Verdana"/>
                <w:b/>
                <w:bCs/>
                <w:color w:val="181910"/>
                <w:sz w:val="20"/>
                <w:szCs w:val="20"/>
                <w:lang w:eastAsia="el-GR"/>
              </w:rPr>
              <w:t>ΣΥΛΛΟΓΟΣ ΕΚΠΑΙΔΕΥΤΙΚΩΝ Π.Ε ΑΡΓΥΡΟΥΠΟΛΗΣ - ΑΛΙΜΟΥ- ΕΛΛΗΝΙΚΟΥ</w:t>
            </w:r>
          </w:p>
          <w:p w:rsidR="00E8000D" w:rsidRPr="00786710" w:rsidRDefault="00E8000D" w:rsidP="00D07B0C">
            <w:pPr>
              <w:rPr>
                <w:rFonts w:ascii="Verdana" w:hAnsi="Verdana"/>
                <w:color w:val="181910"/>
                <w:sz w:val="16"/>
                <w:szCs w:val="16"/>
                <w:lang w:eastAsia="el-GR"/>
              </w:rPr>
            </w:pPr>
            <w:r w:rsidRPr="00786710">
              <w:rPr>
                <w:rFonts w:ascii="Verdana" w:hAnsi="Verdana"/>
                <w:b/>
                <w:bCs/>
                <w:color w:val="181910"/>
                <w:sz w:val="20"/>
                <w:szCs w:val="20"/>
                <w:lang w:eastAsia="el-GR"/>
              </w:rPr>
              <w:t>«Ο ΘΟΥΚΥΔΙΔΗΣ»</w:t>
            </w:r>
            <w:r w:rsidRPr="00786710">
              <w:rPr>
                <w:rFonts w:ascii="Verdana" w:hAnsi="Verdana"/>
                <w:b/>
                <w:bCs/>
                <w:color w:val="181910"/>
                <w:sz w:val="20"/>
                <w:szCs w:val="20"/>
                <w:lang w:eastAsia="el-GR"/>
              </w:rPr>
              <w:br/>
            </w:r>
            <w:r w:rsidRPr="00786710">
              <w:rPr>
                <w:rFonts w:ascii="Verdana" w:hAnsi="Verdana"/>
                <w:color w:val="181910"/>
                <w:sz w:val="16"/>
                <w:szCs w:val="16"/>
                <w:lang w:eastAsia="el-GR"/>
              </w:rPr>
              <w:t>Κυκλάδων 7, Αργυρούπολη</w:t>
            </w:r>
          </w:p>
          <w:p w:rsidR="00E8000D" w:rsidRPr="00786710" w:rsidRDefault="00E8000D" w:rsidP="00D07B0C">
            <w:pPr>
              <w:rPr>
                <w:rFonts w:ascii="Verdana" w:hAnsi="Verdana"/>
                <w:color w:val="181910"/>
                <w:sz w:val="16"/>
                <w:szCs w:val="16"/>
                <w:lang w:eastAsia="el-GR"/>
              </w:rPr>
            </w:pPr>
            <w:r w:rsidRPr="00786710">
              <w:rPr>
                <w:rFonts w:ascii="Verdana" w:hAnsi="Verdana"/>
                <w:color w:val="181910"/>
                <w:sz w:val="16"/>
                <w:szCs w:val="16"/>
                <w:lang w:eastAsia="el-GR"/>
              </w:rPr>
              <w:t xml:space="preserve">Πληροφ.: </w:t>
            </w:r>
            <w:r>
              <w:rPr>
                <w:rFonts w:ascii="Verdana" w:hAnsi="Verdana"/>
                <w:color w:val="181910"/>
                <w:sz w:val="16"/>
                <w:szCs w:val="16"/>
                <w:lang w:eastAsia="el-GR"/>
              </w:rPr>
              <w:t xml:space="preserve">Χριστίνα </w:t>
            </w:r>
            <w:proofErr w:type="spellStart"/>
            <w:r>
              <w:rPr>
                <w:rFonts w:ascii="Verdana" w:hAnsi="Verdana"/>
                <w:color w:val="181910"/>
                <w:sz w:val="16"/>
                <w:szCs w:val="16"/>
                <w:lang w:eastAsia="el-GR"/>
              </w:rPr>
              <w:t>Αγγελονίδη</w:t>
            </w:r>
            <w:proofErr w:type="spellEnd"/>
            <w:r w:rsidRPr="00786710">
              <w:rPr>
                <w:rFonts w:ascii="Verdana" w:hAnsi="Verdana"/>
                <w:color w:val="181910"/>
                <w:sz w:val="16"/>
                <w:szCs w:val="16"/>
                <w:lang w:eastAsia="el-GR"/>
              </w:rPr>
              <w:t xml:space="preserve"> (2109922610/6945385686</w:t>
            </w:r>
            <w:r>
              <w:rPr>
                <w:rFonts w:ascii="Verdana" w:hAnsi="Verdana"/>
                <w:color w:val="181910"/>
                <w:sz w:val="16"/>
                <w:szCs w:val="16"/>
                <w:lang w:eastAsia="el-GR"/>
              </w:rPr>
              <w:t>)</w:t>
            </w:r>
          </w:p>
          <w:p w:rsidR="00E8000D" w:rsidRPr="00786710" w:rsidRDefault="00E8000D" w:rsidP="00D07B0C">
            <w:pPr>
              <w:rPr>
                <w:rFonts w:ascii="Verdana" w:hAnsi="Verdana"/>
                <w:color w:val="181910"/>
                <w:sz w:val="16"/>
                <w:szCs w:val="16"/>
                <w:lang w:eastAsia="el-GR"/>
              </w:rPr>
            </w:pPr>
            <w:proofErr w:type="spellStart"/>
            <w:r>
              <w:rPr>
                <w:rFonts w:ascii="Verdana" w:hAnsi="Verdana"/>
                <w:color w:val="181910"/>
                <w:sz w:val="16"/>
                <w:szCs w:val="16"/>
                <w:lang w:eastAsia="el-GR"/>
              </w:rPr>
              <w:t>Βάνια</w:t>
            </w:r>
            <w:proofErr w:type="spellEnd"/>
            <w:r>
              <w:rPr>
                <w:rFonts w:ascii="Verdana" w:hAnsi="Verdana"/>
                <w:color w:val="181910"/>
                <w:sz w:val="16"/>
                <w:szCs w:val="16"/>
                <w:lang w:eastAsia="el-GR"/>
              </w:rPr>
              <w:t xml:space="preserve">  </w:t>
            </w:r>
            <w:proofErr w:type="spellStart"/>
            <w:r>
              <w:rPr>
                <w:rFonts w:ascii="Verdana" w:hAnsi="Verdana"/>
                <w:color w:val="181910"/>
                <w:sz w:val="16"/>
                <w:szCs w:val="16"/>
                <w:lang w:eastAsia="el-GR"/>
              </w:rPr>
              <w:t>Ξιφαρά</w:t>
            </w:r>
            <w:proofErr w:type="spellEnd"/>
          </w:p>
          <w:p w:rsidR="00E8000D" w:rsidRPr="00786710" w:rsidRDefault="00E8000D" w:rsidP="00D07B0C">
            <w:pPr>
              <w:rPr>
                <w:rFonts w:ascii="Verdana" w:hAnsi="Verdana"/>
                <w:color w:val="181910"/>
                <w:sz w:val="20"/>
                <w:szCs w:val="20"/>
                <w:lang w:eastAsia="el-GR"/>
              </w:rPr>
            </w:pPr>
            <w:r w:rsidRPr="00786710">
              <w:rPr>
                <w:rFonts w:ascii="Verdana" w:hAnsi="Verdana"/>
                <w:color w:val="181910"/>
                <w:sz w:val="16"/>
                <w:szCs w:val="16"/>
                <w:lang w:eastAsia="el-GR"/>
              </w:rPr>
              <w:t>(210</w:t>
            </w:r>
            <w:r>
              <w:rPr>
                <w:rFonts w:ascii="Verdana" w:hAnsi="Verdana"/>
                <w:color w:val="181910"/>
                <w:sz w:val="16"/>
                <w:szCs w:val="16"/>
                <w:lang w:eastAsia="el-GR"/>
              </w:rPr>
              <w:t xml:space="preserve"> </w:t>
            </w:r>
            <w:r w:rsidRPr="00786710">
              <w:rPr>
                <w:rFonts w:ascii="Verdana" w:hAnsi="Verdana"/>
                <w:color w:val="181910"/>
                <w:sz w:val="16"/>
                <w:szCs w:val="16"/>
                <w:lang w:eastAsia="el-GR"/>
              </w:rPr>
              <w:t>9</w:t>
            </w:r>
            <w:r>
              <w:rPr>
                <w:rFonts w:ascii="Verdana" w:hAnsi="Verdana"/>
                <w:color w:val="181910"/>
                <w:sz w:val="16"/>
                <w:szCs w:val="16"/>
                <w:lang w:eastAsia="el-GR"/>
              </w:rPr>
              <w:t>913100</w:t>
            </w:r>
            <w:r w:rsidRPr="00786710">
              <w:rPr>
                <w:rFonts w:ascii="Verdana" w:hAnsi="Verdana"/>
                <w:color w:val="181910"/>
                <w:sz w:val="16"/>
                <w:szCs w:val="16"/>
                <w:lang w:eastAsia="el-GR"/>
              </w:rPr>
              <w:t xml:space="preserve"> / 69443</w:t>
            </w:r>
            <w:r>
              <w:rPr>
                <w:rFonts w:ascii="Verdana" w:hAnsi="Verdana"/>
                <w:color w:val="181910"/>
                <w:sz w:val="16"/>
                <w:szCs w:val="16"/>
                <w:lang w:eastAsia="el-GR"/>
              </w:rPr>
              <w:t>34752</w:t>
            </w:r>
            <w:r w:rsidRPr="00786710">
              <w:rPr>
                <w:rFonts w:ascii="Verdana" w:hAnsi="Verdana"/>
                <w:color w:val="181910"/>
                <w:sz w:val="16"/>
                <w:szCs w:val="16"/>
                <w:lang w:eastAsia="el-GR"/>
              </w:rPr>
              <w:t>)                         </w:t>
            </w:r>
            <w:r w:rsidRPr="00786710">
              <w:rPr>
                <w:rFonts w:ascii="Verdana" w:hAnsi="Verdana"/>
                <w:color w:val="181910"/>
                <w:sz w:val="16"/>
                <w:szCs w:val="16"/>
                <w:lang w:eastAsia="el-GR"/>
              </w:rPr>
              <w:br/>
            </w:r>
            <w:proofErr w:type="spellStart"/>
            <w:r w:rsidRPr="00786710">
              <w:rPr>
                <w:rFonts w:ascii="Verdana" w:hAnsi="Verdana"/>
                <w:color w:val="181910"/>
                <w:sz w:val="16"/>
                <w:szCs w:val="16"/>
                <w:lang w:eastAsia="el-GR"/>
              </w:rPr>
              <w:t>email</w:t>
            </w:r>
            <w:proofErr w:type="spellEnd"/>
            <w:r w:rsidRPr="00786710">
              <w:rPr>
                <w:rFonts w:ascii="Verdana" w:hAnsi="Verdana"/>
                <w:color w:val="181910"/>
                <w:sz w:val="16"/>
                <w:szCs w:val="16"/>
                <w:lang w:eastAsia="el-GR"/>
              </w:rPr>
              <w:t>: </w:t>
            </w:r>
            <w:hyperlink r:id="rId5" w:history="1">
              <w:r w:rsidRPr="00786710">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E8000D" w:rsidRPr="00E8000D" w:rsidRDefault="00E8000D" w:rsidP="00D07B0C">
            <w:pPr>
              <w:rPr>
                <w:rFonts w:ascii="Verdana" w:hAnsi="Verdana"/>
                <w:b/>
                <w:bCs/>
                <w:color w:val="181910"/>
                <w:sz w:val="20"/>
                <w:szCs w:val="20"/>
                <w:lang w:eastAsia="el-GR"/>
              </w:rPr>
            </w:pPr>
            <w:r w:rsidRPr="00786710">
              <w:rPr>
                <w:rFonts w:ascii="Verdana" w:hAnsi="Verdana"/>
                <w:b/>
                <w:bCs/>
                <w:color w:val="181910"/>
                <w:sz w:val="20"/>
                <w:szCs w:val="20"/>
                <w:lang w:eastAsia="el-GR"/>
              </w:rPr>
              <w:t>Αργυρούπολη,</w:t>
            </w:r>
            <w:r>
              <w:rPr>
                <w:rFonts w:ascii="Verdana" w:hAnsi="Verdana"/>
                <w:b/>
                <w:bCs/>
                <w:color w:val="181910"/>
                <w:sz w:val="20"/>
                <w:szCs w:val="20"/>
                <w:lang w:eastAsia="el-GR"/>
              </w:rPr>
              <w:t>31/1/2018</w:t>
            </w:r>
            <w:r w:rsidRPr="00786710">
              <w:rPr>
                <w:rFonts w:ascii="Verdana" w:hAnsi="Verdana"/>
                <w:b/>
                <w:bCs/>
                <w:color w:val="181910"/>
                <w:sz w:val="20"/>
                <w:szCs w:val="20"/>
                <w:lang w:eastAsia="el-GR"/>
              </w:rPr>
              <w:t xml:space="preserve"> </w:t>
            </w:r>
          </w:p>
          <w:p w:rsidR="00E8000D" w:rsidRPr="00E8000D" w:rsidRDefault="00E8000D" w:rsidP="00D07B0C">
            <w:pPr>
              <w:rPr>
                <w:rFonts w:ascii="Verdana" w:hAnsi="Verdana"/>
                <w:b/>
                <w:bCs/>
                <w:color w:val="181910"/>
                <w:sz w:val="20"/>
                <w:szCs w:val="20"/>
                <w:lang w:eastAsia="el-GR"/>
              </w:rPr>
            </w:pPr>
            <w:r w:rsidRPr="00786710">
              <w:rPr>
                <w:rFonts w:ascii="Verdana" w:hAnsi="Verdana"/>
                <w:b/>
                <w:bCs/>
                <w:color w:val="181910"/>
                <w:sz w:val="20"/>
                <w:szCs w:val="20"/>
                <w:lang w:eastAsia="el-GR"/>
              </w:rPr>
              <w:t xml:space="preserve">Αρ. </w:t>
            </w:r>
            <w:proofErr w:type="spellStart"/>
            <w:r w:rsidRPr="00786710">
              <w:rPr>
                <w:rFonts w:ascii="Verdana" w:hAnsi="Verdana"/>
                <w:b/>
                <w:bCs/>
                <w:color w:val="181910"/>
                <w:sz w:val="20"/>
                <w:szCs w:val="20"/>
                <w:lang w:eastAsia="el-GR"/>
              </w:rPr>
              <w:t>Πρωτ</w:t>
            </w:r>
            <w:proofErr w:type="spellEnd"/>
            <w:r w:rsidRPr="00786710">
              <w:rPr>
                <w:rFonts w:ascii="Verdana" w:hAnsi="Verdana"/>
                <w:b/>
                <w:bCs/>
                <w:color w:val="181910"/>
                <w:sz w:val="20"/>
                <w:szCs w:val="20"/>
                <w:lang w:eastAsia="el-GR"/>
              </w:rPr>
              <w:t>.: </w:t>
            </w:r>
            <w:r w:rsidR="00DB24F4">
              <w:rPr>
                <w:rFonts w:ascii="Verdana" w:hAnsi="Verdana"/>
                <w:b/>
                <w:bCs/>
                <w:color w:val="181910"/>
                <w:sz w:val="20"/>
                <w:szCs w:val="20"/>
                <w:lang w:eastAsia="el-GR"/>
              </w:rPr>
              <w:t>12</w:t>
            </w:r>
          </w:p>
          <w:p w:rsidR="00E8000D" w:rsidRPr="00786710" w:rsidRDefault="00E8000D" w:rsidP="00D07B0C">
            <w:pPr>
              <w:rPr>
                <w:rFonts w:ascii="Verdana" w:hAnsi="Verdana"/>
                <w:color w:val="181910"/>
                <w:sz w:val="20"/>
                <w:szCs w:val="20"/>
                <w:lang w:eastAsia="el-GR"/>
              </w:rPr>
            </w:pPr>
            <w:r w:rsidRPr="00786710">
              <w:rPr>
                <w:rFonts w:ascii="Verdana" w:hAnsi="Verdana"/>
                <w:b/>
                <w:bCs/>
                <w:color w:val="181910"/>
                <w:sz w:val="20"/>
                <w:szCs w:val="20"/>
                <w:lang w:eastAsia="el-GR"/>
              </w:rPr>
              <w:t xml:space="preserve"> Προς τα Μέλη του Συλλόγου</w:t>
            </w:r>
          </w:p>
        </w:tc>
      </w:tr>
    </w:tbl>
    <w:p w:rsidR="00D376B3" w:rsidRDefault="00D376B3" w:rsidP="00D376B3">
      <w:pPr>
        <w:spacing w:before="60" w:after="60" w:line="276" w:lineRule="auto"/>
        <w:rPr>
          <w:rFonts w:ascii="Times New Roman" w:hAnsi="Times New Roman"/>
          <w:u w:val="single"/>
        </w:rPr>
      </w:pPr>
    </w:p>
    <w:p w:rsidR="00D376B3" w:rsidRDefault="00D376B3" w:rsidP="00D376B3">
      <w:pPr>
        <w:spacing w:before="60" w:after="60" w:line="276" w:lineRule="auto"/>
        <w:rPr>
          <w:rFonts w:ascii="Times New Roman" w:hAnsi="Times New Roman"/>
          <w:u w:val="single"/>
        </w:rPr>
      </w:pPr>
    </w:p>
    <w:p w:rsidR="00D376B3" w:rsidRDefault="00D376B3" w:rsidP="00D376B3">
      <w:pPr>
        <w:spacing w:before="60" w:after="60" w:line="276" w:lineRule="auto"/>
        <w:rPr>
          <w:rFonts w:ascii="Times New Roman" w:hAnsi="Times New Roman"/>
          <w:u w:val="single"/>
        </w:rPr>
      </w:pPr>
    </w:p>
    <w:p w:rsidR="00D376B3" w:rsidRDefault="00D376B3" w:rsidP="00D376B3">
      <w:pPr>
        <w:spacing w:before="60" w:after="60" w:line="276" w:lineRule="auto"/>
        <w:rPr>
          <w:rFonts w:ascii="Times New Roman" w:hAnsi="Times New Roman"/>
          <w:u w:val="single"/>
        </w:rPr>
      </w:pPr>
    </w:p>
    <w:p w:rsidR="001372B6" w:rsidRDefault="001372B6" w:rsidP="00D376B3">
      <w:pPr>
        <w:spacing w:before="60" w:after="60" w:line="276" w:lineRule="auto"/>
        <w:rPr>
          <w:rFonts w:ascii="Times New Roman" w:hAnsi="Times New Roman"/>
          <w:b/>
          <w:sz w:val="28"/>
          <w:szCs w:val="28"/>
        </w:rPr>
      </w:pPr>
    </w:p>
    <w:p w:rsidR="000F7B93" w:rsidRPr="00904933" w:rsidRDefault="000F7B93" w:rsidP="00D376B3">
      <w:pPr>
        <w:spacing w:before="60" w:after="60" w:line="276" w:lineRule="auto"/>
        <w:rPr>
          <w:rFonts w:ascii="Times New Roman" w:hAnsi="Times New Roman"/>
          <w:b/>
          <w:sz w:val="28"/>
          <w:szCs w:val="28"/>
          <w:u w:val="single"/>
        </w:rPr>
      </w:pPr>
      <w:r w:rsidRPr="00904933">
        <w:rPr>
          <w:rFonts w:ascii="Times New Roman" w:hAnsi="Times New Roman"/>
          <w:b/>
          <w:sz w:val="28"/>
          <w:szCs w:val="28"/>
          <w:u w:val="single"/>
        </w:rPr>
        <w:t>ΚΑΤΩ ΤΑ ΧΕΡΙΑ ΑΠΟ ΤΟ ΩΡΑΡΙΟ Κ</w:t>
      </w:r>
      <w:r w:rsidR="00E8000D" w:rsidRPr="00904933">
        <w:rPr>
          <w:rFonts w:ascii="Times New Roman" w:hAnsi="Times New Roman"/>
          <w:b/>
          <w:sz w:val="28"/>
          <w:szCs w:val="28"/>
          <w:u w:val="single"/>
        </w:rPr>
        <w:t>ΑΙ ΤΑ ΕΡΓΑΣΙΑΚΑ ΜΑΣ ΔΙΚΑΙΩΜΑΤΑ!</w:t>
      </w:r>
    </w:p>
    <w:p w:rsidR="000F7B93" w:rsidRPr="003A69DB" w:rsidRDefault="00904933" w:rsidP="000F7B93">
      <w:pPr>
        <w:spacing w:before="60" w:after="60" w:line="276" w:lineRule="auto"/>
        <w:jc w:val="both"/>
        <w:rPr>
          <w:rFonts w:cs="Liberation Serif"/>
          <w:sz w:val="23"/>
          <w:szCs w:val="23"/>
        </w:rPr>
      </w:pPr>
      <w:r>
        <w:rPr>
          <w:rFonts w:cs="Liberation Serif"/>
          <w:sz w:val="23"/>
          <w:szCs w:val="23"/>
        </w:rPr>
        <w:t xml:space="preserve">     </w:t>
      </w:r>
      <w:r w:rsidR="000F7B93" w:rsidRPr="003A69DB">
        <w:rPr>
          <w:rFonts w:cs="Liberation Serif"/>
          <w:sz w:val="23"/>
          <w:szCs w:val="23"/>
        </w:rPr>
        <w:t>Η κυβέρνηση ΣΥΡΙΖΑ – ΑΝΕΛ  σπεύδει άρον – άρον να εφαρμόσει τα προαπαιτούμενα της 3ης αξιολόγησης για την εκπαίδευση, που ψήφισαν στη Βουλή μαζί με τη ΝΔ  λίγες ημέρες πριν.</w:t>
      </w:r>
    </w:p>
    <w:p w:rsidR="000F7B93" w:rsidRPr="003A69DB" w:rsidRDefault="000F7B93" w:rsidP="000F7B93">
      <w:pPr>
        <w:spacing w:before="60" w:after="60" w:line="276" w:lineRule="auto"/>
        <w:jc w:val="both"/>
        <w:rPr>
          <w:rFonts w:cs="Liberation Serif"/>
          <w:sz w:val="23"/>
          <w:szCs w:val="23"/>
        </w:rPr>
      </w:pPr>
      <w:r w:rsidRPr="003A69DB">
        <w:rPr>
          <w:rFonts w:cs="Liberation Serif"/>
          <w:sz w:val="23"/>
          <w:szCs w:val="23"/>
        </w:rPr>
        <w:t xml:space="preserve">Το Υπουργείο Παιδείας με εγκύκλιο (14181/ΓΔ4/26-1-2018) που έστειλε σε όλα τα σχολεία της χώρας επιταχύνει τις προσπάθειες επιβολής του υποχρεωτικού 30ωρου, ανατρέποντας τα εργασιακά μας δικαιώματα, ανοίγοντας τον δρόμο για αύξηση του διδακτικού ωραρίου, γεγονός που θα οδηγήσει σε απολύσεις αναπληρωτών και γενικευμένες </w:t>
      </w:r>
      <w:proofErr w:type="spellStart"/>
      <w:r w:rsidRPr="003A69DB">
        <w:rPr>
          <w:rFonts w:cs="Liberation Serif"/>
          <w:sz w:val="23"/>
          <w:szCs w:val="23"/>
        </w:rPr>
        <w:t>υπεραριθμίες</w:t>
      </w:r>
      <w:proofErr w:type="spellEnd"/>
      <w:r w:rsidRPr="003A69DB">
        <w:rPr>
          <w:rFonts w:cs="Liberation Serif"/>
          <w:sz w:val="23"/>
          <w:szCs w:val="23"/>
        </w:rPr>
        <w:t xml:space="preserve"> και υποχρεωτικές μετακινήσεις μονίμων συναδέλφων.</w:t>
      </w:r>
    </w:p>
    <w:p w:rsidR="000F7B93" w:rsidRPr="003A69DB" w:rsidRDefault="000F7B93" w:rsidP="000F7B93">
      <w:pPr>
        <w:spacing w:before="60" w:after="60" w:line="276" w:lineRule="auto"/>
        <w:jc w:val="both"/>
        <w:rPr>
          <w:rFonts w:cs="Liberation Serif"/>
          <w:sz w:val="23"/>
          <w:szCs w:val="23"/>
        </w:rPr>
      </w:pPr>
      <w:r w:rsidRPr="003A69DB">
        <w:rPr>
          <w:rFonts w:cs="Liberation Serif"/>
          <w:sz w:val="23"/>
          <w:szCs w:val="23"/>
        </w:rPr>
        <w:t xml:space="preserve">Αυτή η προσπάθεια είναι μόνο η αρχή και δεν αφορά απλά και μόνο πόσες ώρες θα μένουμε στο σχολείο. Δρομολογούνται συνολικότερες αλλαγές που αφορούν τη δομή και το περιεχόμενο του ίδιου του σχολείου (π.χ. αξιολόγηση – αποτίμηση, υλοποίηση του σχεδιασμού για τις νέες δομές υποστήριξης του εκπαιδευτικού έργου, πέρασμα εκτός διδακτικού ωραρίου κρίσιμων παιδαγωγικών </w:t>
      </w:r>
      <w:proofErr w:type="spellStart"/>
      <w:r w:rsidRPr="003A69DB">
        <w:rPr>
          <w:rFonts w:cs="Liberation Serif"/>
          <w:sz w:val="23"/>
          <w:szCs w:val="23"/>
        </w:rPr>
        <w:t>διαδιακασιών</w:t>
      </w:r>
      <w:proofErr w:type="spellEnd"/>
      <w:r w:rsidRPr="003A69DB">
        <w:rPr>
          <w:rFonts w:cs="Liberation Serif"/>
          <w:sz w:val="23"/>
          <w:szCs w:val="23"/>
        </w:rPr>
        <w:t xml:space="preserve"> κ.ά.). Ανοίγει ο δρόμος για την κατάργηση της ώρας σίτισης ως διδακτικής στο ολοήμερο Δημοτικό. </w:t>
      </w:r>
    </w:p>
    <w:p w:rsidR="000F7B93" w:rsidRPr="003A69DB" w:rsidRDefault="000F7B93" w:rsidP="000F7B93">
      <w:pPr>
        <w:spacing w:before="60" w:after="60" w:line="276" w:lineRule="auto"/>
        <w:jc w:val="both"/>
        <w:rPr>
          <w:rFonts w:cs="Liberation Serif"/>
          <w:sz w:val="23"/>
          <w:szCs w:val="23"/>
        </w:rPr>
      </w:pPr>
      <w:r w:rsidRPr="003A69DB">
        <w:rPr>
          <w:rFonts w:cs="Liberation Serif"/>
          <w:sz w:val="23"/>
          <w:szCs w:val="23"/>
        </w:rPr>
        <w:t xml:space="preserve">Ήδη ορισμένοι διευθυντές σχολείων έχουν αρχίσει να πιέζουν τους συναδέλφους για την υποχρεωτική εφαρμογή του 30ωρου. </w:t>
      </w:r>
    </w:p>
    <w:p w:rsidR="000F7B93" w:rsidRPr="003A69DB" w:rsidRDefault="000F7B93" w:rsidP="000F7B93">
      <w:pPr>
        <w:spacing w:before="60" w:after="60" w:line="276" w:lineRule="auto"/>
        <w:jc w:val="center"/>
        <w:rPr>
          <w:rFonts w:cs="Liberation Serif"/>
          <w:sz w:val="23"/>
          <w:szCs w:val="23"/>
        </w:rPr>
      </w:pPr>
      <w:r w:rsidRPr="003A69DB">
        <w:rPr>
          <w:rFonts w:cs="Liberation Serif"/>
          <w:b/>
          <w:bCs/>
          <w:sz w:val="23"/>
          <w:szCs w:val="23"/>
        </w:rPr>
        <w:t>Μπαίνουμε μπροστά για να υπερασπίσουμε τα εργασιακά και μορφωτικά μας δικαιώματα!</w:t>
      </w:r>
    </w:p>
    <w:p w:rsidR="000F7B93" w:rsidRPr="003A69DB" w:rsidRDefault="000F7B93" w:rsidP="000F7B93">
      <w:pPr>
        <w:spacing w:before="60" w:after="60" w:line="276" w:lineRule="auto"/>
        <w:jc w:val="both"/>
        <w:rPr>
          <w:rFonts w:cs="Liberation Serif"/>
          <w:sz w:val="23"/>
          <w:szCs w:val="23"/>
        </w:rPr>
      </w:pPr>
      <w:r w:rsidRPr="003A69DB">
        <w:rPr>
          <w:rFonts w:cs="Liberation Serif"/>
          <w:sz w:val="23"/>
          <w:szCs w:val="23"/>
        </w:rPr>
        <w:t xml:space="preserve">Καλούμε τους Συλλόγους Διδασκόντων, σε όλα τα σχολεία, να διαφυλάξουν με δημοκρατικό και συλλογικό τρόπο τα εργασιακά μας δικαιώματα. </w:t>
      </w:r>
    </w:p>
    <w:p w:rsidR="000F7B93" w:rsidRPr="003A69DB" w:rsidRDefault="000F7B93" w:rsidP="000F7B93">
      <w:pPr>
        <w:numPr>
          <w:ilvl w:val="0"/>
          <w:numId w:val="2"/>
        </w:numPr>
        <w:spacing w:before="60" w:after="60"/>
        <w:jc w:val="both"/>
        <w:rPr>
          <w:rFonts w:cs="Liberation Serif"/>
          <w:sz w:val="23"/>
          <w:szCs w:val="23"/>
        </w:rPr>
      </w:pPr>
      <w:r w:rsidRPr="003A69DB">
        <w:rPr>
          <w:rFonts w:cs="Liberation Serif"/>
          <w:sz w:val="23"/>
          <w:szCs w:val="23"/>
        </w:rPr>
        <w:t xml:space="preserve">Κανείς/καμιά δεν είναι υποχρεωμένος/-η να κάθεται στο σχολείο πέραν του διδακτικού του ωραρίου, εφόσον ο Σύλλογος Διδασκόντων δεν του έχει αναθέσει κάποια επιπλέον </w:t>
      </w:r>
      <w:proofErr w:type="spellStart"/>
      <w:r w:rsidRPr="003A69DB">
        <w:rPr>
          <w:rFonts w:cs="Liberation Serif"/>
          <w:sz w:val="23"/>
          <w:szCs w:val="23"/>
        </w:rPr>
        <w:t>εξωδιδακτική</w:t>
      </w:r>
      <w:proofErr w:type="spellEnd"/>
      <w:r w:rsidRPr="003A69DB">
        <w:rPr>
          <w:rFonts w:cs="Liberation Serif"/>
          <w:sz w:val="23"/>
          <w:szCs w:val="23"/>
        </w:rPr>
        <w:t xml:space="preserve"> εργασία. Ο Σύλλογος Διδασκόντων έχει ήδη αναθέσει από την αρχή της σχολικής  χρονιάς όλες τις </w:t>
      </w:r>
      <w:proofErr w:type="spellStart"/>
      <w:r w:rsidRPr="003A69DB">
        <w:rPr>
          <w:rFonts w:cs="Liberation Serif"/>
          <w:sz w:val="23"/>
          <w:szCs w:val="23"/>
        </w:rPr>
        <w:t>εξωδιδακτικές</w:t>
      </w:r>
      <w:proofErr w:type="spellEnd"/>
      <w:r w:rsidRPr="003A69DB">
        <w:rPr>
          <w:rFonts w:cs="Liberation Serif"/>
          <w:sz w:val="23"/>
          <w:szCs w:val="23"/>
        </w:rPr>
        <w:t xml:space="preserve"> εργασίες και είναι το μόνο αρμόδιο όργανο για τον καθορισμό τους. Δεν υπάρχει κανένας λόγος για νέες συνεδριάσεις των Συλλόγων Διδασκόντων με αυτό το θέμα αυτή τη στιγμή.</w:t>
      </w:r>
    </w:p>
    <w:p w:rsidR="000F7B93" w:rsidRPr="003A69DB" w:rsidRDefault="000F7B93" w:rsidP="000F7B93">
      <w:pPr>
        <w:numPr>
          <w:ilvl w:val="0"/>
          <w:numId w:val="1"/>
        </w:numPr>
        <w:spacing w:before="60" w:after="60"/>
        <w:jc w:val="both"/>
        <w:rPr>
          <w:rFonts w:cs="Liberation Serif"/>
          <w:sz w:val="23"/>
          <w:szCs w:val="23"/>
        </w:rPr>
      </w:pPr>
      <w:r w:rsidRPr="003A69DB">
        <w:rPr>
          <w:rFonts w:cs="Liberation Serif"/>
          <w:sz w:val="23"/>
          <w:szCs w:val="23"/>
        </w:rPr>
        <w:t xml:space="preserve">Σε κάθε περίπτωση κανείς συνάδελφος δεν είναι υποχρεωμένος να παραμείνει επιπλέον ώρες στο σχολείο για εργασίες που σχετίζονται με την αξιολόγηση και την </w:t>
      </w:r>
      <w:proofErr w:type="spellStart"/>
      <w:r w:rsidRPr="003A69DB">
        <w:rPr>
          <w:rFonts w:cs="Liberation Serif"/>
          <w:sz w:val="23"/>
          <w:szCs w:val="23"/>
        </w:rPr>
        <w:t>αυτοαξιολόγηση</w:t>
      </w:r>
      <w:proofErr w:type="spellEnd"/>
      <w:r w:rsidRPr="003A69DB">
        <w:rPr>
          <w:rFonts w:cs="Liberation Serif"/>
          <w:sz w:val="23"/>
          <w:szCs w:val="23"/>
        </w:rPr>
        <w:t>, υλοποιώντας την απόφαση για “αποχή από κάθε διαδικασία αξιολόγησης”.</w:t>
      </w:r>
    </w:p>
    <w:p w:rsidR="000F7B93" w:rsidRPr="003A69DB" w:rsidRDefault="000F7B93" w:rsidP="000F7B93">
      <w:pPr>
        <w:numPr>
          <w:ilvl w:val="0"/>
          <w:numId w:val="1"/>
        </w:numPr>
        <w:spacing w:before="60" w:after="60"/>
        <w:jc w:val="both"/>
        <w:rPr>
          <w:rFonts w:cs="Liberation Serif"/>
          <w:sz w:val="23"/>
          <w:szCs w:val="23"/>
        </w:rPr>
      </w:pPr>
      <w:r w:rsidRPr="003A69DB">
        <w:rPr>
          <w:rFonts w:cs="Liberation Serif"/>
          <w:sz w:val="23"/>
          <w:szCs w:val="23"/>
        </w:rPr>
        <w:t xml:space="preserve">Οι ίδιοι οι εκπαιδευτικοί έχουν την παιδαγωγική ευθύνη για την προετοιμασία των μαθημάτων της επόμενης ημέρας και τη διόρθωση των εργασιών/διαγωνισμάτων. Καμιά υπουργική απόφαση ή εγκύκλιος δεν μπορεί να επιβάλλει πώς και με ποιο τρόπο θα γίνεται αυτό. Πόσο μάλλον στο σημερινό σχολείο όπου μαστίζεται από την </w:t>
      </w:r>
      <w:proofErr w:type="spellStart"/>
      <w:r w:rsidRPr="003A69DB">
        <w:rPr>
          <w:rFonts w:cs="Liberation Serif"/>
          <w:sz w:val="23"/>
          <w:szCs w:val="23"/>
        </w:rPr>
        <w:t>υποχρηματοδότηση</w:t>
      </w:r>
      <w:proofErr w:type="spellEnd"/>
      <w:r w:rsidRPr="003A69DB">
        <w:rPr>
          <w:rFonts w:cs="Liberation Serif"/>
          <w:sz w:val="23"/>
          <w:szCs w:val="23"/>
        </w:rPr>
        <w:t xml:space="preserve"> και μόνο σύγχρονες υποδομές δεν έχει για να κάνει ο εκπαιδευτικός στοιχειωδώς τη δουλειά του.</w:t>
      </w:r>
    </w:p>
    <w:p w:rsidR="000F7B93" w:rsidRPr="003A69DB" w:rsidRDefault="000F7B93" w:rsidP="000F7B93">
      <w:pPr>
        <w:numPr>
          <w:ilvl w:val="0"/>
          <w:numId w:val="1"/>
        </w:numPr>
        <w:spacing w:before="60" w:after="60"/>
        <w:jc w:val="both"/>
        <w:rPr>
          <w:rFonts w:cs="Liberation Serif"/>
          <w:sz w:val="23"/>
          <w:szCs w:val="23"/>
        </w:rPr>
      </w:pPr>
      <w:r w:rsidRPr="003A69DB">
        <w:rPr>
          <w:rFonts w:cs="Liberation Serif"/>
          <w:sz w:val="23"/>
          <w:szCs w:val="23"/>
        </w:rPr>
        <w:t>Καλούμε τις ΕΛΜΕ και τους Συλλόγους Π.Ε., την ΟΛΜΕ και τη ΔΟΕ να παρέχουν συνδικαλιστική κάλυψη σε όλους τους συναδέλφους για όλα τα παραπάνω.</w:t>
      </w:r>
    </w:p>
    <w:p w:rsidR="000F7B93" w:rsidRPr="003A69DB" w:rsidRDefault="000F7B93" w:rsidP="000F7B93">
      <w:pPr>
        <w:numPr>
          <w:ilvl w:val="0"/>
          <w:numId w:val="1"/>
        </w:numPr>
        <w:spacing w:before="60" w:after="60"/>
        <w:jc w:val="both"/>
        <w:rPr>
          <w:rFonts w:cs="Liberation Serif"/>
          <w:sz w:val="23"/>
          <w:szCs w:val="23"/>
        </w:rPr>
      </w:pPr>
      <w:r w:rsidRPr="003A69DB">
        <w:rPr>
          <w:rFonts w:cs="Liberation Serif"/>
          <w:sz w:val="23"/>
          <w:szCs w:val="23"/>
        </w:rPr>
        <w:t>Καλούμε όλους τους συναδέλφους - συσπειρωμένοι στα σωματεία - να καταγγέλλουν κάθε φαινόμενο αυθαιρεσίας από την πλευρά της διοίκησης.</w:t>
      </w:r>
    </w:p>
    <w:p w:rsidR="000F7B93" w:rsidRPr="003A69DB" w:rsidRDefault="000F7B93" w:rsidP="000F7B93">
      <w:pPr>
        <w:numPr>
          <w:ilvl w:val="0"/>
          <w:numId w:val="1"/>
        </w:numPr>
        <w:spacing w:before="60" w:after="60"/>
        <w:jc w:val="both"/>
        <w:rPr>
          <w:rFonts w:cs="Liberation Serif"/>
          <w:sz w:val="23"/>
          <w:szCs w:val="23"/>
        </w:rPr>
      </w:pPr>
      <w:r w:rsidRPr="003A69DB">
        <w:rPr>
          <w:rFonts w:cs="Liberation Serif"/>
          <w:sz w:val="23"/>
          <w:szCs w:val="23"/>
        </w:rPr>
        <w:t>Συνεχίζουμε να υλοποιούμε την απόφαση του Κλάδου (Δ.Σ. ΔΟΕ) για τον τρόπο διάθεσης των σχολικών γευμάτων.</w:t>
      </w:r>
    </w:p>
    <w:p w:rsidR="00D376B3" w:rsidRPr="00D376B3" w:rsidRDefault="000F7B93" w:rsidP="000F7B93">
      <w:pPr>
        <w:numPr>
          <w:ilvl w:val="0"/>
          <w:numId w:val="1"/>
        </w:numPr>
        <w:spacing w:before="60" w:after="60" w:line="276" w:lineRule="auto"/>
        <w:jc w:val="both"/>
      </w:pPr>
      <w:r w:rsidRPr="003A69DB">
        <w:rPr>
          <w:rFonts w:cs="Liberation Serif"/>
          <w:sz w:val="23"/>
          <w:szCs w:val="23"/>
        </w:rPr>
        <w:t>Καλούμε άμεσα σε σύσκεψη τους συναδέλφους διευθυντές των σχολείων με στόχο την υλοποίηση της απόφασης του Σωματείου.</w:t>
      </w:r>
      <w:r w:rsidRPr="0005773F">
        <w:rPr>
          <w:rFonts w:cs="Liberation Serif"/>
          <w:sz w:val="23"/>
          <w:szCs w:val="23"/>
        </w:rPr>
        <w:t xml:space="preserve">   </w:t>
      </w:r>
    </w:p>
    <w:p w:rsidR="001372B6" w:rsidRDefault="00D376B3" w:rsidP="00D376B3">
      <w:pPr>
        <w:spacing w:before="60" w:after="60" w:line="276" w:lineRule="auto"/>
        <w:ind w:left="720"/>
        <w:jc w:val="both"/>
        <w:rPr>
          <w:rFonts w:cs="Liberation Serif"/>
          <w:b/>
          <w:sz w:val="28"/>
          <w:szCs w:val="28"/>
        </w:rPr>
      </w:pPr>
      <w:r w:rsidRPr="00D376B3">
        <w:rPr>
          <w:rFonts w:cs="Liberation Serif"/>
          <w:b/>
          <w:sz w:val="28"/>
          <w:szCs w:val="28"/>
        </w:rPr>
        <w:t>ΟΛΟΙ-ΕΣ ΣΤΗΝ ΓΕΝΙΚΗ ΣΥΝΕΛΕΥΣΗ ΤΟΥ ΣΥΛΛΟΓΟΥ ΜΑΣ,ΤΗΝ ΔΕΥΤΕΡΑ 5/2, ΣΤΙΣ 7.30, ΣΤΟ 6</w:t>
      </w:r>
      <w:r w:rsidRPr="00D376B3">
        <w:rPr>
          <w:rFonts w:cs="Liberation Serif"/>
          <w:b/>
          <w:sz w:val="28"/>
          <w:szCs w:val="28"/>
          <w:vertAlign w:val="superscript"/>
        </w:rPr>
        <w:t>ο</w:t>
      </w:r>
      <w:r w:rsidRPr="00D376B3">
        <w:rPr>
          <w:rFonts w:cs="Liberation Serif"/>
          <w:b/>
          <w:sz w:val="28"/>
          <w:szCs w:val="28"/>
        </w:rPr>
        <w:t xml:space="preserve"> ΔΣ ΑΡΓΥΡΟΥΠΟΛΗΣ-ΚΥΚΛΑΔΩΝ 7</w:t>
      </w:r>
      <w:r w:rsidR="000F7B93" w:rsidRPr="00D376B3">
        <w:rPr>
          <w:rFonts w:cs="Liberation Serif"/>
          <w:b/>
          <w:sz w:val="28"/>
          <w:szCs w:val="28"/>
        </w:rPr>
        <w:t xml:space="preserve"> </w:t>
      </w:r>
    </w:p>
    <w:p w:rsidR="001372B6" w:rsidRDefault="001372B6" w:rsidP="009F17F2">
      <w:pPr>
        <w:spacing w:before="60" w:after="60" w:line="276" w:lineRule="auto"/>
        <w:ind w:left="720"/>
        <w:jc w:val="both"/>
        <w:rPr>
          <w:rFonts w:cs="Liberation Serif"/>
          <w:b/>
          <w:sz w:val="28"/>
          <w:szCs w:val="28"/>
        </w:rPr>
      </w:pPr>
      <w:r>
        <w:rPr>
          <w:rFonts w:cs="Liberation Serif"/>
          <w:b/>
          <w:sz w:val="28"/>
          <w:szCs w:val="28"/>
        </w:rPr>
        <w:t xml:space="preserve">                        </w:t>
      </w:r>
      <w:r w:rsidR="009F17F2">
        <w:rPr>
          <w:rFonts w:cs="Liberation Serif"/>
          <w:b/>
          <w:sz w:val="28"/>
          <w:szCs w:val="28"/>
        </w:rPr>
        <w:t xml:space="preserve">                          </w:t>
      </w:r>
      <w:r>
        <w:rPr>
          <w:rFonts w:cs="Liberation Serif"/>
          <w:b/>
          <w:sz w:val="28"/>
          <w:szCs w:val="28"/>
        </w:rPr>
        <w:t>ΤΟ ΔΣ</w:t>
      </w:r>
      <w:r w:rsidR="000F7B93" w:rsidRPr="00D376B3">
        <w:rPr>
          <w:rFonts w:cs="Liberation Serif"/>
          <w:b/>
          <w:sz w:val="28"/>
          <w:szCs w:val="28"/>
        </w:rPr>
        <w:t xml:space="preserve">   </w:t>
      </w:r>
    </w:p>
    <w:p w:rsidR="001372B6" w:rsidRDefault="001372B6" w:rsidP="00D376B3">
      <w:pPr>
        <w:spacing w:before="60" w:after="60" w:line="276" w:lineRule="auto"/>
        <w:ind w:left="720"/>
        <w:jc w:val="both"/>
        <w:rPr>
          <w:rFonts w:cs="Liberation Serif"/>
          <w:b/>
          <w:sz w:val="28"/>
          <w:szCs w:val="28"/>
        </w:rPr>
      </w:pPr>
    </w:p>
    <w:p w:rsidR="000F7B93" w:rsidRPr="00D376B3" w:rsidRDefault="000F7B93" w:rsidP="00D376B3">
      <w:pPr>
        <w:spacing w:before="60" w:after="60" w:line="276" w:lineRule="auto"/>
        <w:ind w:left="720"/>
        <w:jc w:val="both"/>
        <w:rPr>
          <w:b/>
          <w:sz w:val="28"/>
          <w:szCs w:val="28"/>
        </w:rPr>
      </w:pPr>
      <w:r w:rsidRPr="00D376B3">
        <w:rPr>
          <w:rFonts w:cs="Liberation Serif"/>
          <w:b/>
          <w:sz w:val="28"/>
          <w:szCs w:val="28"/>
        </w:rPr>
        <w:t xml:space="preserve">              </w:t>
      </w:r>
      <w:r w:rsidR="001372B6" w:rsidRPr="001372B6">
        <w:rPr>
          <w:rFonts w:cs="Liberation Serif"/>
          <w:b/>
          <w:sz w:val="28"/>
          <w:szCs w:val="28"/>
        </w:rPr>
        <w:drawing>
          <wp:inline distT="0" distB="0" distL="0" distR="0">
            <wp:extent cx="1476375" cy="1009650"/>
            <wp:effectExtent l="19050" t="0" r="9525" b="0"/>
            <wp:docPr id="3"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p w:rsidR="003F516D" w:rsidRPr="00D376B3" w:rsidRDefault="009F17F2">
      <w:pPr>
        <w:rPr>
          <w:sz w:val="28"/>
          <w:szCs w:val="28"/>
        </w:rPr>
      </w:pPr>
    </w:p>
    <w:p w:rsidR="00D376B3" w:rsidRPr="00D376B3" w:rsidRDefault="00D376B3">
      <w:pPr>
        <w:rPr>
          <w:sz w:val="28"/>
          <w:szCs w:val="28"/>
        </w:rPr>
      </w:pPr>
    </w:p>
    <w:sectPr w:rsidR="00D376B3" w:rsidRPr="00D376B3" w:rsidSect="003A69DB">
      <w:pgSz w:w="11906" w:h="16838"/>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A1"/>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B93"/>
    <w:rsid w:val="000F7B93"/>
    <w:rsid w:val="001372B6"/>
    <w:rsid w:val="00614FB5"/>
    <w:rsid w:val="007E45B0"/>
    <w:rsid w:val="00904933"/>
    <w:rsid w:val="009057AA"/>
    <w:rsid w:val="009F17F2"/>
    <w:rsid w:val="00CD7810"/>
    <w:rsid w:val="00D376B3"/>
    <w:rsid w:val="00DB24F4"/>
    <w:rsid w:val="00E8000D"/>
    <w:rsid w:val="00F4181E"/>
    <w:rsid w:val="00F860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93"/>
    <w:pPr>
      <w:suppressAutoHyphens/>
      <w:spacing w:after="0" w:line="240" w:lineRule="auto"/>
    </w:pPr>
    <w:rPr>
      <w:rFonts w:ascii="Liberation Serif" w:eastAsia="SimSun" w:hAnsi="Liberation Serif" w:cs="Lucida San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72B6"/>
    <w:rPr>
      <w:rFonts w:ascii="Tahoma" w:hAnsi="Tahoma" w:cs="Mangal"/>
      <w:sz w:val="16"/>
      <w:szCs w:val="14"/>
    </w:rPr>
  </w:style>
  <w:style w:type="character" w:customStyle="1" w:styleId="Char">
    <w:name w:val="Κείμενο πλαισίου Char"/>
    <w:basedOn w:val="a0"/>
    <w:link w:val="a3"/>
    <w:uiPriority w:val="99"/>
    <w:semiHidden/>
    <w:rsid w:val="001372B6"/>
    <w:rPr>
      <w:rFonts w:ascii="Tahoma" w:eastAsia="SimSun"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3059</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2018-01-31T20:21:00Z</dcterms:created>
  <dcterms:modified xsi:type="dcterms:W3CDTF">2018-01-31T20:21:00Z</dcterms:modified>
</cp:coreProperties>
</file>